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386922" w14:textId="0025F52D" w:rsidR="00050548" w:rsidRDefault="00050548" w:rsidP="007A574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36"/>
          <w:szCs w:val="24"/>
          <w:lang w:eastAsia="ar-SA"/>
        </w:rPr>
      </w:pPr>
    </w:p>
    <w:p w14:paraId="11BE21FC" w14:textId="2E7346B8" w:rsidR="00050548" w:rsidRPr="00050548" w:rsidRDefault="00050548" w:rsidP="0005054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050548">
        <w:rPr>
          <w:rFonts w:ascii="Times New Roman" w:eastAsia="Times New Roman" w:hAnsi="Times New Roman" w:cs="Times New Roman"/>
          <w:noProof/>
          <w:sz w:val="24"/>
          <w:szCs w:val="24"/>
          <w:lang w:eastAsia="ar-SA"/>
        </w:rPr>
        <w:drawing>
          <wp:inline distT="0" distB="0" distL="0" distR="0" wp14:anchorId="177C2C59" wp14:editId="4AD026F4">
            <wp:extent cx="695325" cy="8667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667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2A773F" w14:textId="77777777" w:rsidR="00050548" w:rsidRPr="00050548" w:rsidRDefault="00050548" w:rsidP="0005054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</w:p>
    <w:p w14:paraId="662D764A" w14:textId="77777777" w:rsidR="00050548" w:rsidRPr="00050548" w:rsidRDefault="00050548" w:rsidP="00050548">
      <w:pPr>
        <w:keepNext/>
        <w:numPr>
          <w:ilvl w:val="0"/>
          <w:numId w:val="26"/>
        </w:numPr>
        <w:tabs>
          <w:tab w:val="left" w:pos="0"/>
        </w:tabs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36"/>
          <w:szCs w:val="24"/>
          <w:lang w:eastAsia="ar-SA"/>
        </w:rPr>
      </w:pPr>
      <w:r w:rsidRPr="00050548">
        <w:rPr>
          <w:rFonts w:ascii="Times New Roman" w:eastAsia="Times New Roman" w:hAnsi="Times New Roman" w:cs="Times New Roman"/>
          <w:b/>
          <w:bCs/>
          <w:sz w:val="36"/>
          <w:szCs w:val="24"/>
          <w:lang w:eastAsia="ar-SA"/>
        </w:rPr>
        <w:t>А Д М И Н И С Т Р А Ц И Я</w:t>
      </w:r>
    </w:p>
    <w:p w14:paraId="791FDCE1" w14:textId="77777777" w:rsidR="00050548" w:rsidRPr="00050548" w:rsidRDefault="00050548" w:rsidP="0005054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669A86F" w14:textId="77777777" w:rsidR="00050548" w:rsidRPr="00050548" w:rsidRDefault="00050548" w:rsidP="00050548">
      <w:pPr>
        <w:keepNext/>
        <w:numPr>
          <w:ilvl w:val="1"/>
          <w:numId w:val="26"/>
        </w:numPr>
        <w:tabs>
          <w:tab w:val="left" w:pos="0"/>
        </w:tabs>
        <w:suppressAutoHyphen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2"/>
          <w:szCs w:val="24"/>
          <w:u w:val="single"/>
          <w:lang w:eastAsia="ar-SA"/>
        </w:rPr>
      </w:pPr>
      <w:r w:rsidRPr="00050548">
        <w:rPr>
          <w:rFonts w:ascii="Times New Roman" w:eastAsia="Times New Roman" w:hAnsi="Times New Roman" w:cs="Times New Roman"/>
          <w:b/>
          <w:bCs/>
          <w:sz w:val="32"/>
          <w:szCs w:val="24"/>
          <w:u w:val="single"/>
          <w:lang w:eastAsia="ar-SA"/>
        </w:rPr>
        <w:t xml:space="preserve">НЕВЕЛЬСКОГО  МУНИЦИПАЛЬНОГО  ОКРУГА </w:t>
      </w:r>
    </w:p>
    <w:p w14:paraId="2E6F9E8A" w14:textId="77777777" w:rsidR="00050548" w:rsidRPr="00050548" w:rsidRDefault="00050548" w:rsidP="0005054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4"/>
          <w:lang w:eastAsia="ar-SA"/>
        </w:rPr>
      </w:pPr>
      <w:r w:rsidRPr="00050548">
        <w:rPr>
          <w:rFonts w:ascii="Times New Roman" w:eastAsia="Times New Roman" w:hAnsi="Times New Roman" w:cs="Times New Roman"/>
          <w:b/>
          <w:bCs/>
          <w:sz w:val="20"/>
          <w:szCs w:val="24"/>
          <w:lang w:eastAsia="ar-SA"/>
        </w:rPr>
        <w:t xml:space="preserve">182500, Псковская область, г. Невель, </w:t>
      </w:r>
      <w:proofErr w:type="spellStart"/>
      <w:r w:rsidRPr="00050548">
        <w:rPr>
          <w:rFonts w:ascii="Times New Roman" w:eastAsia="Times New Roman" w:hAnsi="Times New Roman" w:cs="Times New Roman"/>
          <w:b/>
          <w:bCs/>
          <w:sz w:val="20"/>
          <w:szCs w:val="24"/>
          <w:lang w:eastAsia="ar-SA"/>
        </w:rPr>
        <w:t>пл.К.Маркса</w:t>
      </w:r>
      <w:proofErr w:type="spellEnd"/>
      <w:r w:rsidRPr="00050548">
        <w:rPr>
          <w:rFonts w:ascii="Times New Roman" w:eastAsia="Times New Roman" w:hAnsi="Times New Roman" w:cs="Times New Roman"/>
          <w:b/>
          <w:bCs/>
          <w:sz w:val="20"/>
          <w:szCs w:val="24"/>
          <w:lang w:eastAsia="ar-SA"/>
        </w:rPr>
        <w:t>, д.1. Телефон: 2-31-14, факс: 2-35-29.</w:t>
      </w:r>
    </w:p>
    <w:p w14:paraId="0B21E369" w14:textId="77777777" w:rsidR="00050548" w:rsidRPr="003D4D28" w:rsidRDefault="00050548" w:rsidP="0005054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4"/>
          <w:lang w:eastAsia="ar-SA"/>
        </w:rPr>
      </w:pPr>
      <w:r w:rsidRPr="00050548">
        <w:rPr>
          <w:rFonts w:ascii="Times New Roman" w:eastAsia="Times New Roman" w:hAnsi="Times New Roman" w:cs="Times New Roman"/>
          <w:b/>
          <w:bCs/>
          <w:sz w:val="20"/>
          <w:szCs w:val="24"/>
          <w:lang w:val="en-US" w:eastAsia="ar-SA"/>
        </w:rPr>
        <w:t>E</w:t>
      </w:r>
      <w:r w:rsidRPr="003D4D28">
        <w:rPr>
          <w:rFonts w:ascii="Times New Roman" w:eastAsia="Times New Roman" w:hAnsi="Times New Roman" w:cs="Times New Roman"/>
          <w:b/>
          <w:bCs/>
          <w:sz w:val="20"/>
          <w:szCs w:val="24"/>
          <w:lang w:eastAsia="ar-SA"/>
        </w:rPr>
        <w:t>-</w:t>
      </w:r>
      <w:r w:rsidRPr="00050548">
        <w:rPr>
          <w:rFonts w:ascii="Times New Roman" w:eastAsia="Times New Roman" w:hAnsi="Times New Roman" w:cs="Times New Roman"/>
          <w:b/>
          <w:bCs/>
          <w:sz w:val="20"/>
          <w:szCs w:val="24"/>
          <w:lang w:val="en-US" w:eastAsia="ar-SA"/>
        </w:rPr>
        <w:t>mail</w:t>
      </w:r>
      <w:r w:rsidRPr="003D4D28">
        <w:rPr>
          <w:rFonts w:ascii="Times New Roman" w:eastAsia="Times New Roman" w:hAnsi="Times New Roman" w:cs="Times New Roman"/>
          <w:b/>
          <w:bCs/>
          <w:sz w:val="20"/>
          <w:szCs w:val="24"/>
          <w:lang w:eastAsia="ar-SA"/>
        </w:rPr>
        <w:t xml:space="preserve">: </w:t>
      </w:r>
      <w:proofErr w:type="spellStart"/>
      <w:r w:rsidRPr="00050548">
        <w:rPr>
          <w:rFonts w:ascii="Times New Roman" w:eastAsia="Times New Roman" w:hAnsi="Times New Roman" w:cs="Times New Roman"/>
          <w:b/>
          <w:bCs/>
          <w:sz w:val="20"/>
          <w:szCs w:val="24"/>
          <w:lang w:val="en-US" w:eastAsia="ar-SA"/>
        </w:rPr>
        <w:t>nevel</w:t>
      </w:r>
      <w:proofErr w:type="spellEnd"/>
      <w:r w:rsidRPr="003D4D28">
        <w:rPr>
          <w:rFonts w:ascii="Times New Roman" w:eastAsia="Times New Roman" w:hAnsi="Times New Roman" w:cs="Times New Roman"/>
          <w:b/>
          <w:bCs/>
          <w:sz w:val="20"/>
          <w:szCs w:val="24"/>
          <w:lang w:eastAsia="ar-SA"/>
        </w:rPr>
        <w:t>@</w:t>
      </w:r>
      <w:r w:rsidRPr="00050548">
        <w:rPr>
          <w:rFonts w:ascii="Times New Roman" w:eastAsia="Times New Roman" w:hAnsi="Times New Roman" w:cs="Times New Roman"/>
          <w:b/>
          <w:bCs/>
          <w:sz w:val="20"/>
          <w:szCs w:val="24"/>
          <w:lang w:val="en-US" w:eastAsia="ar-SA"/>
        </w:rPr>
        <w:t>reg</w:t>
      </w:r>
      <w:r w:rsidRPr="003D4D28">
        <w:rPr>
          <w:rFonts w:ascii="Times New Roman" w:eastAsia="Times New Roman" w:hAnsi="Times New Roman" w:cs="Times New Roman"/>
          <w:b/>
          <w:bCs/>
          <w:sz w:val="20"/>
          <w:szCs w:val="24"/>
          <w:lang w:eastAsia="ar-SA"/>
        </w:rPr>
        <w:t>60.</w:t>
      </w:r>
      <w:r w:rsidRPr="00050548">
        <w:rPr>
          <w:rFonts w:ascii="Times New Roman" w:eastAsia="Times New Roman" w:hAnsi="Times New Roman" w:cs="Times New Roman"/>
          <w:b/>
          <w:bCs/>
          <w:sz w:val="20"/>
          <w:szCs w:val="24"/>
          <w:lang w:val="en-US" w:eastAsia="ar-SA"/>
        </w:rPr>
        <w:t>ru</w:t>
      </w:r>
    </w:p>
    <w:p w14:paraId="55A8963B" w14:textId="77777777" w:rsidR="00050548" w:rsidRPr="003D4D28" w:rsidRDefault="00050548" w:rsidP="007A574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36"/>
          <w:szCs w:val="24"/>
          <w:lang w:eastAsia="ar-SA"/>
        </w:rPr>
      </w:pPr>
    </w:p>
    <w:p w14:paraId="11F5E4D5" w14:textId="77777777" w:rsidR="00050548" w:rsidRPr="003D4D28" w:rsidRDefault="00050548" w:rsidP="007A57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CA2F465" w14:textId="26B748A3" w:rsidR="00F55E5E" w:rsidRPr="003D4D28" w:rsidRDefault="007A5741" w:rsidP="00C1295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03A3">
        <w:rPr>
          <w:rFonts w:ascii="Times New Roman" w:hAnsi="Times New Roman" w:cs="Times New Roman"/>
          <w:b/>
          <w:sz w:val="28"/>
          <w:szCs w:val="28"/>
        </w:rPr>
        <w:t>А</w:t>
      </w:r>
      <w:r w:rsidRPr="003D4D2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003A3">
        <w:rPr>
          <w:rFonts w:ascii="Times New Roman" w:hAnsi="Times New Roman" w:cs="Times New Roman"/>
          <w:b/>
          <w:sz w:val="28"/>
          <w:szCs w:val="28"/>
        </w:rPr>
        <w:t>К</w:t>
      </w:r>
      <w:r w:rsidRPr="003D4D2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003A3">
        <w:rPr>
          <w:rFonts w:ascii="Times New Roman" w:hAnsi="Times New Roman" w:cs="Times New Roman"/>
          <w:b/>
          <w:sz w:val="28"/>
          <w:szCs w:val="28"/>
        </w:rPr>
        <w:t>Т</w:t>
      </w:r>
      <w:r w:rsidRPr="003D4D28">
        <w:rPr>
          <w:rFonts w:ascii="Times New Roman" w:hAnsi="Times New Roman" w:cs="Times New Roman"/>
          <w:b/>
          <w:sz w:val="28"/>
          <w:szCs w:val="28"/>
        </w:rPr>
        <w:t xml:space="preserve"> № </w:t>
      </w:r>
      <w:r w:rsidR="00891C2A" w:rsidRPr="003D4D28">
        <w:rPr>
          <w:rFonts w:ascii="Times New Roman" w:hAnsi="Times New Roman" w:cs="Times New Roman"/>
          <w:b/>
          <w:sz w:val="28"/>
          <w:szCs w:val="28"/>
        </w:rPr>
        <w:t>0</w:t>
      </w:r>
      <w:r w:rsidR="00286101" w:rsidRPr="003D4D28">
        <w:rPr>
          <w:rFonts w:ascii="Times New Roman" w:hAnsi="Times New Roman" w:cs="Times New Roman"/>
          <w:b/>
          <w:sz w:val="28"/>
          <w:szCs w:val="28"/>
        </w:rPr>
        <w:t>3</w:t>
      </w:r>
      <w:r w:rsidR="00891C2A" w:rsidRPr="003D4D28">
        <w:rPr>
          <w:rFonts w:ascii="Times New Roman" w:hAnsi="Times New Roman" w:cs="Times New Roman"/>
          <w:b/>
          <w:sz w:val="28"/>
          <w:szCs w:val="28"/>
        </w:rPr>
        <w:t>/202</w:t>
      </w:r>
      <w:r w:rsidR="005F1AEA" w:rsidRPr="003D4D28">
        <w:rPr>
          <w:rFonts w:ascii="Times New Roman" w:hAnsi="Times New Roman" w:cs="Times New Roman"/>
          <w:b/>
          <w:sz w:val="28"/>
          <w:szCs w:val="28"/>
        </w:rPr>
        <w:t>5</w:t>
      </w:r>
    </w:p>
    <w:p w14:paraId="6A63DCC0" w14:textId="77777777" w:rsidR="00C12953" w:rsidRPr="00050548" w:rsidRDefault="00C12953" w:rsidP="00C12953">
      <w:pPr>
        <w:tabs>
          <w:tab w:val="left" w:pos="4395"/>
          <w:tab w:val="left" w:pos="9600"/>
        </w:tabs>
        <w:spacing w:after="0" w:line="240" w:lineRule="auto"/>
        <w:ind w:right="-39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5054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камеральной проверки </w:t>
      </w:r>
    </w:p>
    <w:p w14:paraId="11925946" w14:textId="77D52FB8" w:rsidR="00C12953" w:rsidRPr="00C8241C" w:rsidRDefault="00C8241C" w:rsidP="00C12953">
      <w:pPr>
        <w:tabs>
          <w:tab w:val="left" w:pos="4395"/>
          <w:tab w:val="left" w:pos="9600"/>
        </w:tabs>
        <w:spacing w:after="0" w:line="240" w:lineRule="auto"/>
        <w:ind w:right="-39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bookmarkStart w:id="0" w:name="_Hlk133237378"/>
      <w:r w:rsidRPr="00C8241C">
        <w:rPr>
          <w:rFonts w:ascii="Times New Roman" w:hAnsi="Times New Roman" w:cs="Times New Roman"/>
          <w:bCs/>
          <w:sz w:val="28"/>
        </w:rPr>
        <w:t xml:space="preserve">Муниципального </w:t>
      </w:r>
      <w:bookmarkEnd w:id="0"/>
      <w:r w:rsidR="001C5AEA">
        <w:rPr>
          <w:rFonts w:ascii="Times New Roman" w:hAnsi="Times New Roman" w:cs="Times New Roman"/>
          <w:bCs/>
          <w:sz w:val="28"/>
        </w:rPr>
        <w:t>бюджетного учреждения культуры Невельского района «Культура и досуг»</w:t>
      </w:r>
    </w:p>
    <w:p w14:paraId="36778FDF" w14:textId="7FB6D51E" w:rsidR="00C12953" w:rsidRPr="00C12953" w:rsidRDefault="00C12953" w:rsidP="00C12953">
      <w:pPr>
        <w:tabs>
          <w:tab w:val="left" w:pos="4395"/>
          <w:tab w:val="left" w:pos="9600"/>
        </w:tabs>
        <w:spacing w:after="0" w:line="240" w:lineRule="auto"/>
        <w:ind w:right="-39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12953">
        <w:rPr>
          <w:rFonts w:ascii="Times New Roman" w:eastAsia="Times New Roman" w:hAnsi="Times New Roman" w:cs="Times New Roman"/>
          <w:sz w:val="28"/>
          <w:szCs w:val="24"/>
          <w:lang w:eastAsia="ru-RU"/>
        </w:rPr>
        <w:t>(</w:t>
      </w:r>
      <w:r w:rsidR="001C5AEA">
        <w:rPr>
          <w:rFonts w:ascii="Times New Roman" w:eastAsia="Times New Roman" w:hAnsi="Times New Roman" w:cs="Times New Roman"/>
          <w:sz w:val="28"/>
          <w:szCs w:val="24"/>
          <w:lang w:eastAsia="ru-RU"/>
        </w:rPr>
        <w:t>МБУК «Культура и досуг»</w:t>
      </w:r>
      <w:r w:rsidRPr="00C12953">
        <w:rPr>
          <w:rFonts w:ascii="Times New Roman" w:eastAsia="Times New Roman" w:hAnsi="Times New Roman" w:cs="Times New Roman"/>
          <w:sz w:val="28"/>
          <w:szCs w:val="24"/>
          <w:lang w:eastAsia="ru-RU"/>
        </w:rPr>
        <w:t>)</w:t>
      </w:r>
    </w:p>
    <w:p w14:paraId="1286CF97" w14:textId="77777777" w:rsidR="0010476F" w:rsidRDefault="0010476F" w:rsidP="00F55E5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58D681EF" w14:textId="46612286" w:rsidR="00E6181E" w:rsidRPr="00103554" w:rsidRDefault="004D4DE9" w:rsidP="004D4D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3554">
        <w:rPr>
          <w:rFonts w:ascii="Times New Roman" w:hAnsi="Times New Roman" w:cs="Times New Roman"/>
          <w:sz w:val="28"/>
          <w:szCs w:val="28"/>
        </w:rPr>
        <w:t>г.</w:t>
      </w:r>
      <w:r w:rsidR="00266BC8" w:rsidRPr="00103554">
        <w:rPr>
          <w:rFonts w:ascii="Times New Roman" w:hAnsi="Times New Roman" w:cs="Times New Roman"/>
          <w:sz w:val="28"/>
          <w:szCs w:val="28"/>
        </w:rPr>
        <w:t xml:space="preserve"> </w:t>
      </w:r>
      <w:r w:rsidRPr="00103554">
        <w:rPr>
          <w:rFonts w:ascii="Times New Roman" w:hAnsi="Times New Roman" w:cs="Times New Roman"/>
          <w:sz w:val="28"/>
          <w:szCs w:val="28"/>
        </w:rPr>
        <w:t xml:space="preserve">Невель                                                                                              </w:t>
      </w:r>
      <w:r w:rsidR="00F45FE4">
        <w:rPr>
          <w:rFonts w:ascii="Times New Roman" w:hAnsi="Times New Roman" w:cs="Times New Roman"/>
          <w:sz w:val="28"/>
          <w:szCs w:val="28"/>
        </w:rPr>
        <w:t>31</w:t>
      </w:r>
      <w:r w:rsidR="00713EC6" w:rsidRPr="00F45FE4">
        <w:rPr>
          <w:rFonts w:ascii="Times New Roman" w:hAnsi="Times New Roman" w:cs="Times New Roman"/>
          <w:sz w:val="28"/>
          <w:szCs w:val="28"/>
        </w:rPr>
        <w:t xml:space="preserve"> ию</w:t>
      </w:r>
      <w:r w:rsidR="00F45FE4">
        <w:rPr>
          <w:rFonts w:ascii="Times New Roman" w:hAnsi="Times New Roman" w:cs="Times New Roman"/>
          <w:sz w:val="28"/>
          <w:szCs w:val="28"/>
        </w:rPr>
        <w:t>л</w:t>
      </w:r>
      <w:r w:rsidR="003628FC" w:rsidRPr="00F45FE4">
        <w:rPr>
          <w:rFonts w:ascii="Times New Roman" w:hAnsi="Times New Roman" w:cs="Times New Roman"/>
          <w:sz w:val="28"/>
          <w:szCs w:val="28"/>
        </w:rPr>
        <w:t>я</w:t>
      </w:r>
      <w:r w:rsidR="00713EC6" w:rsidRPr="00F45FE4">
        <w:rPr>
          <w:rFonts w:ascii="Times New Roman" w:hAnsi="Times New Roman" w:cs="Times New Roman"/>
          <w:sz w:val="28"/>
          <w:szCs w:val="28"/>
        </w:rPr>
        <w:t xml:space="preserve"> </w:t>
      </w:r>
      <w:r w:rsidR="00194023" w:rsidRPr="00F45FE4">
        <w:rPr>
          <w:rFonts w:ascii="Times New Roman" w:hAnsi="Times New Roman" w:cs="Times New Roman"/>
          <w:sz w:val="28"/>
          <w:szCs w:val="28"/>
        </w:rPr>
        <w:t>202</w:t>
      </w:r>
      <w:r w:rsidR="008D6C20" w:rsidRPr="00F45FE4">
        <w:rPr>
          <w:rFonts w:ascii="Times New Roman" w:hAnsi="Times New Roman" w:cs="Times New Roman"/>
          <w:sz w:val="28"/>
          <w:szCs w:val="28"/>
        </w:rPr>
        <w:t>5</w:t>
      </w:r>
    </w:p>
    <w:p w14:paraId="3843A2DD" w14:textId="77777777" w:rsidR="004D4DE9" w:rsidRPr="00103554" w:rsidRDefault="004D4DE9" w:rsidP="004D4DE9">
      <w:pPr>
        <w:spacing w:after="0" w:line="240" w:lineRule="auto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15CBC77D" w14:textId="089B222B" w:rsidR="007A5741" w:rsidRPr="004232B6" w:rsidRDefault="004232B6" w:rsidP="00B31154">
      <w:pPr>
        <w:tabs>
          <w:tab w:val="left" w:pos="567"/>
          <w:tab w:val="left" w:pos="4395"/>
          <w:tab w:val="left" w:pos="9600"/>
        </w:tabs>
        <w:spacing w:after="0" w:line="240" w:lineRule="auto"/>
        <w:ind w:right="-3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</w:t>
      </w:r>
      <w:r w:rsidRPr="004232B6">
        <w:rPr>
          <w:rFonts w:ascii="Times New Roman" w:hAnsi="Times New Roman" w:cs="Times New Roman"/>
          <w:bCs/>
          <w:sz w:val="28"/>
          <w:szCs w:val="28"/>
        </w:rPr>
        <w:t>Камеральная проверка проведена на основании постановления</w:t>
      </w:r>
      <w:r>
        <w:rPr>
          <w:rFonts w:ascii="Times New Roman" w:hAnsi="Times New Roman" w:cs="Times New Roman"/>
          <w:bCs/>
          <w:sz w:val="28"/>
          <w:szCs w:val="28"/>
        </w:rPr>
        <w:t xml:space="preserve"> Администрации Невельского </w:t>
      </w:r>
      <w:r w:rsidR="00050548">
        <w:rPr>
          <w:rFonts w:ascii="Times New Roman" w:hAnsi="Times New Roman" w:cs="Times New Roman"/>
          <w:bCs/>
          <w:sz w:val="28"/>
          <w:szCs w:val="28"/>
        </w:rPr>
        <w:t>муниципального округа</w:t>
      </w:r>
      <w:r>
        <w:rPr>
          <w:rFonts w:ascii="Times New Roman" w:hAnsi="Times New Roman" w:cs="Times New Roman"/>
          <w:bCs/>
          <w:sz w:val="28"/>
          <w:szCs w:val="28"/>
        </w:rPr>
        <w:t xml:space="preserve"> от </w:t>
      </w:r>
      <w:r w:rsidR="001C5AEA">
        <w:rPr>
          <w:rFonts w:ascii="Times New Roman" w:hAnsi="Times New Roman" w:cs="Times New Roman"/>
          <w:bCs/>
          <w:sz w:val="28"/>
          <w:szCs w:val="28"/>
        </w:rPr>
        <w:t>28 мая</w:t>
      </w:r>
      <w:r>
        <w:rPr>
          <w:rFonts w:ascii="Times New Roman" w:hAnsi="Times New Roman" w:cs="Times New Roman"/>
          <w:bCs/>
          <w:sz w:val="28"/>
          <w:szCs w:val="28"/>
        </w:rPr>
        <w:t xml:space="preserve"> 202</w:t>
      </w:r>
      <w:r w:rsidR="00050548">
        <w:rPr>
          <w:rFonts w:ascii="Times New Roman" w:hAnsi="Times New Roman" w:cs="Times New Roman"/>
          <w:bCs/>
          <w:sz w:val="28"/>
          <w:szCs w:val="28"/>
        </w:rPr>
        <w:t>5</w:t>
      </w:r>
      <w:r>
        <w:rPr>
          <w:rFonts w:ascii="Times New Roman" w:hAnsi="Times New Roman" w:cs="Times New Roman"/>
          <w:bCs/>
          <w:sz w:val="28"/>
          <w:szCs w:val="28"/>
        </w:rPr>
        <w:t xml:space="preserve"> года № </w:t>
      </w:r>
      <w:r w:rsidR="001C5AEA">
        <w:rPr>
          <w:rFonts w:ascii="Times New Roman" w:hAnsi="Times New Roman" w:cs="Times New Roman"/>
          <w:bCs/>
          <w:sz w:val="28"/>
          <w:szCs w:val="28"/>
        </w:rPr>
        <w:t>489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232B6">
        <w:rPr>
          <w:rFonts w:ascii="Times New Roman" w:hAnsi="Times New Roman" w:cs="Times New Roman"/>
          <w:bCs/>
          <w:sz w:val="28"/>
          <w:szCs w:val="28"/>
        </w:rPr>
        <w:t>«</w:t>
      </w:r>
      <w:r w:rsidRPr="004232B6">
        <w:rPr>
          <w:rFonts w:ascii="Times New Roman" w:hAnsi="Times New Roman" w:cs="Times New Roman"/>
          <w:bCs/>
          <w:sz w:val="28"/>
        </w:rPr>
        <w:t xml:space="preserve">О проведении  камеральной проверки в отношении </w:t>
      </w:r>
      <w:r w:rsidR="00A7748B" w:rsidRPr="00A7748B">
        <w:rPr>
          <w:rFonts w:ascii="Times New Roman" w:hAnsi="Times New Roman" w:cs="Times New Roman"/>
          <w:bCs/>
          <w:sz w:val="28"/>
        </w:rPr>
        <w:t xml:space="preserve">Муниципального </w:t>
      </w:r>
      <w:r w:rsidR="001C5AEA">
        <w:rPr>
          <w:rFonts w:ascii="Times New Roman" w:hAnsi="Times New Roman" w:cs="Times New Roman"/>
          <w:bCs/>
          <w:sz w:val="28"/>
        </w:rPr>
        <w:t>бюджетного учреждения культуры Невельского района «Культура и досуг»</w:t>
      </w:r>
      <w:r w:rsidRPr="004232B6">
        <w:rPr>
          <w:rFonts w:ascii="Times New Roman" w:hAnsi="Times New Roman" w:cs="Times New Roman"/>
          <w:bCs/>
          <w:sz w:val="28"/>
        </w:rPr>
        <w:t xml:space="preserve"> в рамках  осуществления внутреннего муниципального финансового контроля</w:t>
      </w:r>
      <w:r>
        <w:rPr>
          <w:rFonts w:ascii="Times New Roman" w:hAnsi="Times New Roman" w:cs="Times New Roman"/>
          <w:bCs/>
          <w:sz w:val="28"/>
        </w:rPr>
        <w:t xml:space="preserve">» в соответствии с Планом контрольных мероприятий муниципального финансового контроля </w:t>
      </w:r>
      <w:r w:rsidR="00146335">
        <w:rPr>
          <w:rFonts w:ascii="Times New Roman" w:hAnsi="Times New Roman" w:cs="Times New Roman"/>
          <w:bCs/>
          <w:sz w:val="28"/>
        </w:rPr>
        <w:t>на территории Невельского муниципального округа Псковской области</w:t>
      </w:r>
      <w:r>
        <w:rPr>
          <w:rFonts w:ascii="Times New Roman" w:hAnsi="Times New Roman" w:cs="Times New Roman"/>
          <w:bCs/>
          <w:sz w:val="28"/>
        </w:rPr>
        <w:t xml:space="preserve"> на 202</w:t>
      </w:r>
      <w:r w:rsidR="00146335">
        <w:rPr>
          <w:rFonts w:ascii="Times New Roman" w:hAnsi="Times New Roman" w:cs="Times New Roman"/>
          <w:bCs/>
          <w:sz w:val="28"/>
        </w:rPr>
        <w:t>5</w:t>
      </w:r>
      <w:r>
        <w:rPr>
          <w:rFonts w:ascii="Times New Roman" w:hAnsi="Times New Roman" w:cs="Times New Roman"/>
          <w:bCs/>
          <w:sz w:val="28"/>
        </w:rPr>
        <w:t xml:space="preserve"> год, утвержденного постановлением Администрации Невельского </w:t>
      </w:r>
      <w:r w:rsidR="00146335">
        <w:rPr>
          <w:rFonts w:ascii="Times New Roman" w:hAnsi="Times New Roman" w:cs="Times New Roman"/>
          <w:bCs/>
          <w:sz w:val="28"/>
        </w:rPr>
        <w:t>муниципального округа</w:t>
      </w:r>
      <w:r>
        <w:rPr>
          <w:rFonts w:ascii="Times New Roman" w:hAnsi="Times New Roman" w:cs="Times New Roman"/>
          <w:bCs/>
          <w:sz w:val="28"/>
        </w:rPr>
        <w:t xml:space="preserve"> от 2</w:t>
      </w:r>
      <w:r w:rsidR="00146335">
        <w:rPr>
          <w:rFonts w:ascii="Times New Roman" w:hAnsi="Times New Roman" w:cs="Times New Roman"/>
          <w:bCs/>
          <w:sz w:val="28"/>
        </w:rPr>
        <w:t>4</w:t>
      </w:r>
      <w:r>
        <w:rPr>
          <w:rFonts w:ascii="Times New Roman" w:hAnsi="Times New Roman" w:cs="Times New Roman"/>
          <w:bCs/>
          <w:sz w:val="28"/>
        </w:rPr>
        <w:t xml:space="preserve"> декабря 202</w:t>
      </w:r>
      <w:r w:rsidR="00146335">
        <w:rPr>
          <w:rFonts w:ascii="Times New Roman" w:hAnsi="Times New Roman" w:cs="Times New Roman"/>
          <w:bCs/>
          <w:sz w:val="28"/>
        </w:rPr>
        <w:t>4</w:t>
      </w:r>
      <w:r>
        <w:rPr>
          <w:rFonts w:ascii="Times New Roman" w:hAnsi="Times New Roman" w:cs="Times New Roman"/>
          <w:bCs/>
          <w:sz w:val="28"/>
        </w:rPr>
        <w:t xml:space="preserve"> № </w:t>
      </w:r>
      <w:r w:rsidR="00146335">
        <w:rPr>
          <w:rFonts w:ascii="Times New Roman" w:hAnsi="Times New Roman" w:cs="Times New Roman"/>
          <w:bCs/>
          <w:sz w:val="28"/>
        </w:rPr>
        <w:t>1397</w:t>
      </w:r>
      <w:r>
        <w:rPr>
          <w:rFonts w:ascii="Times New Roman" w:hAnsi="Times New Roman" w:cs="Times New Roman"/>
          <w:bCs/>
          <w:sz w:val="28"/>
        </w:rPr>
        <w:t>.</w:t>
      </w:r>
      <w:r w:rsidRPr="004232B6">
        <w:rPr>
          <w:rFonts w:ascii="Times New Roman" w:hAnsi="Times New Roman" w:cs="Times New Roman"/>
          <w:bCs/>
          <w:sz w:val="28"/>
        </w:rPr>
        <w:t xml:space="preserve"> </w:t>
      </w:r>
    </w:p>
    <w:p w14:paraId="67016890" w14:textId="77777777" w:rsidR="00DD2463" w:rsidRDefault="00DD2463" w:rsidP="00B31154">
      <w:pPr>
        <w:tabs>
          <w:tab w:val="left" w:pos="567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Тема камеральной проверки</w:t>
      </w:r>
      <w:r w:rsidR="007A5741" w:rsidRPr="00DD2463">
        <w:rPr>
          <w:rFonts w:ascii="Times New Roman" w:hAnsi="Times New Roman" w:cs="Times New Roman"/>
          <w:bCs/>
          <w:sz w:val="28"/>
          <w:szCs w:val="28"/>
        </w:rPr>
        <w:t>:</w:t>
      </w:r>
      <w:r w:rsidR="007A5741" w:rsidRPr="00DD246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2EC374D4" w14:textId="6346F2EF" w:rsidR="00DD2463" w:rsidRDefault="00DD2463" w:rsidP="00B31154">
      <w:pPr>
        <w:tabs>
          <w:tab w:val="left" w:pos="567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- </w:t>
      </w:r>
      <w:bookmarkStart w:id="1" w:name="_Hlk134085842"/>
      <w:r>
        <w:rPr>
          <w:rFonts w:ascii="Times New Roman" w:hAnsi="Times New Roman" w:cs="Times New Roman"/>
          <w:sz w:val="28"/>
          <w:szCs w:val="28"/>
        </w:rPr>
        <w:t>с</w:t>
      </w:r>
      <w:r w:rsidR="009B4287" w:rsidRPr="00DD2463">
        <w:rPr>
          <w:rFonts w:ascii="Times New Roman" w:hAnsi="Times New Roman" w:cs="Times New Roman"/>
          <w:sz w:val="28"/>
          <w:szCs w:val="28"/>
        </w:rPr>
        <w:t>облюдение требований</w:t>
      </w:r>
      <w:r w:rsidR="00A9275F" w:rsidRPr="00DD2463">
        <w:rPr>
          <w:rFonts w:ascii="Times New Roman" w:hAnsi="Times New Roman" w:cs="Times New Roman"/>
          <w:sz w:val="28"/>
          <w:szCs w:val="28"/>
        </w:rPr>
        <w:t xml:space="preserve"> </w:t>
      </w:r>
      <w:r w:rsidR="007A5741" w:rsidRPr="00DD2463">
        <w:rPr>
          <w:rFonts w:ascii="Times New Roman" w:hAnsi="Times New Roman" w:cs="Times New Roman"/>
          <w:sz w:val="28"/>
          <w:szCs w:val="28"/>
        </w:rPr>
        <w:t>законодате</w:t>
      </w:r>
      <w:r w:rsidR="00A9275F" w:rsidRPr="00DD2463">
        <w:rPr>
          <w:rFonts w:ascii="Times New Roman" w:hAnsi="Times New Roman" w:cs="Times New Roman"/>
          <w:sz w:val="28"/>
          <w:szCs w:val="28"/>
        </w:rPr>
        <w:t>льства Российской</w:t>
      </w:r>
      <w:r w:rsidR="008053AD" w:rsidRPr="00DD2463">
        <w:rPr>
          <w:rFonts w:ascii="Times New Roman" w:hAnsi="Times New Roman" w:cs="Times New Roman"/>
          <w:sz w:val="28"/>
          <w:szCs w:val="28"/>
        </w:rPr>
        <w:t xml:space="preserve"> Федерации и иных нормативных прав</w:t>
      </w:r>
      <w:r w:rsidR="00F674B8" w:rsidRPr="00DD2463">
        <w:rPr>
          <w:rFonts w:ascii="Times New Roman" w:hAnsi="Times New Roman" w:cs="Times New Roman"/>
          <w:sz w:val="28"/>
          <w:szCs w:val="28"/>
        </w:rPr>
        <w:t>овых актов</w:t>
      </w:r>
      <w:r w:rsidR="008053AD" w:rsidRPr="00DD2463">
        <w:rPr>
          <w:rFonts w:ascii="Times New Roman" w:hAnsi="Times New Roman" w:cs="Times New Roman"/>
          <w:sz w:val="28"/>
          <w:szCs w:val="28"/>
        </w:rPr>
        <w:t xml:space="preserve"> в сфере закупок товаров, ра</w:t>
      </w:r>
      <w:r w:rsidR="001864E0" w:rsidRPr="00DD2463">
        <w:rPr>
          <w:rFonts w:ascii="Times New Roman" w:hAnsi="Times New Roman" w:cs="Times New Roman"/>
          <w:sz w:val="28"/>
          <w:szCs w:val="28"/>
        </w:rPr>
        <w:t xml:space="preserve">бот, услуг для обеспечения </w:t>
      </w:r>
      <w:r w:rsidR="0076098C" w:rsidRPr="00DD2463">
        <w:rPr>
          <w:rFonts w:ascii="Times New Roman" w:hAnsi="Times New Roman" w:cs="Times New Roman"/>
          <w:sz w:val="28"/>
          <w:szCs w:val="28"/>
        </w:rPr>
        <w:t>муни</w:t>
      </w:r>
      <w:r w:rsidR="00841CB5" w:rsidRPr="00DD2463">
        <w:rPr>
          <w:rFonts w:ascii="Times New Roman" w:hAnsi="Times New Roman" w:cs="Times New Roman"/>
          <w:sz w:val="28"/>
          <w:szCs w:val="28"/>
        </w:rPr>
        <w:t xml:space="preserve">ципальных нужд </w:t>
      </w:r>
      <w:r w:rsidR="00146335">
        <w:rPr>
          <w:rFonts w:ascii="Times New Roman" w:hAnsi="Times New Roman" w:cs="Times New Roman"/>
          <w:sz w:val="28"/>
          <w:szCs w:val="28"/>
        </w:rPr>
        <w:t>на территории Невельского муниципального округа Псковской области;</w:t>
      </w:r>
    </w:p>
    <w:bookmarkEnd w:id="1"/>
    <w:p w14:paraId="45B0B9A9" w14:textId="04B2F626" w:rsidR="007A5741" w:rsidRPr="00DD2463" w:rsidRDefault="00DD2463" w:rsidP="00B31154">
      <w:pPr>
        <w:tabs>
          <w:tab w:val="left" w:pos="567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- проверка достоверности отчета об исполнении муниципального задания.</w:t>
      </w:r>
      <w:r w:rsidR="000A22F1" w:rsidRPr="00DD2463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27CF6B87" w14:textId="64017771" w:rsidR="00FE3E3E" w:rsidRPr="001F661B" w:rsidRDefault="00DD2463" w:rsidP="00B31154">
      <w:pPr>
        <w:pStyle w:val="a6"/>
        <w:tabs>
          <w:tab w:val="left" w:pos="567"/>
          <w:tab w:val="left" w:pos="709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</w:t>
      </w:r>
      <w:r w:rsidR="006C3638" w:rsidRPr="00DD2463">
        <w:rPr>
          <w:rFonts w:ascii="Times New Roman" w:hAnsi="Times New Roman" w:cs="Times New Roman"/>
          <w:bCs/>
          <w:sz w:val="28"/>
          <w:szCs w:val="28"/>
        </w:rPr>
        <w:t>Цель</w:t>
      </w:r>
      <w:r w:rsidR="00FE3E3E" w:rsidRPr="00DD2463">
        <w:rPr>
          <w:rFonts w:ascii="Times New Roman" w:hAnsi="Times New Roman" w:cs="Times New Roman"/>
          <w:bCs/>
          <w:sz w:val="28"/>
          <w:szCs w:val="28"/>
        </w:rPr>
        <w:t>:</w:t>
      </w:r>
      <w:r w:rsidR="00FE3E3E" w:rsidRPr="001F661B">
        <w:rPr>
          <w:rFonts w:ascii="Times New Roman" w:hAnsi="Times New Roman" w:cs="Times New Roman"/>
          <w:sz w:val="28"/>
          <w:szCs w:val="28"/>
        </w:rPr>
        <w:t xml:space="preserve"> Предупреждение и выявление нарушений соблюдения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E3E3E" w:rsidRPr="001F661B">
        <w:rPr>
          <w:rFonts w:ascii="Times New Roman" w:hAnsi="Times New Roman" w:cs="Times New Roman"/>
          <w:sz w:val="28"/>
          <w:szCs w:val="28"/>
        </w:rPr>
        <w:t>законодательства Р</w:t>
      </w:r>
      <w:r w:rsidR="00841CB5">
        <w:rPr>
          <w:rFonts w:ascii="Times New Roman" w:hAnsi="Times New Roman" w:cs="Times New Roman"/>
          <w:sz w:val="28"/>
          <w:szCs w:val="28"/>
        </w:rPr>
        <w:t xml:space="preserve">Ф о контрактной системе в сфере закупок товаров, работ, услуг для обеспечения муниципальных нужд МО «Невельский </w:t>
      </w:r>
      <w:r w:rsidR="00FF4657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="00841CB5">
        <w:rPr>
          <w:rFonts w:ascii="Times New Roman" w:hAnsi="Times New Roman" w:cs="Times New Roman"/>
          <w:sz w:val="28"/>
          <w:szCs w:val="28"/>
        </w:rPr>
        <w:t>»</w:t>
      </w:r>
      <w:r w:rsidR="00FF4657">
        <w:rPr>
          <w:rFonts w:ascii="Times New Roman" w:hAnsi="Times New Roman" w:cs="Times New Roman"/>
          <w:sz w:val="28"/>
          <w:szCs w:val="28"/>
        </w:rPr>
        <w:t xml:space="preserve"> Псковской области</w:t>
      </w:r>
      <w:r w:rsidR="00FE3E3E" w:rsidRPr="001F661B">
        <w:rPr>
          <w:rFonts w:ascii="Times New Roman" w:hAnsi="Times New Roman" w:cs="Times New Roman"/>
          <w:sz w:val="28"/>
          <w:szCs w:val="28"/>
        </w:rPr>
        <w:t>.</w:t>
      </w:r>
    </w:p>
    <w:p w14:paraId="5B5CD96E" w14:textId="6A317B48" w:rsidR="00FE3E3E" w:rsidRPr="00454AE0" w:rsidRDefault="00DD2463" w:rsidP="00B31154">
      <w:pPr>
        <w:tabs>
          <w:tab w:val="left" w:pos="567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FE3E3E" w:rsidRPr="001F661B">
        <w:rPr>
          <w:rFonts w:ascii="Times New Roman" w:hAnsi="Times New Roman" w:cs="Times New Roman"/>
          <w:sz w:val="28"/>
          <w:szCs w:val="28"/>
        </w:rPr>
        <w:t xml:space="preserve"> Вопросы:</w:t>
      </w:r>
    </w:p>
    <w:p w14:paraId="140E446E" w14:textId="77777777" w:rsidR="00195941" w:rsidRDefault="00195941" w:rsidP="00B31154">
      <w:pPr>
        <w:pStyle w:val="a6"/>
        <w:tabs>
          <w:tab w:val="left" w:pos="1134"/>
        </w:tabs>
        <w:spacing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соблюдение правил нормирования в сфере закупок;</w:t>
      </w:r>
    </w:p>
    <w:p w14:paraId="0263DFEB" w14:textId="7E0314EA" w:rsidR="00195941" w:rsidRDefault="00C816F2" w:rsidP="00B31154">
      <w:pPr>
        <w:pStyle w:val="a6"/>
        <w:tabs>
          <w:tab w:val="left" w:pos="1134"/>
        </w:tabs>
        <w:spacing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71233F">
        <w:rPr>
          <w:rFonts w:ascii="Times New Roman" w:eastAsia="Calibri" w:hAnsi="Times New Roman" w:cs="Times New Roman"/>
          <w:sz w:val="28"/>
          <w:szCs w:val="28"/>
        </w:rPr>
        <w:t xml:space="preserve">определение и </w:t>
      </w:r>
      <w:r w:rsidR="00534BE1">
        <w:rPr>
          <w:rFonts w:ascii="Times New Roman" w:eastAsia="Calibri" w:hAnsi="Times New Roman" w:cs="Times New Roman"/>
          <w:sz w:val="28"/>
          <w:szCs w:val="28"/>
        </w:rPr>
        <w:t>обоснование начальной (максимальной) цены контракта, цены контракта</w:t>
      </w:r>
      <w:r w:rsidR="00850207">
        <w:rPr>
          <w:rFonts w:ascii="Times New Roman" w:eastAsia="Calibri" w:hAnsi="Times New Roman" w:cs="Times New Roman"/>
          <w:sz w:val="28"/>
          <w:szCs w:val="28"/>
        </w:rPr>
        <w:t>,</w:t>
      </w:r>
      <w:r w:rsidR="00534BE1">
        <w:rPr>
          <w:rFonts w:ascii="Times New Roman" w:eastAsia="Calibri" w:hAnsi="Times New Roman" w:cs="Times New Roman"/>
          <w:sz w:val="28"/>
          <w:szCs w:val="28"/>
        </w:rPr>
        <w:t xml:space="preserve"> заключаемого с единственным поставщиком </w:t>
      </w:r>
      <w:r w:rsidR="00534BE1">
        <w:rPr>
          <w:rFonts w:ascii="Times New Roman" w:eastAsia="Calibri" w:hAnsi="Times New Roman" w:cs="Times New Roman"/>
          <w:sz w:val="28"/>
          <w:szCs w:val="28"/>
        </w:rPr>
        <w:lastRenderedPageBreak/>
        <w:t>(подрядчиком, исполните</w:t>
      </w:r>
      <w:r w:rsidR="00454AE0">
        <w:rPr>
          <w:rFonts w:ascii="Times New Roman" w:eastAsia="Calibri" w:hAnsi="Times New Roman" w:cs="Times New Roman"/>
          <w:sz w:val="28"/>
          <w:szCs w:val="28"/>
        </w:rPr>
        <w:t>лем), начальной цены единицы товара, работы, услуги, начальной суммы цен единиц товара, работы, услуги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14:paraId="4C91F770" w14:textId="77777777" w:rsidR="00C816F2" w:rsidRDefault="00A812EE" w:rsidP="00B31154">
      <w:pPr>
        <w:pStyle w:val="a6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соблюдение предусмотренных Федеральным законом от 05.04.2013 № 44-ФЗ «о контрактной системе в сфере закупок товаров, работ, услуг для обеспечения государственных и муниципальных нужд» требований к исполнению, изменению контракта, а также соблюдения условий контракта, в том числе в части соответствия поставленного товара, выполненной работы (ее результата) или оказанной услуги условиям контракта</w:t>
      </w:r>
      <w:r w:rsidR="00C816F2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16CE5EF5" w14:textId="23AFC6FE" w:rsidR="0081524A" w:rsidRDefault="00C7059B" w:rsidP="00B31154">
      <w:pPr>
        <w:pStyle w:val="a6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соответствие использования поставленного товара, выполненной работы (ее результата) или оказанной услуги целям осуществления закупки</w:t>
      </w:r>
      <w:r w:rsidR="00DD2463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73601330" w14:textId="2E7133F1" w:rsidR="00DD2463" w:rsidRPr="00DD2463" w:rsidRDefault="00DD2463" w:rsidP="00B31154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4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- соблюдение условий предоставления субсидии на финансовое обеспечение муниципального задания из средств бюджета </w:t>
      </w:r>
      <w:r w:rsidR="00430C82">
        <w:rPr>
          <w:rFonts w:ascii="Times New Roman" w:eastAsia="Times New Roman" w:hAnsi="Times New Roman" w:cs="Times New Roman"/>
          <w:sz w:val="28"/>
          <w:szCs w:val="28"/>
          <w:lang w:eastAsia="ru-RU"/>
        </w:rPr>
        <w:t>Невельского муниципального округа Псковской области на 2024 год и на плановый период 2025 и 2026 годов</w:t>
      </w:r>
      <w:r w:rsidRPr="00DD246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971C30F" w14:textId="0447761C" w:rsidR="00DD2463" w:rsidRPr="00DD2463" w:rsidRDefault="00DD2463" w:rsidP="00B31154">
      <w:pPr>
        <w:tabs>
          <w:tab w:val="left" w:pos="709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4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DD2463">
        <w:rPr>
          <w:rFonts w:ascii="Times New Roman" w:eastAsiaTheme="minorEastAsia" w:hAnsi="Times New Roman" w:cs="Times New Roman"/>
          <w:sz w:val="28"/>
          <w:szCs w:val="28"/>
          <w:lang w:eastAsia="ru-RU"/>
        </w:rPr>
        <w:t>- полнота и достоверность отраженных в отчете об исполнении муниципального задания фактических значений показателей объема муниципального задания.</w:t>
      </w:r>
    </w:p>
    <w:p w14:paraId="061D8A44" w14:textId="4EE04482" w:rsidR="00FE3E3E" w:rsidRPr="00DD2463" w:rsidRDefault="00FE3E3E" w:rsidP="00B31154">
      <w:pPr>
        <w:pStyle w:val="a6"/>
        <w:spacing w:after="0" w:line="240" w:lineRule="auto"/>
        <w:ind w:left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D2463">
        <w:rPr>
          <w:rFonts w:ascii="Times New Roman" w:hAnsi="Times New Roman" w:cs="Times New Roman"/>
          <w:bCs/>
          <w:sz w:val="28"/>
          <w:szCs w:val="28"/>
        </w:rPr>
        <w:t>Проверяемый период</w:t>
      </w:r>
      <w:r w:rsidR="00C7059B" w:rsidRPr="00DD2463">
        <w:rPr>
          <w:rFonts w:ascii="Times New Roman" w:hAnsi="Times New Roman" w:cs="Times New Roman"/>
          <w:bCs/>
          <w:sz w:val="28"/>
          <w:szCs w:val="28"/>
        </w:rPr>
        <w:t xml:space="preserve"> – </w:t>
      </w:r>
      <w:r w:rsidR="00DD2463">
        <w:rPr>
          <w:rFonts w:ascii="Times New Roman" w:hAnsi="Times New Roman" w:cs="Times New Roman"/>
          <w:bCs/>
          <w:sz w:val="28"/>
          <w:szCs w:val="28"/>
        </w:rPr>
        <w:t>202</w:t>
      </w:r>
      <w:r w:rsidR="00430C82">
        <w:rPr>
          <w:rFonts w:ascii="Times New Roman" w:hAnsi="Times New Roman" w:cs="Times New Roman"/>
          <w:bCs/>
          <w:sz w:val="28"/>
          <w:szCs w:val="28"/>
        </w:rPr>
        <w:t>4</w:t>
      </w:r>
      <w:r w:rsidR="00DD2463">
        <w:rPr>
          <w:rFonts w:ascii="Times New Roman" w:hAnsi="Times New Roman" w:cs="Times New Roman"/>
          <w:bCs/>
          <w:sz w:val="28"/>
          <w:szCs w:val="28"/>
        </w:rPr>
        <w:t xml:space="preserve"> год.</w:t>
      </w:r>
    </w:p>
    <w:p w14:paraId="67F16D28" w14:textId="047D0B2B" w:rsidR="0035666A" w:rsidRPr="00286101" w:rsidRDefault="00286101" w:rsidP="00B311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      </w:t>
      </w:r>
      <w:r w:rsidR="0035666A" w:rsidRPr="00286101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  </w:t>
      </w:r>
      <w:r w:rsidRPr="00286101">
        <w:rPr>
          <w:rFonts w:ascii="Times New Roman" w:hAnsi="Times New Roman" w:cs="Times New Roman"/>
          <w:sz w:val="28"/>
          <w:szCs w:val="28"/>
        </w:rPr>
        <w:t>Проверка проведена уполномоченным лицом: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6101">
        <w:rPr>
          <w:rFonts w:ascii="Times New Roman" w:hAnsi="Times New Roman" w:cs="Times New Roman"/>
          <w:sz w:val="28"/>
          <w:szCs w:val="28"/>
        </w:rPr>
        <w:t xml:space="preserve">Погоняйло Т.О., консультантом комитета по экономике Администрации Невельского </w:t>
      </w:r>
      <w:r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Pr="00286101">
        <w:rPr>
          <w:rFonts w:ascii="Times New Roman" w:hAnsi="Times New Roman" w:cs="Times New Roman"/>
          <w:sz w:val="28"/>
          <w:szCs w:val="28"/>
        </w:rPr>
        <w:t>.</w:t>
      </w:r>
    </w:p>
    <w:p w14:paraId="33F5824E" w14:textId="77777777" w:rsidR="0035666A" w:rsidRPr="0035666A" w:rsidRDefault="0035666A" w:rsidP="00B31154">
      <w:pPr>
        <w:tabs>
          <w:tab w:val="left" w:pos="567"/>
          <w:tab w:val="left" w:pos="709"/>
          <w:tab w:val="left" w:pos="85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66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К проведению контрольного мероприятия независимые эксперты и иные специалисты не привлекались.</w:t>
      </w:r>
    </w:p>
    <w:p w14:paraId="6C94BDF4" w14:textId="52A9D564" w:rsidR="0035666A" w:rsidRPr="009E23EA" w:rsidRDefault="0035666A" w:rsidP="00B31154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5666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Срок проведения камеральной проверки, не включая периоды времени, не засчитываемые в срок ее проведения</w:t>
      </w:r>
      <w:r w:rsidRPr="00587AB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составил </w:t>
      </w:r>
      <w:r w:rsidR="00165712" w:rsidRPr="009E23EA">
        <w:rPr>
          <w:rFonts w:ascii="Times New Roman" w:eastAsiaTheme="minorEastAsia" w:hAnsi="Times New Roman" w:cs="Times New Roman"/>
          <w:sz w:val="28"/>
          <w:szCs w:val="28"/>
          <w:lang w:eastAsia="ru-RU"/>
        </w:rPr>
        <w:t>2</w:t>
      </w:r>
      <w:r w:rsidR="009E23EA" w:rsidRPr="009E23EA">
        <w:rPr>
          <w:rFonts w:ascii="Times New Roman" w:eastAsiaTheme="minorEastAsia" w:hAnsi="Times New Roman" w:cs="Times New Roman"/>
          <w:sz w:val="28"/>
          <w:szCs w:val="28"/>
          <w:lang w:eastAsia="ru-RU"/>
        </w:rPr>
        <w:t>7</w:t>
      </w:r>
      <w:r w:rsidRPr="009E23E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рабочи</w:t>
      </w:r>
      <w:r w:rsidR="00DA7E0A" w:rsidRPr="009E23EA">
        <w:rPr>
          <w:rFonts w:ascii="Times New Roman" w:eastAsiaTheme="minorEastAsia" w:hAnsi="Times New Roman" w:cs="Times New Roman"/>
          <w:sz w:val="28"/>
          <w:szCs w:val="28"/>
          <w:lang w:eastAsia="ru-RU"/>
        </w:rPr>
        <w:t>х</w:t>
      </w:r>
      <w:r w:rsidRPr="009E23E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д</w:t>
      </w:r>
      <w:r w:rsidR="00DA7E0A" w:rsidRPr="009E23EA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ней</w:t>
      </w:r>
      <w:r w:rsidRPr="009E23EA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14:paraId="21482EC1" w14:textId="367C87BF" w:rsidR="0035666A" w:rsidRPr="0035666A" w:rsidRDefault="0035666A" w:rsidP="00B31154">
      <w:pPr>
        <w:tabs>
          <w:tab w:val="left" w:pos="709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E23E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Проверка начата </w:t>
      </w:r>
      <w:r w:rsidR="00286101" w:rsidRPr="009E23EA">
        <w:rPr>
          <w:rFonts w:ascii="Times New Roman" w:eastAsiaTheme="minorEastAsia" w:hAnsi="Times New Roman" w:cs="Times New Roman"/>
          <w:sz w:val="28"/>
          <w:szCs w:val="28"/>
          <w:lang w:eastAsia="ru-RU"/>
        </w:rPr>
        <w:t>11</w:t>
      </w:r>
      <w:r w:rsidRPr="009E23E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286101" w:rsidRPr="009E23EA">
        <w:rPr>
          <w:rFonts w:ascii="Times New Roman" w:eastAsiaTheme="minorEastAsia" w:hAnsi="Times New Roman" w:cs="Times New Roman"/>
          <w:sz w:val="28"/>
          <w:szCs w:val="28"/>
          <w:lang w:eastAsia="ru-RU"/>
        </w:rPr>
        <w:t>июня</w:t>
      </w:r>
      <w:r w:rsidR="00FC660B" w:rsidRPr="009E23E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9E23EA">
        <w:rPr>
          <w:rFonts w:ascii="Times New Roman" w:eastAsiaTheme="minorEastAsia" w:hAnsi="Times New Roman" w:cs="Times New Roman"/>
          <w:sz w:val="28"/>
          <w:szCs w:val="28"/>
          <w:lang w:eastAsia="ru-RU"/>
        </w:rPr>
        <w:t>202</w:t>
      </w:r>
      <w:r w:rsidR="00FC660B" w:rsidRPr="009E23EA">
        <w:rPr>
          <w:rFonts w:ascii="Times New Roman" w:eastAsiaTheme="minorEastAsia" w:hAnsi="Times New Roman" w:cs="Times New Roman"/>
          <w:sz w:val="28"/>
          <w:szCs w:val="28"/>
          <w:lang w:eastAsia="ru-RU"/>
        </w:rPr>
        <w:t>5</w:t>
      </w:r>
      <w:r w:rsidRPr="009E23E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г., окончена </w:t>
      </w:r>
      <w:r w:rsidR="009E23EA" w:rsidRPr="009E23EA">
        <w:rPr>
          <w:rFonts w:ascii="Times New Roman" w:eastAsiaTheme="minorEastAsia" w:hAnsi="Times New Roman" w:cs="Times New Roman"/>
          <w:sz w:val="28"/>
          <w:szCs w:val="28"/>
          <w:lang w:eastAsia="ru-RU"/>
        </w:rPr>
        <w:t>22</w:t>
      </w:r>
      <w:r w:rsidRPr="009E23E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9E23EA" w:rsidRPr="009E23EA">
        <w:rPr>
          <w:rFonts w:ascii="Times New Roman" w:eastAsiaTheme="minorEastAsia" w:hAnsi="Times New Roman" w:cs="Times New Roman"/>
          <w:sz w:val="28"/>
          <w:szCs w:val="28"/>
          <w:lang w:eastAsia="ru-RU"/>
        </w:rPr>
        <w:t>июля</w:t>
      </w:r>
      <w:r w:rsidRPr="009E23E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202</w:t>
      </w:r>
      <w:r w:rsidR="00587ABC" w:rsidRPr="009E23EA">
        <w:rPr>
          <w:rFonts w:ascii="Times New Roman" w:eastAsiaTheme="minorEastAsia" w:hAnsi="Times New Roman" w:cs="Times New Roman"/>
          <w:sz w:val="28"/>
          <w:szCs w:val="28"/>
          <w:lang w:eastAsia="ru-RU"/>
        </w:rPr>
        <w:t>5</w:t>
      </w:r>
      <w:r w:rsidRPr="009E23E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г.</w:t>
      </w:r>
    </w:p>
    <w:p w14:paraId="6A3D15DF" w14:textId="28608476" w:rsidR="00526536" w:rsidRPr="00166078" w:rsidRDefault="0035666A" w:rsidP="00B31154">
      <w:pPr>
        <w:tabs>
          <w:tab w:val="left" w:pos="709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5666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В ходе камеральной проверки исследовано: документы, предоставленные</w:t>
      </w:r>
      <w:r w:rsidR="00870EC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bookmarkStart w:id="2" w:name="_Hlk138772421"/>
      <w:r w:rsidR="00870EC1" w:rsidRPr="00870EC1">
        <w:rPr>
          <w:rFonts w:ascii="Times New Roman" w:hAnsi="Times New Roman" w:cs="Times New Roman"/>
          <w:bCs/>
          <w:sz w:val="28"/>
        </w:rPr>
        <w:t>Муниципальн</w:t>
      </w:r>
      <w:r w:rsidR="00870EC1">
        <w:rPr>
          <w:rFonts w:ascii="Times New Roman" w:hAnsi="Times New Roman" w:cs="Times New Roman"/>
          <w:bCs/>
          <w:sz w:val="28"/>
        </w:rPr>
        <w:t>ым</w:t>
      </w:r>
      <w:r w:rsidR="00286101">
        <w:rPr>
          <w:rFonts w:ascii="Times New Roman" w:hAnsi="Times New Roman" w:cs="Times New Roman"/>
          <w:bCs/>
          <w:sz w:val="28"/>
        </w:rPr>
        <w:t xml:space="preserve"> бюджетным учреждением культуры Невельского района «Культура и досуг»</w:t>
      </w:r>
      <w:r w:rsidRPr="0035666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bookmarkEnd w:id="2"/>
      <w:r w:rsidRPr="0035666A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 запросу комитета по экономике Администрации Невельского</w:t>
      </w:r>
      <w:r w:rsidR="00FC660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муниципального округа</w:t>
      </w:r>
      <w:r w:rsidRPr="0035666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от </w:t>
      </w:r>
      <w:r w:rsidR="00286101">
        <w:rPr>
          <w:rFonts w:ascii="Times New Roman" w:eastAsiaTheme="minorEastAsia" w:hAnsi="Times New Roman" w:cs="Times New Roman"/>
          <w:sz w:val="28"/>
          <w:szCs w:val="28"/>
          <w:lang w:eastAsia="ru-RU"/>
        </w:rPr>
        <w:t>28</w:t>
      </w:r>
      <w:r w:rsidRPr="0035666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286101">
        <w:rPr>
          <w:rFonts w:ascii="Times New Roman" w:eastAsiaTheme="minorEastAsia" w:hAnsi="Times New Roman" w:cs="Times New Roman"/>
          <w:sz w:val="28"/>
          <w:szCs w:val="28"/>
          <w:lang w:eastAsia="ru-RU"/>
        </w:rPr>
        <w:t>мая</w:t>
      </w:r>
      <w:r w:rsidRPr="0035666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202</w:t>
      </w:r>
      <w:r w:rsidR="00FC660B">
        <w:rPr>
          <w:rFonts w:ascii="Times New Roman" w:eastAsiaTheme="minorEastAsia" w:hAnsi="Times New Roman" w:cs="Times New Roman"/>
          <w:sz w:val="28"/>
          <w:szCs w:val="28"/>
          <w:lang w:eastAsia="ru-RU"/>
        </w:rPr>
        <w:t>5</w:t>
      </w:r>
      <w:r w:rsidRPr="0035666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г. № </w:t>
      </w:r>
      <w:r w:rsidR="00286101">
        <w:rPr>
          <w:rFonts w:ascii="Times New Roman" w:eastAsiaTheme="minorEastAsia" w:hAnsi="Times New Roman" w:cs="Times New Roman"/>
          <w:sz w:val="28"/>
          <w:szCs w:val="28"/>
          <w:lang w:eastAsia="ru-RU"/>
        </w:rPr>
        <w:t>3002</w:t>
      </w:r>
      <w:r w:rsidRPr="0035666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/01-17 сопроводительным письмом от </w:t>
      </w:r>
      <w:r w:rsidR="00286101">
        <w:rPr>
          <w:rFonts w:ascii="Times New Roman" w:eastAsiaTheme="minorEastAsia" w:hAnsi="Times New Roman" w:cs="Times New Roman"/>
          <w:sz w:val="28"/>
          <w:szCs w:val="28"/>
          <w:lang w:eastAsia="ru-RU"/>
        </w:rPr>
        <w:t>09</w:t>
      </w:r>
      <w:r w:rsidRPr="0035666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286101">
        <w:rPr>
          <w:rFonts w:ascii="Times New Roman" w:eastAsiaTheme="minorEastAsia" w:hAnsi="Times New Roman" w:cs="Times New Roman"/>
          <w:sz w:val="28"/>
          <w:szCs w:val="28"/>
          <w:lang w:eastAsia="ru-RU"/>
        </w:rPr>
        <w:t>июня</w:t>
      </w:r>
      <w:r w:rsidRPr="0035666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202</w:t>
      </w:r>
      <w:r w:rsidR="00286101">
        <w:rPr>
          <w:rFonts w:ascii="Times New Roman" w:eastAsiaTheme="minorEastAsia" w:hAnsi="Times New Roman" w:cs="Times New Roman"/>
          <w:sz w:val="28"/>
          <w:szCs w:val="28"/>
          <w:lang w:eastAsia="ru-RU"/>
        </w:rPr>
        <w:t>5</w:t>
      </w:r>
      <w:r w:rsidRPr="0035666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г. № </w:t>
      </w:r>
      <w:r w:rsidR="00286101">
        <w:rPr>
          <w:rFonts w:ascii="Times New Roman" w:eastAsiaTheme="minorEastAsia" w:hAnsi="Times New Roman" w:cs="Times New Roman"/>
          <w:sz w:val="28"/>
          <w:szCs w:val="28"/>
          <w:lang w:eastAsia="ru-RU"/>
        </w:rPr>
        <w:t>03-01/144</w:t>
      </w:r>
      <w:r w:rsidRPr="0035666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35666A">
        <w:rPr>
          <w:rFonts w:ascii="Times New Roman" w:eastAsiaTheme="minorEastAsia" w:hAnsi="Times New Roman" w:cs="Times New Roman"/>
          <w:sz w:val="28"/>
          <w:szCs w:val="28"/>
          <w:lang w:eastAsia="ru-RU"/>
        </w:rPr>
        <w:t>вх</w:t>
      </w:r>
      <w:proofErr w:type="spellEnd"/>
      <w:r w:rsidRPr="0035666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№ </w:t>
      </w:r>
      <w:r w:rsidR="00FC660B">
        <w:rPr>
          <w:rFonts w:ascii="Times New Roman" w:eastAsiaTheme="minorEastAsia" w:hAnsi="Times New Roman" w:cs="Times New Roman"/>
          <w:sz w:val="28"/>
          <w:szCs w:val="28"/>
          <w:lang w:eastAsia="ru-RU"/>
        </w:rPr>
        <w:t>ЭК/0</w:t>
      </w:r>
      <w:r w:rsidR="00286101">
        <w:rPr>
          <w:rFonts w:ascii="Times New Roman" w:eastAsiaTheme="minorEastAsia" w:hAnsi="Times New Roman" w:cs="Times New Roman"/>
          <w:sz w:val="28"/>
          <w:szCs w:val="28"/>
          <w:lang w:eastAsia="ru-RU"/>
        </w:rPr>
        <w:t>6</w:t>
      </w:r>
      <w:r w:rsidR="00FC660B">
        <w:rPr>
          <w:rFonts w:ascii="Times New Roman" w:eastAsiaTheme="minorEastAsia" w:hAnsi="Times New Roman" w:cs="Times New Roman"/>
          <w:sz w:val="28"/>
          <w:szCs w:val="28"/>
          <w:lang w:eastAsia="ru-RU"/>
        </w:rPr>
        <w:t>-25</w:t>
      </w:r>
      <w:r w:rsidRPr="0035666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от </w:t>
      </w:r>
      <w:r w:rsidR="00286101">
        <w:rPr>
          <w:rFonts w:ascii="Times New Roman" w:eastAsiaTheme="minorEastAsia" w:hAnsi="Times New Roman" w:cs="Times New Roman"/>
          <w:sz w:val="28"/>
          <w:szCs w:val="28"/>
          <w:lang w:eastAsia="ru-RU"/>
        </w:rPr>
        <w:t>10</w:t>
      </w:r>
      <w:r w:rsidRPr="0035666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286101">
        <w:rPr>
          <w:rFonts w:ascii="Times New Roman" w:eastAsiaTheme="minorEastAsia" w:hAnsi="Times New Roman" w:cs="Times New Roman"/>
          <w:sz w:val="28"/>
          <w:szCs w:val="28"/>
          <w:lang w:eastAsia="ru-RU"/>
        </w:rPr>
        <w:t>июня</w:t>
      </w:r>
      <w:r w:rsidRPr="0035666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202</w:t>
      </w:r>
      <w:r w:rsidR="00FC660B">
        <w:rPr>
          <w:rFonts w:ascii="Times New Roman" w:eastAsiaTheme="minorEastAsia" w:hAnsi="Times New Roman" w:cs="Times New Roman"/>
          <w:sz w:val="28"/>
          <w:szCs w:val="28"/>
          <w:lang w:eastAsia="ru-RU"/>
        </w:rPr>
        <w:t>5</w:t>
      </w:r>
      <w:r w:rsidRPr="0035666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г.)</w:t>
      </w:r>
      <w:r w:rsidR="00166078">
        <w:rPr>
          <w:rFonts w:ascii="Times New Roman" w:eastAsiaTheme="minorEastAsia" w:hAnsi="Times New Roman" w:cs="Times New Roman"/>
          <w:sz w:val="28"/>
          <w:szCs w:val="28"/>
          <w:lang w:eastAsia="ru-RU"/>
        </w:rPr>
        <w:t>, а также информация и документы, размещенные на сайте Единой информационной системы в сети интернет</w:t>
      </w:r>
      <w:r w:rsidR="00526536" w:rsidRPr="00926D84">
        <w:rPr>
          <w:rFonts w:ascii="Times New Roman" w:hAnsi="Times New Roman"/>
          <w:sz w:val="28"/>
          <w:szCs w:val="28"/>
        </w:rPr>
        <w:t>.</w:t>
      </w:r>
    </w:p>
    <w:p w14:paraId="5544252C" w14:textId="61640305" w:rsidR="00C86974" w:rsidRPr="0035666A" w:rsidRDefault="00C86974" w:rsidP="00B31154">
      <w:pPr>
        <w:pStyle w:val="a6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2DC91EA0" w14:textId="2E540EE8" w:rsidR="00EF248F" w:rsidRPr="00A73635" w:rsidRDefault="0035666A" w:rsidP="00B31154">
      <w:pPr>
        <w:spacing w:after="0" w:line="240" w:lineRule="auto"/>
        <w:ind w:left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73635">
        <w:rPr>
          <w:rFonts w:ascii="Times New Roman" w:hAnsi="Times New Roman" w:cs="Times New Roman"/>
          <w:bCs/>
          <w:sz w:val="28"/>
          <w:szCs w:val="28"/>
        </w:rPr>
        <w:t>Общие сведения об объекте контроля</w:t>
      </w:r>
      <w:r w:rsidR="00507752" w:rsidRPr="00A73635">
        <w:rPr>
          <w:rFonts w:ascii="Times New Roman" w:hAnsi="Times New Roman" w:cs="Times New Roman"/>
          <w:bCs/>
          <w:sz w:val="28"/>
          <w:szCs w:val="28"/>
        </w:rPr>
        <w:t>:</w:t>
      </w:r>
    </w:p>
    <w:p w14:paraId="324759A4" w14:textId="7716C410" w:rsidR="00DF4E69" w:rsidRPr="00A12A2E" w:rsidRDefault="00507752" w:rsidP="00B31154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A2E">
        <w:rPr>
          <w:rFonts w:ascii="Times New Roman" w:hAnsi="Times New Roman" w:cs="Times New Roman"/>
          <w:sz w:val="28"/>
          <w:szCs w:val="28"/>
        </w:rPr>
        <w:t>Полное наимено</w:t>
      </w:r>
      <w:r w:rsidR="00EB566E">
        <w:rPr>
          <w:rFonts w:ascii="Times New Roman" w:hAnsi="Times New Roman" w:cs="Times New Roman"/>
          <w:sz w:val="28"/>
          <w:szCs w:val="28"/>
        </w:rPr>
        <w:t>вание</w:t>
      </w:r>
      <w:r w:rsidR="0081524A">
        <w:rPr>
          <w:rFonts w:ascii="Times New Roman" w:hAnsi="Times New Roman" w:cs="Times New Roman"/>
          <w:sz w:val="28"/>
          <w:szCs w:val="28"/>
        </w:rPr>
        <w:t xml:space="preserve"> органи</w:t>
      </w:r>
      <w:r w:rsidR="009E467C">
        <w:rPr>
          <w:rFonts w:ascii="Times New Roman" w:hAnsi="Times New Roman" w:cs="Times New Roman"/>
          <w:sz w:val="28"/>
          <w:szCs w:val="28"/>
        </w:rPr>
        <w:t>зации:</w:t>
      </w:r>
      <w:r w:rsidR="00696645">
        <w:rPr>
          <w:rFonts w:ascii="Times New Roman" w:hAnsi="Times New Roman" w:cs="Times New Roman"/>
          <w:sz w:val="28"/>
          <w:szCs w:val="28"/>
        </w:rPr>
        <w:t xml:space="preserve"> </w:t>
      </w:r>
      <w:r w:rsidR="00696645" w:rsidRPr="00870EC1">
        <w:rPr>
          <w:rFonts w:ascii="Times New Roman" w:hAnsi="Times New Roman" w:cs="Times New Roman"/>
          <w:bCs/>
          <w:sz w:val="28"/>
        </w:rPr>
        <w:t>Муниципальн</w:t>
      </w:r>
      <w:r w:rsidR="00286101">
        <w:rPr>
          <w:rFonts w:ascii="Times New Roman" w:hAnsi="Times New Roman" w:cs="Times New Roman"/>
          <w:bCs/>
          <w:sz w:val="28"/>
        </w:rPr>
        <w:t>ое бюджетное учреждение культуры Невельского района «Культура и досуг»</w:t>
      </w:r>
      <w:r w:rsidR="0081524A">
        <w:rPr>
          <w:rFonts w:ascii="Times New Roman" w:hAnsi="Times New Roman" w:cs="Times New Roman"/>
          <w:sz w:val="28"/>
          <w:szCs w:val="28"/>
        </w:rPr>
        <w:t>.</w:t>
      </w:r>
    </w:p>
    <w:p w14:paraId="7646C76F" w14:textId="2D68A115" w:rsidR="00A12A2E" w:rsidRDefault="00A12A2E" w:rsidP="00B31154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A2E">
        <w:rPr>
          <w:rFonts w:ascii="Times New Roman" w:hAnsi="Times New Roman" w:cs="Times New Roman"/>
          <w:sz w:val="28"/>
          <w:szCs w:val="28"/>
        </w:rPr>
        <w:t>Сокращенное наи</w:t>
      </w:r>
      <w:r w:rsidR="002A5262">
        <w:rPr>
          <w:rFonts w:ascii="Times New Roman" w:hAnsi="Times New Roman" w:cs="Times New Roman"/>
          <w:sz w:val="28"/>
          <w:szCs w:val="28"/>
        </w:rPr>
        <w:t>менован</w:t>
      </w:r>
      <w:r w:rsidR="00EB566E">
        <w:rPr>
          <w:rFonts w:ascii="Times New Roman" w:hAnsi="Times New Roman" w:cs="Times New Roman"/>
          <w:sz w:val="28"/>
          <w:szCs w:val="28"/>
        </w:rPr>
        <w:t xml:space="preserve">ие: </w:t>
      </w:r>
      <w:bookmarkStart w:id="3" w:name="_Hlk204092671"/>
      <w:r w:rsidR="00696645">
        <w:rPr>
          <w:rFonts w:ascii="Times New Roman" w:eastAsia="Times New Roman" w:hAnsi="Times New Roman" w:cs="Times New Roman"/>
          <w:sz w:val="28"/>
          <w:szCs w:val="24"/>
          <w:lang w:eastAsia="ru-RU"/>
        </w:rPr>
        <w:t>М</w:t>
      </w:r>
      <w:bookmarkStart w:id="4" w:name="_Hlk136006939"/>
      <w:r w:rsidR="00286101">
        <w:rPr>
          <w:rFonts w:ascii="Times New Roman" w:eastAsia="Times New Roman" w:hAnsi="Times New Roman" w:cs="Times New Roman"/>
          <w:sz w:val="28"/>
          <w:szCs w:val="24"/>
          <w:lang w:eastAsia="ru-RU"/>
        </w:rPr>
        <w:t>БУК «Культура и досуг».</w:t>
      </w:r>
      <w:bookmarkEnd w:id="3"/>
    </w:p>
    <w:p w14:paraId="492388B9" w14:textId="4364B2EE" w:rsidR="008128B4" w:rsidRDefault="008128B4" w:rsidP="00B31154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Юридический адрес: Российская Федерация, 182500, Псковская обл</w:t>
      </w:r>
      <w:r w:rsidRPr="008128B4">
        <w:rPr>
          <w:rFonts w:ascii="Times New Roman" w:hAnsi="Times New Roman" w:cs="Times New Roman"/>
          <w:sz w:val="28"/>
          <w:szCs w:val="28"/>
        </w:rPr>
        <w:t xml:space="preserve">асть, </w:t>
      </w:r>
      <w:proofErr w:type="spellStart"/>
      <w:r w:rsidRPr="008128B4">
        <w:rPr>
          <w:rFonts w:ascii="Times New Roman" w:hAnsi="Times New Roman" w:cs="Times New Roman"/>
          <w:sz w:val="28"/>
          <w:szCs w:val="28"/>
        </w:rPr>
        <w:t>г.Невель</w:t>
      </w:r>
      <w:proofErr w:type="spellEnd"/>
      <w:r w:rsidRPr="008128B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128B4">
        <w:rPr>
          <w:rFonts w:ascii="Times New Roman" w:hAnsi="Times New Roman" w:cs="Times New Roman"/>
          <w:sz w:val="28"/>
          <w:szCs w:val="28"/>
        </w:rPr>
        <w:t>ул.Ленина</w:t>
      </w:r>
      <w:proofErr w:type="spellEnd"/>
      <w:r w:rsidRPr="008128B4">
        <w:rPr>
          <w:rFonts w:ascii="Times New Roman" w:hAnsi="Times New Roman" w:cs="Times New Roman"/>
          <w:sz w:val="28"/>
          <w:szCs w:val="28"/>
        </w:rPr>
        <w:t>, д.</w:t>
      </w:r>
      <w:r w:rsidR="00286101">
        <w:rPr>
          <w:rFonts w:ascii="Times New Roman" w:hAnsi="Times New Roman" w:cs="Times New Roman"/>
          <w:sz w:val="28"/>
          <w:szCs w:val="28"/>
        </w:rPr>
        <w:t>7</w:t>
      </w:r>
      <w:r w:rsidRPr="008128B4">
        <w:rPr>
          <w:rFonts w:ascii="Times New Roman" w:hAnsi="Times New Roman" w:cs="Times New Roman"/>
          <w:sz w:val="28"/>
          <w:szCs w:val="28"/>
        </w:rPr>
        <w:t>.</w:t>
      </w:r>
    </w:p>
    <w:bookmarkEnd w:id="4"/>
    <w:p w14:paraId="196E5900" w14:textId="69AB378F" w:rsidR="00507752" w:rsidRPr="00587ABC" w:rsidRDefault="003B6AC7" w:rsidP="00B31154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7ABC">
        <w:rPr>
          <w:rFonts w:ascii="Times New Roman" w:hAnsi="Times New Roman" w:cs="Times New Roman"/>
          <w:sz w:val="28"/>
          <w:szCs w:val="28"/>
        </w:rPr>
        <w:t>Идентификационный номер налогоплательщика (ИНН) 600900</w:t>
      </w:r>
      <w:r w:rsidR="00286101">
        <w:rPr>
          <w:rFonts w:ascii="Times New Roman" w:hAnsi="Times New Roman" w:cs="Times New Roman"/>
          <w:sz w:val="28"/>
          <w:szCs w:val="28"/>
        </w:rPr>
        <w:t>6329</w:t>
      </w:r>
      <w:r w:rsidRPr="00587ABC">
        <w:rPr>
          <w:rFonts w:ascii="Times New Roman" w:hAnsi="Times New Roman" w:cs="Times New Roman"/>
          <w:sz w:val="28"/>
          <w:szCs w:val="28"/>
        </w:rPr>
        <w:t xml:space="preserve"> с кодом причины постановки на учет (КПП) 600901001. Основной государственный регистрационный номер</w:t>
      </w:r>
      <w:r w:rsidR="008714ED" w:rsidRPr="00587ABC">
        <w:rPr>
          <w:rFonts w:ascii="Times New Roman" w:hAnsi="Times New Roman" w:cs="Times New Roman"/>
          <w:sz w:val="28"/>
          <w:szCs w:val="28"/>
        </w:rPr>
        <w:t xml:space="preserve"> </w:t>
      </w:r>
      <w:r w:rsidRPr="00587ABC">
        <w:rPr>
          <w:rFonts w:ascii="Times New Roman" w:hAnsi="Times New Roman" w:cs="Times New Roman"/>
          <w:sz w:val="28"/>
          <w:szCs w:val="28"/>
        </w:rPr>
        <w:t>(ОГРН) 102600</w:t>
      </w:r>
      <w:r w:rsidR="00696645" w:rsidRPr="00587ABC">
        <w:rPr>
          <w:rFonts w:ascii="Times New Roman" w:hAnsi="Times New Roman" w:cs="Times New Roman"/>
          <w:sz w:val="28"/>
          <w:szCs w:val="28"/>
        </w:rPr>
        <w:t>0</w:t>
      </w:r>
      <w:r w:rsidR="00286101">
        <w:rPr>
          <w:rFonts w:ascii="Times New Roman" w:hAnsi="Times New Roman" w:cs="Times New Roman"/>
          <w:sz w:val="28"/>
          <w:szCs w:val="28"/>
        </w:rPr>
        <w:t>014949</w:t>
      </w:r>
      <w:r w:rsidRPr="00587ABC">
        <w:rPr>
          <w:rFonts w:ascii="Times New Roman" w:hAnsi="Times New Roman" w:cs="Times New Roman"/>
          <w:sz w:val="28"/>
          <w:szCs w:val="28"/>
        </w:rPr>
        <w:t>.</w:t>
      </w:r>
    </w:p>
    <w:p w14:paraId="204FAF77" w14:textId="603C836E" w:rsidR="003B0F72" w:rsidRPr="00587ABC" w:rsidRDefault="003B0F72" w:rsidP="00B31154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7ABC">
        <w:rPr>
          <w:rFonts w:ascii="Times New Roman" w:hAnsi="Times New Roman" w:cs="Times New Roman"/>
          <w:sz w:val="28"/>
          <w:szCs w:val="28"/>
        </w:rPr>
        <w:t>Код организации в соответствии с реестром участников бюджетного процесса, а также юридических лиц, не являющихся участниками бюджетного процесса – 583</w:t>
      </w:r>
      <w:r w:rsidR="00363B7C" w:rsidRPr="00587ABC">
        <w:rPr>
          <w:rFonts w:ascii="Times New Roman" w:hAnsi="Times New Roman" w:cs="Times New Roman"/>
          <w:sz w:val="28"/>
          <w:szCs w:val="28"/>
          <w:lang w:val="en-US"/>
        </w:rPr>
        <w:t>L</w:t>
      </w:r>
      <w:r w:rsidR="00363B7C" w:rsidRPr="00587ABC">
        <w:rPr>
          <w:rFonts w:ascii="Times New Roman" w:hAnsi="Times New Roman" w:cs="Times New Roman"/>
          <w:sz w:val="28"/>
          <w:szCs w:val="28"/>
        </w:rPr>
        <w:t>Щ</w:t>
      </w:r>
      <w:r w:rsidR="00363B7C" w:rsidRPr="00587ABC">
        <w:rPr>
          <w:rFonts w:ascii="Times New Roman" w:hAnsi="Times New Roman" w:cs="Times New Roman"/>
          <w:sz w:val="28"/>
          <w:szCs w:val="28"/>
          <w:lang w:val="en-US"/>
        </w:rPr>
        <w:t>U</w:t>
      </w:r>
      <w:r w:rsidR="001A20EC">
        <w:rPr>
          <w:rFonts w:ascii="Times New Roman" w:hAnsi="Times New Roman" w:cs="Times New Roman"/>
          <w:sz w:val="28"/>
          <w:szCs w:val="28"/>
        </w:rPr>
        <w:t>Щ1</w:t>
      </w:r>
      <w:r w:rsidRPr="00587ABC">
        <w:rPr>
          <w:rFonts w:ascii="Times New Roman" w:hAnsi="Times New Roman" w:cs="Times New Roman"/>
          <w:sz w:val="28"/>
          <w:szCs w:val="28"/>
        </w:rPr>
        <w:t>.</w:t>
      </w:r>
    </w:p>
    <w:p w14:paraId="197EEB51" w14:textId="0613FCBF" w:rsidR="008714ED" w:rsidRPr="00AF4489" w:rsidRDefault="008714ED" w:rsidP="00B31154">
      <w:pPr>
        <w:tabs>
          <w:tab w:val="left" w:pos="709"/>
          <w:tab w:val="left" w:pos="85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87ABC">
        <w:rPr>
          <w:rFonts w:ascii="Times New Roman" w:hAnsi="Times New Roman" w:cs="Times New Roman"/>
          <w:sz w:val="28"/>
          <w:szCs w:val="28"/>
        </w:rPr>
        <w:lastRenderedPageBreak/>
        <w:t xml:space="preserve">          </w:t>
      </w:r>
      <w:r w:rsidR="003B0F72" w:rsidRPr="00AF4489">
        <w:rPr>
          <w:rFonts w:ascii="Times New Roman" w:hAnsi="Times New Roman" w:cs="Times New Roman"/>
          <w:sz w:val="28"/>
          <w:szCs w:val="28"/>
        </w:rPr>
        <w:t>Перечень лицевых счетов, открытых в УФК по Псковской области</w:t>
      </w:r>
      <w:r w:rsidRPr="00AF4489">
        <w:rPr>
          <w:rFonts w:ascii="Times New Roman" w:hAnsi="Times New Roman" w:cs="Times New Roman"/>
          <w:sz w:val="28"/>
          <w:szCs w:val="28"/>
        </w:rPr>
        <w:t>:</w:t>
      </w:r>
    </w:p>
    <w:p w14:paraId="31D67CCE" w14:textId="080CF0ED" w:rsidR="008714ED" w:rsidRPr="00587ABC" w:rsidRDefault="00897494" w:rsidP="00B3115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F4489">
        <w:rPr>
          <w:rFonts w:ascii="Times New Roman" w:hAnsi="Times New Roman" w:cs="Times New Roman"/>
          <w:sz w:val="28"/>
          <w:szCs w:val="28"/>
        </w:rPr>
        <w:t>лицевой счет</w:t>
      </w:r>
      <w:r w:rsidR="008714ED" w:rsidRPr="00AF4489">
        <w:rPr>
          <w:rFonts w:ascii="Times New Roman" w:hAnsi="Times New Roman" w:cs="Times New Roman"/>
          <w:sz w:val="28"/>
          <w:szCs w:val="28"/>
        </w:rPr>
        <w:t xml:space="preserve"> </w:t>
      </w:r>
      <w:r w:rsidRPr="00AF4489">
        <w:rPr>
          <w:rFonts w:ascii="Times New Roman" w:hAnsi="Times New Roman" w:cs="Times New Roman"/>
          <w:sz w:val="28"/>
          <w:szCs w:val="28"/>
        </w:rPr>
        <w:t xml:space="preserve">бюджетного учреждения </w:t>
      </w:r>
      <w:r w:rsidR="008714ED" w:rsidRPr="00AF4489">
        <w:rPr>
          <w:rFonts w:ascii="Times New Roman" w:hAnsi="Times New Roman" w:cs="Times New Roman"/>
          <w:sz w:val="28"/>
          <w:szCs w:val="28"/>
        </w:rPr>
        <w:t>№ 20576</w:t>
      </w:r>
      <w:r w:rsidR="00363B7C" w:rsidRPr="00AF4489">
        <w:rPr>
          <w:rFonts w:ascii="Times New Roman" w:hAnsi="Times New Roman" w:cs="Times New Roman"/>
          <w:sz w:val="28"/>
          <w:szCs w:val="28"/>
          <w:lang w:val="en-US"/>
        </w:rPr>
        <w:t>L</w:t>
      </w:r>
      <w:r w:rsidR="00363B7C" w:rsidRPr="00AF4489">
        <w:rPr>
          <w:rFonts w:ascii="Times New Roman" w:hAnsi="Times New Roman" w:cs="Times New Roman"/>
          <w:sz w:val="28"/>
          <w:szCs w:val="28"/>
        </w:rPr>
        <w:t>Щ</w:t>
      </w:r>
      <w:r w:rsidR="00363B7C" w:rsidRPr="00AF4489">
        <w:rPr>
          <w:rFonts w:ascii="Times New Roman" w:hAnsi="Times New Roman" w:cs="Times New Roman"/>
          <w:sz w:val="28"/>
          <w:szCs w:val="28"/>
          <w:lang w:val="en-US"/>
        </w:rPr>
        <w:t>U</w:t>
      </w:r>
      <w:r w:rsidR="00AF4489" w:rsidRPr="00AF4489">
        <w:rPr>
          <w:rFonts w:ascii="Times New Roman" w:hAnsi="Times New Roman" w:cs="Times New Roman"/>
          <w:sz w:val="28"/>
          <w:szCs w:val="28"/>
        </w:rPr>
        <w:t>Щ1</w:t>
      </w:r>
      <w:r w:rsidR="00363B7C" w:rsidRPr="00AF4489">
        <w:rPr>
          <w:rFonts w:ascii="Times New Roman" w:hAnsi="Times New Roman" w:cs="Times New Roman"/>
          <w:sz w:val="28"/>
          <w:szCs w:val="28"/>
        </w:rPr>
        <w:t>0</w:t>
      </w:r>
      <w:r w:rsidRPr="00AF4489">
        <w:rPr>
          <w:rFonts w:ascii="Times New Roman" w:hAnsi="Times New Roman" w:cs="Times New Roman"/>
          <w:sz w:val="28"/>
          <w:szCs w:val="28"/>
        </w:rPr>
        <w:t>;</w:t>
      </w:r>
      <w:r w:rsidR="00696645" w:rsidRPr="00AF4489">
        <w:rPr>
          <w:rFonts w:ascii="Times New Roman" w:hAnsi="Times New Roman" w:cs="Times New Roman"/>
          <w:sz w:val="28"/>
          <w:szCs w:val="28"/>
        </w:rPr>
        <w:t xml:space="preserve"> </w:t>
      </w:r>
      <w:r w:rsidRPr="00AF4489">
        <w:rPr>
          <w:rFonts w:ascii="Times New Roman" w:hAnsi="Times New Roman" w:cs="Times New Roman"/>
          <w:sz w:val="28"/>
          <w:szCs w:val="28"/>
        </w:rPr>
        <w:t>отдельный лицевой счет бюджетного учреждения</w:t>
      </w:r>
      <w:r w:rsidR="008714ED" w:rsidRPr="00AF4489">
        <w:rPr>
          <w:rFonts w:ascii="Times New Roman" w:hAnsi="Times New Roman" w:cs="Times New Roman"/>
          <w:sz w:val="28"/>
          <w:szCs w:val="28"/>
        </w:rPr>
        <w:t xml:space="preserve"> № 21576</w:t>
      </w:r>
      <w:r w:rsidR="00363B7C" w:rsidRPr="00AF4489">
        <w:rPr>
          <w:rFonts w:ascii="Times New Roman" w:hAnsi="Times New Roman" w:cs="Times New Roman"/>
          <w:sz w:val="28"/>
          <w:szCs w:val="28"/>
          <w:lang w:val="en-US"/>
        </w:rPr>
        <w:t>L</w:t>
      </w:r>
      <w:r w:rsidR="00363B7C" w:rsidRPr="00AF4489">
        <w:rPr>
          <w:rFonts w:ascii="Times New Roman" w:hAnsi="Times New Roman" w:cs="Times New Roman"/>
          <w:sz w:val="28"/>
          <w:szCs w:val="28"/>
        </w:rPr>
        <w:t>Щ</w:t>
      </w:r>
      <w:r w:rsidR="00363B7C" w:rsidRPr="00AF4489">
        <w:rPr>
          <w:rFonts w:ascii="Times New Roman" w:hAnsi="Times New Roman" w:cs="Times New Roman"/>
          <w:sz w:val="28"/>
          <w:szCs w:val="28"/>
          <w:lang w:val="en-US"/>
        </w:rPr>
        <w:t>U</w:t>
      </w:r>
      <w:r w:rsidR="00AF4489" w:rsidRPr="00AF4489">
        <w:rPr>
          <w:rFonts w:ascii="Times New Roman" w:hAnsi="Times New Roman" w:cs="Times New Roman"/>
          <w:sz w:val="28"/>
          <w:szCs w:val="28"/>
        </w:rPr>
        <w:t>Щ1</w:t>
      </w:r>
      <w:r w:rsidR="00363B7C" w:rsidRPr="00AF4489">
        <w:rPr>
          <w:rFonts w:ascii="Times New Roman" w:hAnsi="Times New Roman" w:cs="Times New Roman"/>
          <w:sz w:val="28"/>
          <w:szCs w:val="28"/>
        </w:rPr>
        <w:t>0</w:t>
      </w:r>
      <w:r w:rsidR="008714ED" w:rsidRPr="00AF4489">
        <w:rPr>
          <w:rFonts w:ascii="Times New Roman" w:hAnsi="Times New Roman" w:cs="Times New Roman"/>
          <w:sz w:val="28"/>
          <w:szCs w:val="28"/>
        </w:rPr>
        <w:t>.</w:t>
      </w:r>
    </w:p>
    <w:p w14:paraId="20CEE81F" w14:textId="7FA41025" w:rsidR="00897494" w:rsidRPr="00587ABC" w:rsidRDefault="008714ED" w:rsidP="00B3115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87ABC">
        <w:rPr>
          <w:rFonts w:ascii="Times New Roman" w:hAnsi="Times New Roman" w:cs="Times New Roman"/>
          <w:sz w:val="28"/>
          <w:szCs w:val="28"/>
        </w:rPr>
        <w:t xml:space="preserve">          Иных открытых счетов в кредитных организациях не имелось.</w:t>
      </w:r>
    </w:p>
    <w:p w14:paraId="735C2C47" w14:textId="71826EFC" w:rsidR="008714ED" w:rsidRPr="00EA5770" w:rsidRDefault="008714ED" w:rsidP="00B31154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87ABC">
        <w:rPr>
          <w:rFonts w:ascii="Times New Roman" w:hAnsi="Times New Roman" w:cs="Times New Roman"/>
          <w:sz w:val="28"/>
          <w:szCs w:val="28"/>
        </w:rPr>
        <w:t xml:space="preserve">          </w:t>
      </w:r>
      <w:r w:rsidR="004C0EDC" w:rsidRPr="00EA5770">
        <w:rPr>
          <w:rFonts w:ascii="Times New Roman" w:hAnsi="Times New Roman" w:cs="Times New Roman"/>
          <w:sz w:val="28"/>
          <w:szCs w:val="28"/>
        </w:rPr>
        <w:t>Право подписи денежных и расчетных документов в проверяемом периоде имели:</w:t>
      </w:r>
    </w:p>
    <w:p w14:paraId="33E8AC57" w14:textId="6406CC6D" w:rsidR="00140B37" w:rsidRPr="00EA5770" w:rsidRDefault="00140B37" w:rsidP="00B31154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A5770">
        <w:rPr>
          <w:rFonts w:ascii="Times New Roman" w:hAnsi="Times New Roman" w:cs="Times New Roman"/>
          <w:sz w:val="28"/>
          <w:szCs w:val="28"/>
        </w:rPr>
        <w:t xml:space="preserve">           право первой подписи – </w:t>
      </w:r>
      <w:r w:rsidR="001107BD" w:rsidRPr="00EA5770">
        <w:rPr>
          <w:rFonts w:ascii="Times New Roman" w:hAnsi="Times New Roman" w:cs="Times New Roman"/>
          <w:sz w:val="28"/>
          <w:szCs w:val="28"/>
        </w:rPr>
        <w:t>директор Учреждения Быстрова М.В</w:t>
      </w:r>
      <w:r w:rsidR="0068290A" w:rsidRPr="00EA5770">
        <w:rPr>
          <w:rFonts w:ascii="Times New Roman" w:hAnsi="Times New Roman" w:cs="Times New Roman"/>
          <w:sz w:val="28"/>
          <w:szCs w:val="28"/>
        </w:rPr>
        <w:t>.</w:t>
      </w:r>
      <w:r w:rsidRPr="00EA5770">
        <w:rPr>
          <w:rFonts w:ascii="Times New Roman" w:hAnsi="Times New Roman" w:cs="Times New Roman"/>
          <w:sz w:val="28"/>
          <w:szCs w:val="28"/>
        </w:rPr>
        <w:t>;</w:t>
      </w:r>
    </w:p>
    <w:p w14:paraId="0D6B0C07" w14:textId="7DA467AD" w:rsidR="00140B37" w:rsidRPr="00587ABC" w:rsidRDefault="00140B37" w:rsidP="00B31154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A5770">
        <w:rPr>
          <w:rFonts w:ascii="Times New Roman" w:hAnsi="Times New Roman" w:cs="Times New Roman"/>
          <w:sz w:val="28"/>
          <w:szCs w:val="28"/>
        </w:rPr>
        <w:t xml:space="preserve">           право второй подписи – </w:t>
      </w:r>
      <w:r w:rsidR="001107BD" w:rsidRPr="00EA5770">
        <w:rPr>
          <w:rFonts w:ascii="Times New Roman" w:hAnsi="Times New Roman" w:cs="Times New Roman"/>
          <w:sz w:val="28"/>
          <w:szCs w:val="28"/>
        </w:rPr>
        <w:t>главный бухгалтер Учреждения Курчавая Т.И</w:t>
      </w:r>
      <w:r w:rsidRPr="00EA5770">
        <w:rPr>
          <w:rFonts w:ascii="Times New Roman" w:hAnsi="Times New Roman" w:cs="Times New Roman"/>
          <w:sz w:val="28"/>
          <w:szCs w:val="28"/>
        </w:rPr>
        <w:t>.</w:t>
      </w:r>
    </w:p>
    <w:p w14:paraId="2A6DDAB2" w14:textId="6E8309CE" w:rsidR="00052BC1" w:rsidRPr="00052BC1" w:rsidRDefault="00052BC1" w:rsidP="00B3115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5" w:name="_Hlk133304439"/>
      <w:r w:rsidRPr="00052BC1">
        <w:rPr>
          <w:rFonts w:ascii="Times New Roman" w:hAnsi="Times New Roman" w:cs="Times New Roman"/>
          <w:sz w:val="28"/>
          <w:szCs w:val="28"/>
        </w:rPr>
        <w:t xml:space="preserve">Муниципальное бюджетное учреждение культуры Невельского района «Культура и досуг» (далее - Учреждение), </w:t>
      </w:r>
      <w:r>
        <w:rPr>
          <w:rFonts w:ascii="Times New Roman" w:hAnsi="Times New Roman" w:cs="Times New Roman"/>
          <w:sz w:val="28"/>
          <w:szCs w:val="28"/>
        </w:rPr>
        <w:t>создано</w:t>
      </w:r>
      <w:r w:rsidRPr="00052BC1">
        <w:rPr>
          <w:rFonts w:ascii="Times New Roman" w:hAnsi="Times New Roman" w:cs="Times New Roman"/>
          <w:sz w:val="28"/>
          <w:szCs w:val="28"/>
        </w:rPr>
        <w:t xml:space="preserve"> для выполнения работ, оказания услуг в целях осуществления предусмотренных законодательством Российской Федерации полномочий органов местного самоуправления в сфере культуры.</w:t>
      </w:r>
    </w:p>
    <w:p w14:paraId="536B9968" w14:textId="2C5D1E09" w:rsidR="00052BC1" w:rsidRPr="00052BC1" w:rsidRDefault="00052BC1" w:rsidP="00B3115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52BC1">
        <w:rPr>
          <w:rFonts w:ascii="Times New Roman" w:hAnsi="Times New Roman" w:cs="Times New Roman"/>
          <w:sz w:val="28"/>
          <w:szCs w:val="28"/>
        </w:rPr>
        <w:t>Учреждение осуществляет свою деятельность в соответствии с целями и видами деятельности, определенными действующим законодательством Российской Федерации, Псковской области и Уставом, утвержденным постановлением Администрации Невельского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  <w:r w:rsidRPr="00052BC1">
        <w:rPr>
          <w:rFonts w:ascii="Times New Roman" w:hAnsi="Times New Roman" w:cs="Times New Roman"/>
          <w:sz w:val="28"/>
          <w:szCs w:val="28"/>
        </w:rPr>
        <w:t xml:space="preserve"> от 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052BC1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052BC1">
        <w:rPr>
          <w:rFonts w:ascii="Times New Roman" w:hAnsi="Times New Roman" w:cs="Times New Roman"/>
          <w:sz w:val="28"/>
          <w:szCs w:val="28"/>
        </w:rPr>
        <w:t>.20</w:t>
      </w:r>
      <w:r>
        <w:rPr>
          <w:rFonts w:ascii="Times New Roman" w:hAnsi="Times New Roman" w:cs="Times New Roman"/>
          <w:sz w:val="28"/>
          <w:szCs w:val="28"/>
        </w:rPr>
        <w:t>24</w:t>
      </w:r>
      <w:r w:rsidRPr="00052BC1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142</w:t>
      </w:r>
      <w:r w:rsidRPr="00052BC1">
        <w:rPr>
          <w:rFonts w:ascii="Times New Roman" w:hAnsi="Times New Roman" w:cs="Times New Roman"/>
          <w:sz w:val="28"/>
          <w:szCs w:val="28"/>
        </w:rPr>
        <w:t>.</w:t>
      </w:r>
    </w:p>
    <w:p w14:paraId="61E91434" w14:textId="36510015" w:rsidR="00052BC1" w:rsidRPr="00052BC1" w:rsidRDefault="00052BC1" w:rsidP="00B3115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52BC1">
        <w:rPr>
          <w:rFonts w:ascii="Times New Roman" w:hAnsi="Times New Roman" w:cs="Times New Roman"/>
          <w:sz w:val="28"/>
          <w:szCs w:val="28"/>
        </w:rPr>
        <w:t>Учредителем Учреждения и собственником его имущества является муниципальное образование «Невельский</w:t>
      </w:r>
      <w:r>
        <w:rPr>
          <w:rFonts w:ascii="Times New Roman" w:hAnsi="Times New Roman" w:cs="Times New Roman"/>
          <w:sz w:val="28"/>
          <w:szCs w:val="28"/>
        </w:rPr>
        <w:t xml:space="preserve"> муниципальный округ Псковской области</w:t>
      </w:r>
      <w:r w:rsidRPr="00052BC1">
        <w:rPr>
          <w:rFonts w:ascii="Times New Roman" w:hAnsi="Times New Roman" w:cs="Times New Roman"/>
          <w:sz w:val="28"/>
          <w:szCs w:val="28"/>
        </w:rPr>
        <w:t xml:space="preserve">». Функции и полномочия Учредителя и собственника имущества Учреждения осуществляет Администрация Невельского </w:t>
      </w:r>
      <w:r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Pr="00052BC1">
        <w:rPr>
          <w:rFonts w:ascii="Times New Roman" w:hAnsi="Times New Roman" w:cs="Times New Roman"/>
          <w:sz w:val="28"/>
          <w:szCs w:val="28"/>
        </w:rPr>
        <w:t>.</w:t>
      </w:r>
    </w:p>
    <w:p w14:paraId="45B8FE89" w14:textId="5DE9683B" w:rsidR="00052BC1" w:rsidRDefault="00052BC1" w:rsidP="00B3115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52BC1">
        <w:rPr>
          <w:rFonts w:ascii="Times New Roman" w:hAnsi="Times New Roman" w:cs="Times New Roman"/>
          <w:sz w:val="28"/>
          <w:szCs w:val="28"/>
        </w:rPr>
        <w:t>Основными целями деятельности Учреждения являются:</w:t>
      </w:r>
    </w:p>
    <w:p w14:paraId="5F46BD6A" w14:textId="77777777" w:rsidR="00052BC1" w:rsidRPr="00052BC1" w:rsidRDefault="00052BC1" w:rsidP="00B3115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52BC1">
        <w:rPr>
          <w:rFonts w:ascii="Times New Roman" w:hAnsi="Times New Roman" w:cs="Times New Roman"/>
          <w:sz w:val="28"/>
          <w:szCs w:val="28"/>
        </w:rPr>
        <w:t xml:space="preserve">- обеспечение </w:t>
      </w:r>
      <w:proofErr w:type="spellStart"/>
      <w:r w:rsidRPr="00052BC1">
        <w:rPr>
          <w:rFonts w:ascii="Times New Roman" w:hAnsi="Times New Roman" w:cs="Times New Roman"/>
          <w:sz w:val="28"/>
          <w:szCs w:val="28"/>
        </w:rPr>
        <w:t>библиотечно</w:t>
      </w:r>
      <w:proofErr w:type="spellEnd"/>
      <w:r w:rsidRPr="00052BC1">
        <w:rPr>
          <w:rFonts w:ascii="Times New Roman" w:hAnsi="Times New Roman" w:cs="Times New Roman"/>
          <w:sz w:val="28"/>
          <w:szCs w:val="28"/>
        </w:rPr>
        <w:t xml:space="preserve"> – библиографического обслуживания населения с учетом потребностей и интересов, различных социально – возрастных групп;</w:t>
      </w:r>
    </w:p>
    <w:p w14:paraId="37DD669F" w14:textId="77777777" w:rsidR="00052BC1" w:rsidRPr="00052BC1" w:rsidRDefault="00052BC1" w:rsidP="00B3115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52BC1">
        <w:rPr>
          <w:rFonts w:ascii="Times New Roman" w:hAnsi="Times New Roman" w:cs="Times New Roman"/>
          <w:sz w:val="28"/>
          <w:szCs w:val="28"/>
        </w:rPr>
        <w:t>- организация досуга, отдыха, создание, показ концертов и концертных программ, приобщения жителей муниципального образования к творчеству, культурному развитию и самообразованию, любительскому искусству и ремеслам, другой самодеятельной творческой инициативы и социально – культурной активности населения;</w:t>
      </w:r>
    </w:p>
    <w:p w14:paraId="43B6B6CE" w14:textId="48A025DC" w:rsidR="00052BC1" w:rsidRPr="00052BC1" w:rsidRDefault="00052BC1" w:rsidP="00B3115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052BC1">
        <w:rPr>
          <w:rFonts w:ascii="Times New Roman" w:hAnsi="Times New Roman" w:cs="Times New Roman"/>
          <w:sz w:val="28"/>
          <w:szCs w:val="28"/>
        </w:rPr>
        <w:t xml:space="preserve">- демонстрация кино – видео показа.        </w:t>
      </w:r>
    </w:p>
    <w:p w14:paraId="538FDCE5" w14:textId="7FA38F2C" w:rsidR="00052BC1" w:rsidRPr="00052BC1" w:rsidRDefault="00052BC1" w:rsidP="00B31154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52B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52BC1">
        <w:rPr>
          <w:rFonts w:ascii="Times New Roman" w:eastAsia="Times New Roman" w:hAnsi="Times New Roman"/>
          <w:sz w:val="28"/>
          <w:szCs w:val="28"/>
          <w:lang w:eastAsia="ru-RU"/>
        </w:rPr>
        <w:t xml:space="preserve">Предыдущая проверка проводилась с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18</w:t>
      </w:r>
      <w:r w:rsidR="00C05260">
        <w:rPr>
          <w:rFonts w:ascii="Times New Roman" w:eastAsia="Times New Roman" w:hAnsi="Times New Roman"/>
          <w:sz w:val="28"/>
          <w:szCs w:val="28"/>
          <w:lang w:eastAsia="ru-RU"/>
        </w:rPr>
        <w:t xml:space="preserve"> мая </w:t>
      </w:r>
      <w:r w:rsidRPr="00052BC1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22</w:t>
      </w:r>
      <w:r w:rsidRPr="00052BC1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по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="00C05260">
        <w:rPr>
          <w:rFonts w:ascii="Times New Roman" w:eastAsia="Times New Roman" w:hAnsi="Times New Roman"/>
          <w:sz w:val="28"/>
          <w:szCs w:val="28"/>
          <w:lang w:eastAsia="ru-RU"/>
        </w:rPr>
        <w:t xml:space="preserve"> июня </w:t>
      </w:r>
      <w:r w:rsidRPr="00052BC1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22</w:t>
      </w:r>
      <w:r w:rsidRPr="00052BC1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за</w:t>
      </w:r>
      <w:r w:rsidRPr="00052BC1">
        <w:rPr>
          <w:rFonts w:ascii="Times New Roman" w:hAnsi="Times New Roman" w:cs="Times New Roman"/>
          <w:sz w:val="28"/>
          <w:szCs w:val="28"/>
        </w:rPr>
        <w:t xml:space="preserve"> период с 01</w:t>
      </w:r>
      <w:r w:rsidR="00C05260">
        <w:rPr>
          <w:rFonts w:ascii="Times New Roman" w:hAnsi="Times New Roman" w:cs="Times New Roman"/>
          <w:sz w:val="28"/>
          <w:szCs w:val="28"/>
        </w:rPr>
        <w:t xml:space="preserve"> января </w:t>
      </w:r>
      <w:r w:rsidRPr="00052BC1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21</w:t>
      </w:r>
      <w:r w:rsidRPr="00052BC1">
        <w:rPr>
          <w:rFonts w:ascii="Times New Roman" w:hAnsi="Times New Roman" w:cs="Times New Roman"/>
          <w:sz w:val="28"/>
          <w:szCs w:val="28"/>
        </w:rPr>
        <w:t>г.  по 3</w:t>
      </w:r>
      <w:r>
        <w:rPr>
          <w:rFonts w:ascii="Times New Roman" w:hAnsi="Times New Roman" w:cs="Times New Roman"/>
          <w:sz w:val="28"/>
          <w:szCs w:val="28"/>
        </w:rPr>
        <w:t>1</w:t>
      </w:r>
      <w:r w:rsidR="00C05260">
        <w:rPr>
          <w:rFonts w:ascii="Times New Roman" w:hAnsi="Times New Roman" w:cs="Times New Roman"/>
          <w:sz w:val="28"/>
          <w:szCs w:val="28"/>
        </w:rPr>
        <w:t xml:space="preserve"> декабря </w:t>
      </w:r>
      <w:r w:rsidRPr="00052BC1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21</w:t>
      </w:r>
      <w:r w:rsidRPr="00052BC1">
        <w:rPr>
          <w:rFonts w:ascii="Times New Roman" w:hAnsi="Times New Roman" w:cs="Times New Roman"/>
          <w:sz w:val="28"/>
          <w:szCs w:val="28"/>
        </w:rPr>
        <w:t>.</w:t>
      </w:r>
      <w:r w:rsidRPr="00052BC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52BC1">
        <w:rPr>
          <w:rFonts w:ascii="Times New Roman" w:eastAsia="Times New Roman" w:hAnsi="Times New Roman"/>
          <w:sz w:val="28"/>
          <w:szCs w:val="28"/>
          <w:lang w:eastAsia="ru-RU"/>
        </w:rPr>
        <w:t>По результатам проверки составлен акт</w:t>
      </w:r>
      <w:r w:rsidR="00C05260">
        <w:rPr>
          <w:rFonts w:ascii="Times New Roman" w:eastAsia="Times New Roman" w:hAnsi="Times New Roman"/>
          <w:sz w:val="28"/>
          <w:szCs w:val="28"/>
          <w:lang w:eastAsia="ru-RU"/>
        </w:rPr>
        <w:t xml:space="preserve"> от 30 июня 2022</w:t>
      </w:r>
      <w:r w:rsidRPr="00052BC1">
        <w:rPr>
          <w:rFonts w:ascii="Times New Roman" w:eastAsia="Times New Roman" w:hAnsi="Times New Roman"/>
          <w:sz w:val="28"/>
          <w:szCs w:val="28"/>
          <w:lang w:eastAsia="ru-RU"/>
        </w:rPr>
        <w:t xml:space="preserve"> № 0</w:t>
      </w:r>
      <w:r w:rsidR="00C05260">
        <w:rPr>
          <w:rFonts w:ascii="Times New Roman" w:eastAsia="Times New Roman" w:hAnsi="Times New Roman"/>
          <w:sz w:val="28"/>
          <w:szCs w:val="28"/>
          <w:lang w:eastAsia="ru-RU"/>
        </w:rPr>
        <w:t>5/2022</w:t>
      </w:r>
      <w:r w:rsidRPr="00052BC1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187EB8">
        <w:rPr>
          <w:rFonts w:ascii="Times New Roman" w:eastAsia="Times New Roman" w:hAnsi="Times New Roman"/>
          <w:sz w:val="28"/>
          <w:szCs w:val="28"/>
          <w:lang w:eastAsia="ru-RU"/>
        </w:rPr>
        <w:t xml:space="preserve"> В результате контрольного мероприятия нарушений не выявлено.</w:t>
      </w:r>
      <w:r w:rsidRPr="00052BC1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</w:p>
    <w:p w14:paraId="2316DB16" w14:textId="4C7E9D77" w:rsidR="000F7BC7" w:rsidRPr="00043178" w:rsidRDefault="000F7BC7" w:rsidP="00B311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301365E" w14:textId="77777777" w:rsidR="007B0BF4" w:rsidRPr="007B0BF4" w:rsidRDefault="007B0BF4" w:rsidP="00B31154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9A506C2" w14:textId="3EDF9523" w:rsidR="006E3693" w:rsidRPr="00A73635" w:rsidRDefault="004C03FE" w:rsidP="00B31154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A73635">
        <w:rPr>
          <w:rFonts w:ascii="Times New Roman" w:eastAsia="Times New Roman" w:hAnsi="Times New Roman"/>
          <w:sz w:val="28"/>
          <w:szCs w:val="28"/>
          <w:lang w:eastAsia="ru-RU"/>
        </w:rPr>
        <w:t>Настоящей проверкой установлено:</w:t>
      </w:r>
      <w:bookmarkStart w:id="6" w:name="_Hlk133325427"/>
      <w:bookmarkEnd w:id="5"/>
    </w:p>
    <w:p w14:paraId="0F776AA7" w14:textId="77777777" w:rsidR="00466153" w:rsidRPr="00A73635" w:rsidRDefault="00466153" w:rsidP="00B3115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E197CAB" w14:textId="3DBDC0DA" w:rsidR="00466153" w:rsidRDefault="00466153" w:rsidP="00B31154">
      <w:pPr>
        <w:tabs>
          <w:tab w:val="left" w:pos="567"/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73635">
        <w:rPr>
          <w:rFonts w:ascii="Times New Roman" w:eastAsia="Times New Roman" w:hAnsi="Times New Roman"/>
          <w:sz w:val="28"/>
          <w:szCs w:val="28"/>
          <w:lang w:eastAsia="ru-RU"/>
        </w:rPr>
        <w:t>По теме: «</w:t>
      </w:r>
      <w:r w:rsidRPr="00A73635">
        <w:rPr>
          <w:rFonts w:ascii="Times New Roman" w:hAnsi="Times New Roman" w:cs="Times New Roman"/>
          <w:sz w:val="28"/>
          <w:szCs w:val="28"/>
        </w:rPr>
        <w:t>Соблюдение требований законодательства Российской Федерации и иных нормативных правовых актов в сфере закупок</w:t>
      </w:r>
      <w:r w:rsidRPr="0046615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73635">
        <w:rPr>
          <w:rFonts w:ascii="Times New Roman" w:hAnsi="Times New Roman" w:cs="Times New Roman"/>
          <w:sz w:val="28"/>
          <w:szCs w:val="28"/>
        </w:rPr>
        <w:t xml:space="preserve">товаров, работ, услуг для обеспечения муниципальных нужд </w:t>
      </w:r>
      <w:r w:rsidR="00A73635">
        <w:rPr>
          <w:rFonts w:ascii="Times New Roman" w:hAnsi="Times New Roman" w:cs="Times New Roman"/>
          <w:sz w:val="28"/>
          <w:szCs w:val="28"/>
        </w:rPr>
        <w:t>на территории Невельского муниципального округа Псковской области</w:t>
      </w:r>
    </w:p>
    <w:p w14:paraId="339C325E" w14:textId="77777777" w:rsidR="00970721" w:rsidRPr="00A73635" w:rsidRDefault="00970721" w:rsidP="00B31154">
      <w:pPr>
        <w:tabs>
          <w:tab w:val="left" w:pos="567"/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bookmarkEnd w:id="6"/>
    <w:p w14:paraId="5321DE73" w14:textId="7A05D884" w:rsidR="008C1126" w:rsidRDefault="00AA2074" w:rsidP="00B31154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 </w:t>
      </w:r>
      <w:r w:rsidR="00540E2F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Годовой объем закупок Учреждения согласно окончательной версии п</w:t>
      </w:r>
      <w:r w:rsidR="009C6261" w:rsidRPr="009A3D33">
        <w:rPr>
          <w:rFonts w:ascii="Times New Roman" w:eastAsia="Times New Roman" w:hAnsi="Times New Roman" w:cs="Times New Roman"/>
          <w:sz w:val="28"/>
          <w:szCs w:val="28"/>
          <w:lang w:eastAsia="ru-RU"/>
        </w:rPr>
        <w:t>лан</w:t>
      </w:r>
      <w:r w:rsidR="00540E2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9C6261" w:rsidRPr="009A3D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график</w:t>
      </w:r>
      <w:r w:rsidR="00540E2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9C6261" w:rsidRPr="009A3D33">
        <w:rPr>
          <w:rFonts w:ascii="Times New Roman" w:hAnsi="Times New Roman" w:cs="Times New Roman"/>
          <w:sz w:val="28"/>
          <w:szCs w:val="28"/>
        </w:rPr>
        <w:t xml:space="preserve"> </w:t>
      </w:r>
      <w:r w:rsidR="009C6261" w:rsidRPr="009A3D33"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</w:t>
      </w:r>
      <w:r w:rsidR="00CC47A0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763336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финансовый </w:t>
      </w:r>
      <w:r w:rsidR="009C6261" w:rsidRPr="009A3D33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 (уникальный номер</w:t>
      </w:r>
      <w:r w:rsidR="009A3D33" w:rsidRPr="009A3D33">
        <w:rPr>
          <w:rFonts w:ascii="Roboto" w:hAnsi="Roboto" w:cs="Arial"/>
          <w:sz w:val="21"/>
          <w:szCs w:val="21"/>
        </w:rPr>
        <w:t xml:space="preserve"> </w:t>
      </w:r>
      <w:r w:rsidR="009A3D33" w:rsidRPr="009A3D33">
        <w:rPr>
          <w:rStyle w:val="a5"/>
          <w:rFonts w:ascii="Times New Roman" w:hAnsi="Times New Roman" w:cs="Times New Roman"/>
          <w:color w:val="auto"/>
          <w:sz w:val="28"/>
          <w:szCs w:val="28"/>
        </w:rPr>
        <w:t>№ 20</w:t>
      </w:r>
      <w:r>
        <w:rPr>
          <w:rStyle w:val="a5"/>
          <w:rFonts w:ascii="Times New Roman" w:hAnsi="Times New Roman" w:cs="Times New Roman"/>
          <w:color w:val="auto"/>
          <w:sz w:val="28"/>
          <w:szCs w:val="28"/>
        </w:rPr>
        <w:t>2</w:t>
      </w:r>
      <w:r w:rsidR="00022813">
        <w:rPr>
          <w:rStyle w:val="a5"/>
          <w:rFonts w:ascii="Times New Roman" w:hAnsi="Times New Roman" w:cs="Times New Roman"/>
          <w:color w:val="auto"/>
          <w:sz w:val="28"/>
          <w:szCs w:val="28"/>
        </w:rPr>
        <w:t>4</w:t>
      </w:r>
      <w:r w:rsidR="002760AE">
        <w:rPr>
          <w:rStyle w:val="a5"/>
          <w:rFonts w:ascii="Times New Roman" w:hAnsi="Times New Roman" w:cs="Times New Roman"/>
          <w:color w:val="auto"/>
          <w:sz w:val="28"/>
          <w:szCs w:val="28"/>
        </w:rPr>
        <w:t>035730005</w:t>
      </w:r>
      <w:r w:rsidR="00512A58">
        <w:rPr>
          <w:rStyle w:val="a5"/>
          <w:rFonts w:ascii="Times New Roman" w:hAnsi="Times New Roman" w:cs="Times New Roman"/>
          <w:color w:val="auto"/>
          <w:sz w:val="28"/>
          <w:szCs w:val="28"/>
        </w:rPr>
        <w:t>7</w:t>
      </w:r>
      <w:r w:rsidR="002760AE">
        <w:rPr>
          <w:rStyle w:val="a5"/>
          <w:rFonts w:ascii="Times New Roman" w:hAnsi="Times New Roman" w:cs="Times New Roman"/>
          <w:color w:val="auto"/>
          <w:sz w:val="28"/>
          <w:szCs w:val="28"/>
        </w:rPr>
        <w:t>00</w:t>
      </w:r>
      <w:r w:rsidR="00022813">
        <w:rPr>
          <w:rStyle w:val="a5"/>
          <w:rFonts w:ascii="Times New Roman" w:hAnsi="Times New Roman" w:cs="Times New Roman"/>
          <w:color w:val="auto"/>
          <w:sz w:val="28"/>
          <w:szCs w:val="28"/>
        </w:rPr>
        <w:t>1</w:t>
      </w:r>
      <w:r w:rsidR="009C6261" w:rsidRPr="009A3D33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540E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12A58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9C6261" w:rsidRPr="009A3D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512A58">
        <w:rPr>
          <w:rFonts w:ascii="Times New Roman" w:eastAsia="Times New Roman" w:hAnsi="Times New Roman" w:cs="Times New Roman"/>
          <w:sz w:val="28"/>
          <w:szCs w:val="28"/>
          <w:lang w:eastAsia="ru-RU"/>
        </w:rPr>
        <w:t>3735962,13</w:t>
      </w:r>
      <w:r w:rsidR="009C6261" w:rsidRPr="009A3D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</w:t>
      </w:r>
      <w:r w:rsidR="002760AE"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="006E47BB">
        <w:rPr>
          <w:rFonts w:ascii="Times New Roman" w:eastAsia="Times New Roman" w:hAnsi="Times New Roman" w:cs="Times New Roman"/>
          <w:sz w:val="28"/>
          <w:szCs w:val="28"/>
          <w:lang w:eastAsia="ru-RU"/>
        </w:rPr>
        <w:t>, из них: закупки услуг по теплоснабжению</w:t>
      </w:r>
      <w:r w:rsidR="004C418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6E47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водоснабжению</w:t>
      </w:r>
      <w:r w:rsidR="0046615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577A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обращению с твердыми коммунальными отходами</w:t>
      </w:r>
      <w:r w:rsidR="006E47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C418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заключенны</w:t>
      </w:r>
      <w:r w:rsidR="00802618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4C41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пункту 8 части 1 статьи 93 </w:t>
      </w:r>
      <w:r w:rsidR="004C4184" w:rsidRPr="009C7DD4">
        <w:rPr>
          <w:rFonts w:ascii="Times New Roman" w:hAnsi="Times New Roman" w:cs="Times New Roman"/>
          <w:color w:val="000000"/>
          <w:sz w:val="28"/>
          <w:szCs w:val="28"/>
        </w:rPr>
        <w:t>Федерального закона от 05</w:t>
      </w:r>
      <w:r w:rsidR="00D94306">
        <w:rPr>
          <w:rFonts w:ascii="Times New Roman" w:hAnsi="Times New Roman" w:cs="Times New Roman"/>
          <w:color w:val="000000"/>
          <w:sz w:val="28"/>
          <w:szCs w:val="28"/>
        </w:rPr>
        <w:t xml:space="preserve"> апреля </w:t>
      </w:r>
      <w:r w:rsidR="004C4184" w:rsidRPr="009C7DD4">
        <w:rPr>
          <w:rFonts w:ascii="Times New Roman" w:hAnsi="Times New Roman" w:cs="Times New Roman"/>
          <w:color w:val="000000"/>
          <w:sz w:val="28"/>
          <w:szCs w:val="28"/>
        </w:rPr>
        <w:t xml:space="preserve">2013г. № 44-ФЗ «О контрактной системе в сфере закупок товаров, работ, услуг для обеспечения государственных и муниципальных нужд» (далее – Закон) </w:t>
      </w:r>
      <w:r w:rsidR="004C4184">
        <w:rPr>
          <w:rFonts w:ascii="Times New Roman" w:hAnsi="Times New Roman" w:cs="Times New Roman"/>
          <w:color w:val="000000"/>
          <w:sz w:val="28"/>
          <w:szCs w:val="28"/>
        </w:rPr>
        <w:t xml:space="preserve">– </w:t>
      </w:r>
      <w:r w:rsidR="00512A58">
        <w:rPr>
          <w:rFonts w:ascii="Times New Roman" w:hAnsi="Times New Roman" w:cs="Times New Roman"/>
          <w:color w:val="000000"/>
          <w:sz w:val="28"/>
          <w:szCs w:val="28"/>
        </w:rPr>
        <w:t>65</w:t>
      </w:r>
      <w:r w:rsidR="00577A55">
        <w:rPr>
          <w:rFonts w:ascii="Times New Roman" w:hAnsi="Times New Roman" w:cs="Times New Roman"/>
          <w:color w:val="000000"/>
          <w:sz w:val="28"/>
          <w:szCs w:val="28"/>
        </w:rPr>
        <w:t>46474,23</w:t>
      </w:r>
      <w:r w:rsidR="004C4184">
        <w:rPr>
          <w:rFonts w:ascii="Times New Roman" w:hAnsi="Times New Roman" w:cs="Times New Roman"/>
          <w:color w:val="000000"/>
          <w:sz w:val="28"/>
          <w:szCs w:val="28"/>
        </w:rPr>
        <w:t xml:space="preserve"> рублей; закупка услуг энергоснабжения</w:t>
      </w:r>
      <w:r w:rsidR="003E276A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4C4184">
        <w:rPr>
          <w:rFonts w:ascii="Times New Roman" w:hAnsi="Times New Roman" w:cs="Times New Roman"/>
          <w:color w:val="000000"/>
          <w:sz w:val="28"/>
          <w:szCs w:val="28"/>
        </w:rPr>
        <w:t xml:space="preserve"> заключенная в соответствии с пунктом 29 части 1 статьи 93 Закона – </w:t>
      </w:r>
      <w:r w:rsidR="00512A58">
        <w:rPr>
          <w:rFonts w:ascii="Times New Roman" w:hAnsi="Times New Roman" w:cs="Times New Roman"/>
          <w:color w:val="000000"/>
          <w:sz w:val="28"/>
          <w:szCs w:val="28"/>
        </w:rPr>
        <w:t>572450,00</w:t>
      </w:r>
      <w:r w:rsidR="004C4184">
        <w:rPr>
          <w:rFonts w:ascii="Times New Roman" w:hAnsi="Times New Roman" w:cs="Times New Roman"/>
          <w:color w:val="000000"/>
          <w:sz w:val="28"/>
          <w:szCs w:val="28"/>
        </w:rPr>
        <w:t xml:space="preserve"> ру</w:t>
      </w:r>
      <w:r w:rsidR="004C4184">
        <w:rPr>
          <w:rFonts w:ascii="Times New Roman" w:eastAsia="Times New Roman" w:hAnsi="Times New Roman" w:cs="Times New Roman"/>
          <w:sz w:val="28"/>
          <w:szCs w:val="28"/>
          <w:lang w:eastAsia="ru-RU"/>
        </w:rPr>
        <w:t>блей; закупка</w:t>
      </w:r>
      <w:r w:rsidR="006E47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 связи котор</w:t>
      </w:r>
      <w:r w:rsidR="004C4184"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r w:rsidR="006E47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относ</w:t>
      </w:r>
      <w:r w:rsidR="004C4184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6E47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тся к сфере деятельности субъектов естественных монополий </w:t>
      </w:r>
      <w:r w:rsidR="000B3B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заключена </w:t>
      </w:r>
      <w:r w:rsidR="006E47BB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пунктом 1 части 1 статьи 93</w:t>
      </w:r>
      <w:bookmarkStart w:id="7" w:name="_Hlk133324914"/>
      <w:r w:rsidR="006E47BB" w:rsidRPr="009C7DD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C4184">
        <w:rPr>
          <w:rFonts w:ascii="Times New Roman" w:hAnsi="Times New Roman" w:cs="Times New Roman"/>
          <w:color w:val="000000"/>
          <w:sz w:val="28"/>
          <w:szCs w:val="28"/>
        </w:rPr>
        <w:t>З</w:t>
      </w:r>
      <w:r w:rsidR="006E47BB" w:rsidRPr="009C7DD4">
        <w:rPr>
          <w:rFonts w:ascii="Times New Roman" w:hAnsi="Times New Roman" w:cs="Times New Roman"/>
          <w:color w:val="000000"/>
          <w:sz w:val="28"/>
          <w:szCs w:val="28"/>
        </w:rPr>
        <w:t>акона</w:t>
      </w:r>
      <w:r w:rsidR="004C4184">
        <w:rPr>
          <w:rFonts w:ascii="Times New Roman" w:hAnsi="Times New Roman" w:cs="Times New Roman"/>
          <w:color w:val="000000"/>
          <w:sz w:val="28"/>
          <w:szCs w:val="28"/>
        </w:rPr>
        <w:t xml:space="preserve"> – </w:t>
      </w:r>
      <w:r w:rsidR="00512A58">
        <w:rPr>
          <w:rFonts w:ascii="Times New Roman" w:hAnsi="Times New Roman" w:cs="Times New Roman"/>
          <w:color w:val="000000"/>
          <w:sz w:val="28"/>
          <w:szCs w:val="28"/>
        </w:rPr>
        <w:t>380969,51</w:t>
      </w:r>
      <w:r w:rsidR="004C4184">
        <w:rPr>
          <w:rFonts w:ascii="Times New Roman" w:hAnsi="Times New Roman" w:cs="Times New Roman"/>
          <w:color w:val="000000"/>
          <w:sz w:val="28"/>
          <w:szCs w:val="28"/>
        </w:rPr>
        <w:t xml:space="preserve"> рублей</w:t>
      </w:r>
      <w:r w:rsidR="00D06BD6">
        <w:rPr>
          <w:rFonts w:ascii="Times New Roman" w:hAnsi="Times New Roman" w:cs="Times New Roman"/>
          <w:color w:val="000000"/>
          <w:sz w:val="28"/>
          <w:szCs w:val="28"/>
        </w:rPr>
        <w:t>;</w:t>
      </w:r>
      <w:bookmarkEnd w:id="7"/>
      <w:r w:rsidR="00FD5087">
        <w:rPr>
          <w:rFonts w:ascii="Times New Roman" w:hAnsi="Times New Roman" w:cs="Times New Roman"/>
          <w:color w:val="000000"/>
          <w:sz w:val="28"/>
          <w:szCs w:val="28"/>
        </w:rPr>
        <w:t xml:space="preserve"> закупка на выполнение работ по текущему ремонту Ушаковского клуба/библиотеки структурного подразделения МБУК «Культура и досуг» Псковская обл., Невельский район, </w:t>
      </w:r>
      <w:proofErr w:type="spellStart"/>
      <w:r w:rsidR="00FD5087">
        <w:rPr>
          <w:rFonts w:ascii="Times New Roman" w:hAnsi="Times New Roman" w:cs="Times New Roman"/>
          <w:color w:val="000000"/>
          <w:sz w:val="28"/>
          <w:szCs w:val="28"/>
        </w:rPr>
        <w:t>д.Ушаково</w:t>
      </w:r>
      <w:proofErr w:type="spellEnd"/>
      <w:r w:rsidR="00FD5087">
        <w:rPr>
          <w:rFonts w:ascii="Times New Roman" w:hAnsi="Times New Roman" w:cs="Times New Roman"/>
          <w:color w:val="000000"/>
          <w:sz w:val="28"/>
          <w:szCs w:val="28"/>
        </w:rPr>
        <w:t>, д.2 – 1020304,05 рубля;</w:t>
      </w:r>
      <w:r w:rsidR="006E47B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bookmarkStart w:id="8" w:name="_Hlk138844618"/>
      <w:r w:rsidR="006E47BB">
        <w:rPr>
          <w:rFonts w:ascii="Times New Roman" w:hAnsi="Times New Roman" w:cs="Times New Roman"/>
          <w:color w:val="000000"/>
          <w:sz w:val="28"/>
          <w:szCs w:val="28"/>
        </w:rPr>
        <w:t>закупки у единственного поставщика</w:t>
      </w:r>
      <w:r w:rsidR="00AF3DA6">
        <w:rPr>
          <w:rFonts w:ascii="Times New Roman" w:hAnsi="Times New Roman" w:cs="Times New Roman"/>
          <w:color w:val="000000"/>
          <w:sz w:val="28"/>
          <w:szCs w:val="28"/>
        </w:rPr>
        <w:t xml:space="preserve"> в соответствии с пунктом 4 части 1 статьи 93 Закона</w:t>
      </w:r>
      <w:r w:rsidR="006E47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End w:id="8"/>
      <w:r w:rsidR="00AF3D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FD5087">
        <w:rPr>
          <w:rFonts w:ascii="Times New Roman" w:eastAsia="Times New Roman" w:hAnsi="Times New Roman" w:cs="Times New Roman"/>
          <w:sz w:val="28"/>
          <w:szCs w:val="28"/>
          <w:lang w:eastAsia="ru-RU"/>
        </w:rPr>
        <w:t>1990000</w:t>
      </w:r>
      <w:r w:rsidR="00AF3DA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2760AE">
        <w:rPr>
          <w:rFonts w:ascii="Times New Roman" w:eastAsia="Times New Roman" w:hAnsi="Times New Roman" w:cs="Times New Roman"/>
          <w:sz w:val="28"/>
          <w:szCs w:val="28"/>
          <w:lang w:eastAsia="ru-RU"/>
        </w:rPr>
        <w:t>00</w:t>
      </w:r>
      <w:r w:rsidR="00AF3D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</w:t>
      </w:r>
      <w:r w:rsidR="002760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ей; </w:t>
      </w:r>
      <w:r w:rsidR="002760AE">
        <w:rPr>
          <w:rFonts w:ascii="Times New Roman" w:hAnsi="Times New Roman" w:cs="Times New Roman"/>
          <w:color w:val="000000"/>
          <w:sz w:val="28"/>
          <w:szCs w:val="28"/>
        </w:rPr>
        <w:t>закупки у единственного поставщика в соответствии с пунктом 5 части 1 статьи 93 Закона</w:t>
      </w:r>
      <w:r w:rsidR="00320475">
        <w:rPr>
          <w:rFonts w:ascii="Times New Roman" w:hAnsi="Times New Roman" w:cs="Times New Roman"/>
          <w:color w:val="000000"/>
          <w:sz w:val="28"/>
          <w:szCs w:val="28"/>
        </w:rPr>
        <w:t xml:space="preserve"> – </w:t>
      </w:r>
      <w:r w:rsidR="00FD5087">
        <w:rPr>
          <w:rFonts w:ascii="Times New Roman" w:hAnsi="Times New Roman" w:cs="Times New Roman"/>
          <w:color w:val="000000"/>
          <w:sz w:val="28"/>
          <w:szCs w:val="28"/>
        </w:rPr>
        <w:t xml:space="preserve">3225764,34 </w:t>
      </w:r>
      <w:r w:rsidR="00320475">
        <w:rPr>
          <w:rFonts w:ascii="Times New Roman" w:hAnsi="Times New Roman" w:cs="Times New Roman"/>
          <w:color w:val="000000"/>
          <w:sz w:val="28"/>
          <w:szCs w:val="28"/>
        </w:rPr>
        <w:t>рубл</w:t>
      </w:r>
      <w:r w:rsidR="00FD5087"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="00320475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2760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40E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Закупки осуществлялись в соответствии с планом-графиком закупок в пределах средств, предоставленных учреждению из бюджета муниципального образования на обеспечение выполнения государственного муниципального задания, субсидий на ины</w:t>
      </w:r>
      <w:r w:rsidR="00B022D4">
        <w:rPr>
          <w:rFonts w:ascii="Times New Roman" w:eastAsia="Times New Roman" w:hAnsi="Times New Roman" w:cs="Times New Roman"/>
          <w:sz w:val="28"/>
          <w:szCs w:val="28"/>
          <w:lang w:eastAsia="ru-RU"/>
        </w:rPr>
        <w:t>е цели</w:t>
      </w:r>
      <w:r w:rsidR="00377247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за счет средств от приносящей доход деятельности.</w:t>
      </w:r>
    </w:p>
    <w:p w14:paraId="369E9E6C" w14:textId="5DBA0EDD" w:rsidR="0052724C" w:rsidRPr="009512F1" w:rsidRDefault="00D06BD6" w:rsidP="00B31154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6B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уточненному плану финансово-хозяйственной деятельности (далее по тексту – план ФХД) </w:t>
      </w:r>
      <w:bookmarkStart w:id="9" w:name="_Hlk139456140"/>
      <w:r w:rsidR="00582AD0" w:rsidRPr="00100077">
        <w:rPr>
          <w:rFonts w:ascii="Times New Roman" w:hAnsi="Times New Roman" w:cs="Times New Roman"/>
          <w:sz w:val="28"/>
          <w:szCs w:val="28"/>
        </w:rPr>
        <w:t>М</w:t>
      </w:r>
      <w:r w:rsidR="00577A55">
        <w:rPr>
          <w:rFonts w:ascii="Times New Roman" w:hAnsi="Times New Roman" w:cs="Times New Roman"/>
          <w:sz w:val="28"/>
          <w:szCs w:val="28"/>
        </w:rPr>
        <w:t>БУК «Культура и досуг»</w:t>
      </w:r>
      <w:r w:rsidR="00582AD0" w:rsidRPr="00100077">
        <w:rPr>
          <w:rFonts w:ascii="Times New Roman" w:hAnsi="Times New Roman" w:cs="Times New Roman"/>
          <w:sz w:val="28"/>
          <w:szCs w:val="28"/>
        </w:rPr>
        <w:t xml:space="preserve"> </w:t>
      </w:r>
      <w:r w:rsidRPr="00D06BD6">
        <w:rPr>
          <w:rFonts w:ascii="Times New Roman" w:hAnsi="Times New Roman" w:cs="Times New Roman"/>
          <w:sz w:val="28"/>
          <w:szCs w:val="28"/>
        </w:rPr>
        <w:t xml:space="preserve"> </w:t>
      </w:r>
      <w:bookmarkEnd w:id="9"/>
      <w:r w:rsidRPr="00D06BD6"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202</w:t>
      </w:r>
      <w:r w:rsidR="00E8104B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D06B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от </w:t>
      </w:r>
      <w:r w:rsidR="00582AD0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6874B2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декабря </w:t>
      </w:r>
      <w:r w:rsidRPr="00D06BD6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E8104B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D06B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 редакции </w:t>
      </w:r>
      <w:r w:rsidR="00E8104B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6874B2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декабря </w:t>
      </w:r>
      <w:r w:rsidRPr="00D06BD6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E8104B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D06BD6">
        <w:rPr>
          <w:rFonts w:ascii="Times New Roman" w:eastAsia="Times New Roman" w:hAnsi="Times New Roman" w:cs="Times New Roman"/>
          <w:sz w:val="28"/>
          <w:szCs w:val="28"/>
          <w:lang w:eastAsia="ru-RU"/>
        </w:rPr>
        <w:t>) года объем средств, предоставленных Учреждению из бюджета на осуществление закупок, составляет 1</w:t>
      </w:r>
      <w:r w:rsidR="006874B2">
        <w:rPr>
          <w:rFonts w:ascii="Times New Roman" w:eastAsia="Times New Roman" w:hAnsi="Times New Roman" w:cs="Times New Roman"/>
          <w:sz w:val="28"/>
          <w:szCs w:val="28"/>
          <w:lang w:eastAsia="ru-RU"/>
        </w:rPr>
        <w:t>3735962,13</w:t>
      </w:r>
      <w:r w:rsidRPr="00D06B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рублей.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112739E1" w14:textId="0F149DF5" w:rsidR="00A60BFC" w:rsidRDefault="003F7627" w:rsidP="00B3115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977B6">
        <w:rPr>
          <w:rFonts w:ascii="Times New Roman" w:hAnsi="Times New Roman" w:cs="Times New Roman"/>
          <w:color w:val="000000"/>
          <w:sz w:val="28"/>
          <w:szCs w:val="28"/>
        </w:rPr>
        <w:t>В соответствии с ч</w:t>
      </w:r>
      <w:r w:rsidR="0055280F" w:rsidRPr="00B977B6">
        <w:rPr>
          <w:rFonts w:ascii="Times New Roman" w:hAnsi="Times New Roman" w:cs="Times New Roman"/>
          <w:color w:val="000000"/>
          <w:sz w:val="28"/>
          <w:szCs w:val="28"/>
        </w:rPr>
        <w:t xml:space="preserve">астью </w:t>
      </w:r>
      <w:r w:rsidRPr="00B977B6">
        <w:rPr>
          <w:rFonts w:ascii="Times New Roman" w:hAnsi="Times New Roman" w:cs="Times New Roman"/>
          <w:color w:val="000000"/>
          <w:sz w:val="28"/>
          <w:szCs w:val="28"/>
        </w:rPr>
        <w:t>2 ст</w:t>
      </w:r>
      <w:r w:rsidR="0055280F" w:rsidRPr="00B977B6">
        <w:rPr>
          <w:rFonts w:ascii="Times New Roman" w:hAnsi="Times New Roman" w:cs="Times New Roman"/>
          <w:color w:val="000000"/>
          <w:sz w:val="28"/>
          <w:szCs w:val="28"/>
        </w:rPr>
        <w:t xml:space="preserve">атьи </w:t>
      </w:r>
      <w:r w:rsidRPr="00B977B6">
        <w:rPr>
          <w:rFonts w:ascii="Times New Roman" w:hAnsi="Times New Roman" w:cs="Times New Roman"/>
          <w:color w:val="000000"/>
          <w:sz w:val="28"/>
          <w:szCs w:val="28"/>
        </w:rPr>
        <w:t xml:space="preserve">38 </w:t>
      </w:r>
      <w:r w:rsidR="0055280F" w:rsidRPr="00B977B6">
        <w:rPr>
          <w:rFonts w:ascii="Times New Roman" w:hAnsi="Times New Roman" w:cs="Times New Roman"/>
          <w:color w:val="000000"/>
          <w:sz w:val="28"/>
          <w:szCs w:val="28"/>
        </w:rPr>
        <w:t xml:space="preserve">Закона </w:t>
      </w:r>
      <w:r w:rsidR="009C7DD4" w:rsidRPr="00B977B6">
        <w:rPr>
          <w:rFonts w:ascii="Times New Roman" w:hAnsi="Times New Roman" w:cs="Times New Roman"/>
          <w:color w:val="000000"/>
          <w:sz w:val="28"/>
          <w:szCs w:val="28"/>
        </w:rPr>
        <w:t xml:space="preserve">приказом </w:t>
      </w:r>
      <w:r w:rsidR="0055280F" w:rsidRPr="00B977B6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="009C7DD4" w:rsidRPr="00B977B6">
        <w:rPr>
          <w:rFonts w:ascii="Times New Roman" w:hAnsi="Times New Roman" w:cs="Times New Roman"/>
          <w:color w:val="000000"/>
          <w:sz w:val="28"/>
          <w:szCs w:val="28"/>
        </w:rPr>
        <w:t xml:space="preserve">чреждения от </w:t>
      </w:r>
      <w:r w:rsidR="006874B2">
        <w:rPr>
          <w:rFonts w:ascii="Times New Roman" w:hAnsi="Times New Roman" w:cs="Times New Roman"/>
          <w:color w:val="000000"/>
          <w:sz w:val="28"/>
          <w:szCs w:val="28"/>
        </w:rPr>
        <w:t>30</w:t>
      </w:r>
      <w:r w:rsidR="00A60BFC" w:rsidRPr="00B977B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874B2">
        <w:rPr>
          <w:rFonts w:ascii="Times New Roman" w:hAnsi="Times New Roman" w:cs="Times New Roman"/>
          <w:color w:val="000000"/>
          <w:sz w:val="28"/>
          <w:szCs w:val="28"/>
        </w:rPr>
        <w:t>октября</w:t>
      </w:r>
      <w:r w:rsidR="00A60BFC" w:rsidRPr="00B977B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72E83" w:rsidRPr="00B977B6">
        <w:rPr>
          <w:rFonts w:ascii="Times New Roman" w:hAnsi="Times New Roman" w:cs="Times New Roman"/>
          <w:color w:val="000000"/>
          <w:sz w:val="28"/>
          <w:szCs w:val="28"/>
        </w:rPr>
        <w:t>201</w:t>
      </w:r>
      <w:r w:rsidR="006874B2"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="00872E83" w:rsidRPr="00B977B6">
        <w:rPr>
          <w:rFonts w:ascii="Times New Roman" w:hAnsi="Times New Roman" w:cs="Times New Roman"/>
          <w:color w:val="000000"/>
          <w:sz w:val="28"/>
          <w:szCs w:val="28"/>
        </w:rPr>
        <w:t xml:space="preserve"> № </w:t>
      </w:r>
      <w:r w:rsidR="006874B2">
        <w:rPr>
          <w:rFonts w:ascii="Times New Roman" w:hAnsi="Times New Roman" w:cs="Times New Roman"/>
          <w:color w:val="000000"/>
          <w:sz w:val="28"/>
          <w:szCs w:val="28"/>
        </w:rPr>
        <w:t>10</w:t>
      </w:r>
      <w:r w:rsidR="0052052A" w:rsidRPr="00B977B6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B977B6">
        <w:rPr>
          <w:rFonts w:ascii="Times New Roman" w:hAnsi="Times New Roman" w:cs="Times New Roman"/>
          <w:color w:val="000000"/>
          <w:sz w:val="28"/>
          <w:szCs w:val="28"/>
        </w:rPr>
        <w:t xml:space="preserve"> назначен ко</w:t>
      </w:r>
      <w:r w:rsidR="00793968" w:rsidRPr="00B977B6">
        <w:rPr>
          <w:rFonts w:ascii="Times New Roman" w:hAnsi="Times New Roman" w:cs="Times New Roman"/>
          <w:color w:val="000000"/>
          <w:sz w:val="28"/>
          <w:szCs w:val="28"/>
        </w:rPr>
        <w:t>нтрактный управл</w:t>
      </w:r>
      <w:r w:rsidR="00872E83" w:rsidRPr="00B977B6">
        <w:rPr>
          <w:rFonts w:ascii="Times New Roman" w:hAnsi="Times New Roman" w:cs="Times New Roman"/>
          <w:color w:val="000000"/>
          <w:sz w:val="28"/>
          <w:szCs w:val="28"/>
        </w:rPr>
        <w:t>яющий</w:t>
      </w:r>
      <w:r w:rsidR="009C7DD4" w:rsidRPr="00B977B6">
        <w:rPr>
          <w:rFonts w:ascii="Times New Roman" w:hAnsi="Times New Roman" w:cs="Times New Roman"/>
          <w:color w:val="000000"/>
          <w:sz w:val="28"/>
          <w:szCs w:val="28"/>
        </w:rPr>
        <w:t xml:space="preserve"> – </w:t>
      </w:r>
      <w:r w:rsidR="006874B2">
        <w:rPr>
          <w:rFonts w:ascii="Times New Roman" w:hAnsi="Times New Roman" w:cs="Times New Roman"/>
          <w:color w:val="000000"/>
          <w:sz w:val="28"/>
          <w:szCs w:val="28"/>
        </w:rPr>
        <w:t>ведущий экономист</w:t>
      </w:r>
      <w:r w:rsidR="009C7DD4" w:rsidRPr="00B977B6">
        <w:rPr>
          <w:rFonts w:ascii="Times New Roman" w:hAnsi="Times New Roman" w:cs="Times New Roman"/>
          <w:color w:val="000000"/>
          <w:sz w:val="28"/>
          <w:szCs w:val="28"/>
        </w:rPr>
        <w:t xml:space="preserve"> Учреждения</w:t>
      </w:r>
      <w:r w:rsidR="006874B2">
        <w:rPr>
          <w:rFonts w:ascii="Times New Roman" w:hAnsi="Times New Roman" w:cs="Times New Roman"/>
          <w:color w:val="000000"/>
          <w:sz w:val="28"/>
          <w:szCs w:val="28"/>
        </w:rPr>
        <w:t xml:space="preserve"> по планированию</w:t>
      </w:r>
      <w:r w:rsidR="00793968" w:rsidRPr="00B977B6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6874B2">
        <w:rPr>
          <w:rFonts w:ascii="Times New Roman" w:hAnsi="Times New Roman" w:cs="Times New Roman"/>
          <w:color w:val="000000"/>
          <w:sz w:val="28"/>
          <w:szCs w:val="28"/>
        </w:rPr>
        <w:t xml:space="preserve"> Этим же приказом</w:t>
      </w:r>
      <w:r w:rsidR="0052052A" w:rsidRPr="00B977B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977B6">
        <w:rPr>
          <w:rFonts w:ascii="Times New Roman" w:hAnsi="Times New Roman" w:cs="Times New Roman"/>
          <w:color w:val="000000"/>
          <w:sz w:val="28"/>
          <w:szCs w:val="28"/>
        </w:rPr>
        <w:t>утвержден</w:t>
      </w:r>
      <w:r w:rsidR="006874B2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872E83" w:rsidRPr="00B977B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874B2">
        <w:rPr>
          <w:rFonts w:ascii="Times New Roman" w:hAnsi="Times New Roman" w:cs="Times New Roman"/>
          <w:color w:val="000000"/>
          <w:sz w:val="28"/>
          <w:szCs w:val="28"/>
        </w:rPr>
        <w:t>Положение</w:t>
      </w:r>
      <w:r w:rsidR="00872E83" w:rsidRPr="00B977B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874B2">
        <w:rPr>
          <w:rFonts w:ascii="Times New Roman" w:hAnsi="Times New Roman" w:cs="Times New Roman"/>
          <w:color w:val="000000"/>
          <w:sz w:val="28"/>
          <w:szCs w:val="28"/>
        </w:rPr>
        <w:t xml:space="preserve">о </w:t>
      </w:r>
      <w:r w:rsidR="00872E83" w:rsidRPr="00B977B6">
        <w:rPr>
          <w:rFonts w:ascii="Times New Roman" w:hAnsi="Times New Roman" w:cs="Times New Roman"/>
          <w:color w:val="000000"/>
          <w:sz w:val="28"/>
          <w:szCs w:val="28"/>
        </w:rPr>
        <w:t>контрактно</w:t>
      </w:r>
      <w:r w:rsidR="006874B2">
        <w:rPr>
          <w:rFonts w:ascii="Times New Roman" w:hAnsi="Times New Roman" w:cs="Times New Roman"/>
          <w:color w:val="000000"/>
          <w:sz w:val="28"/>
          <w:szCs w:val="28"/>
        </w:rPr>
        <w:t>м</w:t>
      </w:r>
      <w:r w:rsidR="00872E83" w:rsidRPr="00B977B6">
        <w:rPr>
          <w:rFonts w:ascii="Times New Roman" w:hAnsi="Times New Roman" w:cs="Times New Roman"/>
          <w:color w:val="000000"/>
          <w:sz w:val="28"/>
          <w:szCs w:val="28"/>
        </w:rPr>
        <w:t xml:space="preserve"> управляюще</w:t>
      </w:r>
      <w:r w:rsidR="006874B2">
        <w:rPr>
          <w:rFonts w:ascii="Times New Roman" w:hAnsi="Times New Roman" w:cs="Times New Roman"/>
          <w:color w:val="000000"/>
          <w:sz w:val="28"/>
          <w:szCs w:val="28"/>
        </w:rPr>
        <w:t>м</w:t>
      </w:r>
      <w:r w:rsidRPr="00B977B6">
        <w:rPr>
          <w:rFonts w:ascii="Times New Roman" w:hAnsi="Times New Roman" w:cs="Times New Roman"/>
          <w:color w:val="000000"/>
          <w:sz w:val="28"/>
          <w:szCs w:val="28"/>
        </w:rPr>
        <w:t>. Контрактный управляющий прошел</w:t>
      </w:r>
      <w:r w:rsidR="0048616F" w:rsidRPr="00B977B6">
        <w:rPr>
          <w:rFonts w:ascii="Times New Roman" w:hAnsi="Times New Roman" w:cs="Times New Roman"/>
          <w:color w:val="000000"/>
          <w:sz w:val="28"/>
          <w:szCs w:val="28"/>
        </w:rPr>
        <w:t xml:space="preserve"> в</w:t>
      </w:r>
      <w:r w:rsidR="0052052A" w:rsidRPr="00B977B6">
        <w:rPr>
          <w:rFonts w:ascii="Times New Roman" w:hAnsi="Times New Roman" w:cs="Times New Roman"/>
          <w:color w:val="000000"/>
          <w:sz w:val="28"/>
          <w:szCs w:val="28"/>
        </w:rPr>
        <w:t xml:space="preserve"> 202</w:t>
      </w:r>
      <w:r w:rsidR="006874B2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12544B" w:rsidRPr="00B977B6">
        <w:rPr>
          <w:rFonts w:ascii="Times New Roman" w:hAnsi="Times New Roman" w:cs="Times New Roman"/>
          <w:color w:val="000000"/>
          <w:sz w:val="28"/>
          <w:szCs w:val="28"/>
        </w:rPr>
        <w:t xml:space="preserve"> году</w:t>
      </w:r>
      <w:r w:rsidRPr="00B977B6">
        <w:rPr>
          <w:rFonts w:ascii="Times New Roman" w:hAnsi="Times New Roman" w:cs="Times New Roman"/>
          <w:color w:val="000000"/>
          <w:sz w:val="28"/>
          <w:szCs w:val="28"/>
        </w:rPr>
        <w:t xml:space="preserve"> обучение п</w:t>
      </w:r>
      <w:r w:rsidR="00A60BFC" w:rsidRPr="00B977B6">
        <w:rPr>
          <w:rFonts w:ascii="Times New Roman" w:hAnsi="Times New Roman" w:cs="Times New Roman"/>
          <w:color w:val="000000"/>
          <w:sz w:val="28"/>
          <w:szCs w:val="28"/>
        </w:rPr>
        <w:t>о программе «</w:t>
      </w:r>
      <w:r w:rsidR="0052052A" w:rsidRPr="00B977B6">
        <w:rPr>
          <w:rFonts w:ascii="Times New Roman" w:hAnsi="Times New Roman" w:cs="Times New Roman"/>
          <w:color w:val="000000"/>
          <w:sz w:val="28"/>
          <w:szCs w:val="28"/>
        </w:rPr>
        <w:t>Управление государственными и муниципальными закупками</w:t>
      </w:r>
      <w:r w:rsidR="00A60BFC" w:rsidRPr="00B977B6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48616F" w:rsidRPr="00B977B6">
        <w:rPr>
          <w:rFonts w:ascii="Times New Roman" w:hAnsi="Times New Roman" w:cs="Times New Roman"/>
          <w:color w:val="000000"/>
          <w:sz w:val="28"/>
          <w:szCs w:val="28"/>
        </w:rPr>
        <w:t xml:space="preserve"> в объеме 120 </w:t>
      </w:r>
      <w:r w:rsidRPr="00B977B6">
        <w:rPr>
          <w:rFonts w:ascii="Times New Roman" w:hAnsi="Times New Roman" w:cs="Times New Roman"/>
          <w:color w:val="000000"/>
          <w:sz w:val="28"/>
          <w:szCs w:val="28"/>
        </w:rPr>
        <w:t>ч</w:t>
      </w:r>
      <w:r w:rsidR="00A60BFC" w:rsidRPr="00B977B6">
        <w:rPr>
          <w:rFonts w:ascii="Times New Roman" w:hAnsi="Times New Roman" w:cs="Times New Roman"/>
          <w:color w:val="000000"/>
          <w:sz w:val="28"/>
          <w:szCs w:val="28"/>
        </w:rPr>
        <w:t>асов</w:t>
      </w:r>
      <w:r w:rsidRPr="00B977B6">
        <w:rPr>
          <w:rFonts w:ascii="Times New Roman" w:hAnsi="Times New Roman" w:cs="Times New Roman"/>
          <w:color w:val="000000"/>
          <w:sz w:val="28"/>
          <w:szCs w:val="28"/>
        </w:rPr>
        <w:t>, что соответствует ч</w:t>
      </w:r>
      <w:r w:rsidR="00A60BFC" w:rsidRPr="00B977B6">
        <w:rPr>
          <w:rFonts w:ascii="Times New Roman" w:hAnsi="Times New Roman" w:cs="Times New Roman"/>
          <w:color w:val="000000"/>
          <w:sz w:val="28"/>
          <w:szCs w:val="28"/>
        </w:rPr>
        <w:t xml:space="preserve">асти </w:t>
      </w:r>
      <w:r w:rsidRPr="00B977B6">
        <w:rPr>
          <w:rFonts w:ascii="Times New Roman" w:hAnsi="Times New Roman" w:cs="Times New Roman"/>
          <w:color w:val="000000"/>
          <w:sz w:val="28"/>
          <w:szCs w:val="28"/>
        </w:rPr>
        <w:t>6 ст</w:t>
      </w:r>
      <w:r w:rsidR="00A60BFC" w:rsidRPr="00B977B6">
        <w:rPr>
          <w:rFonts w:ascii="Times New Roman" w:hAnsi="Times New Roman" w:cs="Times New Roman"/>
          <w:color w:val="000000"/>
          <w:sz w:val="28"/>
          <w:szCs w:val="28"/>
        </w:rPr>
        <w:t xml:space="preserve">атьи </w:t>
      </w:r>
      <w:r w:rsidRPr="00B977B6">
        <w:rPr>
          <w:rFonts w:ascii="Times New Roman" w:hAnsi="Times New Roman" w:cs="Times New Roman"/>
          <w:color w:val="000000"/>
          <w:sz w:val="28"/>
          <w:szCs w:val="28"/>
        </w:rPr>
        <w:t>38 Закона.</w:t>
      </w:r>
    </w:p>
    <w:p w14:paraId="7F0C5E32" w14:textId="0AD01C89" w:rsidR="008C1126" w:rsidRDefault="008C1126" w:rsidP="00B311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D470E3">
        <w:rPr>
          <w:rFonts w:ascii="Times New Roman" w:hAnsi="Times New Roman" w:cs="Times New Roman"/>
          <w:sz w:val="28"/>
          <w:szCs w:val="28"/>
        </w:rPr>
        <w:t xml:space="preserve">роверка </w:t>
      </w:r>
      <w:r w:rsidR="000B3BC3">
        <w:rPr>
          <w:rFonts w:ascii="Times New Roman" w:hAnsi="Times New Roman" w:cs="Times New Roman"/>
          <w:sz w:val="28"/>
          <w:szCs w:val="28"/>
        </w:rPr>
        <w:t>соблюдения законодательства о контрактной системе</w:t>
      </w:r>
      <w:r>
        <w:rPr>
          <w:rFonts w:ascii="Times New Roman" w:hAnsi="Times New Roman" w:cs="Times New Roman"/>
          <w:sz w:val="28"/>
          <w:szCs w:val="28"/>
        </w:rPr>
        <w:t xml:space="preserve"> осуществлена в отношении следующих </w:t>
      </w:r>
      <w:r w:rsidR="006D7246">
        <w:rPr>
          <w:rFonts w:ascii="Times New Roman" w:hAnsi="Times New Roman" w:cs="Times New Roman"/>
          <w:sz w:val="28"/>
          <w:szCs w:val="28"/>
        </w:rPr>
        <w:t>закупок</w:t>
      </w:r>
      <w:r w:rsidR="006C2C78">
        <w:rPr>
          <w:rFonts w:ascii="Times New Roman" w:hAnsi="Times New Roman" w:cs="Times New Roman"/>
          <w:sz w:val="28"/>
          <w:szCs w:val="28"/>
        </w:rPr>
        <w:t xml:space="preserve"> на общую сумму – </w:t>
      </w:r>
      <w:r w:rsidR="00E92ED6">
        <w:rPr>
          <w:rFonts w:ascii="Times New Roman" w:hAnsi="Times New Roman" w:cs="Times New Roman"/>
          <w:sz w:val="28"/>
          <w:szCs w:val="28"/>
        </w:rPr>
        <w:t>1852392,05</w:t>
      </w:r>
      <w:r w:rsidR="006C2C78" w:rsidRPr="0068290A">
        <w:rPr>
          <w:rFonts w:ascii="Times New Roman" w:hAnsi="Times New Roman" w:cs="Times New Roman"/>
          <w:sz w:val="28"/>
          <w:szCs w:val="28"/>
        </w:rPr>
        <w:t xml:space="preserve"> рубл</w:t>
      </w:r>
      <w:r w:rsidR="00E92ED6">
        <w:rPr>
          <w:rFonts w:ascii="Times New Roman" w:hAnsi="Times New Roman" w:cs="Times New Roman"/>
          <w:sz w:val="28"/>
          <w:szCs w:val="28"/>
        </w:rPr>
        <w:t>я</w:t>
      </w:r>
      <w:r w:rsidR="006C2C78" w:rsidRPr="0068290A">
        <w:rPr>
          <w:rFonts w:ascii="Times New Roman" w:hAnsi="Times New Roman" w:cs="Times New Roman"/>
          <w:sz w:val="28"/>
          <w:szCs w:val="28"/>
        </w:rPr>
        <w:t xml:space="preserve"> из них</w:t>
      </w:r>
      <w:r w:rsidRPr="0068290A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1B11FBB" w14:textId="7332EE70" w:rsidR="00B06FD9" w:rsidRDefault="00B06FD9" w:rsidP="00B311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закупка на основании протокола подведения итогов электронного аукциона от </w:t>
      </w:r>
      <w:r w:rsidR="00F038B0">
        <w:rPr>
          <w:rFonts w:ascii="Times New Roman" w:hAnsi="Times New Roman" w:cs="Times New Roman"/>
          <w:sz w:val="28"/>
          <w:szCs w:val="28"/>
        </w:rPr>
        <w:t>2</w:t>
      </w:r>
      <w:r w:rsidR="00B45222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45222">
        <w:rPr>
          <w:rFonts w:ascii="Times New Roman" w:hAnsi="Times New Roman" w:cs="Times New Roman"/>
          <w:sz w:val="28"/>
          <w:szCs w:val="28"/>
        </w:rPr>
        <w:t>марта</w:t>
      </w:r>
      <w:r>
        <w:rPr>
          <w:rFonts w:ascii="Times New Roman" w:hAnsi="Times New Roman" w:cs="Times New Roman"/>
          <w:sz w:val="28"/>
          <w:szCs w:val="28"/>
        </w:rPr>
        <w:t xml:space="preserve"> 202</w:t>
      </w:r>
      <w:r w:rsidR="00F038B0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№ 0157</w:t>
      </w:r>
      <w:r w:rsidR="00F038B0">
        <w:rPr>
          <w:rFonts w:ascii="Times New Roman" w:hAnsi="Times New Roman" w:cs="Times New Roman"/>
          <w:sz w:val="28"/>
          <w:szCs w:val="28"/>
        </w:rPr>
        <w:t>600002124000</w:t>
      </w:r>
      <w:r w:rsidR="00B45222">
        <w:rPr>
          <w:rFonts w:ascii="Times New Roman" w:hAnsi="Times New Roman" w:cs="Times New Roman"/>
          <w:sz w:val="28"/>
          <w:szCs w:val="28"/>
        </w:rPr>
        <w:t>019</w:t>
      </w:r>
      <w:r>
        <w:rPr>
          <w:rFonts w:ascii="Times New Roman" w:hAnsi="Times New Roman" w:cs="Times New Roman"/>
          <w:sz w:val="28"/>
          <w:szCs w:val="28"/>
        </w:rPr>
        <w:t>-2:</w:t>
      </w:r>
    </w:p>
    <w:p w14:paraId="1106BC43" w14:textId="35B4B8EE" w:rsidR="00B06FD9" w:rsidRDefault="00B45222" w:rsidP="00B311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муниципальный </w:t>
      </w:r>
      <w:r w:rsidR="00B06FD9">
        <w:rPr>
          <w:rFonts w:ascii="Times New Roman" w:hAnsi="Times New Roman" w:cs="Times New Roman"/>
          <w:sz w:val="28"/>
          <w:szCs w:val="28"/>
        </w:rPr>
        <w:t xml:space="preserve">контракт на </w:t>
      </w:r>
      <w:r>
        <w:rPr>
          <w:rFonts w:ascii="Times New Roman" w:hAnsi="Times New Roman" w:cs="Times New Roman"/>
          <w:sz w:val="28"/>
          <w:szCs w:val="28"/>
        </w:rPr>
        <w:t xml:space="preserve">выполнение работ по текущему ремонту Ушаковского клуба/библиотеки структурного подразделения МУБ «Культура и досуг» Псковской обл., Невельский район, </w:t>
      </w:r>
      <w:proofErr w:type="spellStart"/>
      <w:r>
        <w:rPr>
          <w:rFonts w:ascii="Times New Roman" w:hAnsi="Times New Roman" w:cs="Times New Roman"/>
          <w:sz w:val="28"/>
          <w:szCs w:val="28"/>
        </w:rPr>
        <w:t>д.Ушаково</w:t>
      </w:r>
      <w:proofErr w:type="spellEnd"/>
      <w:r>
        <w:rPr>
          <w:rFonts w:ascii="Times New Roman" w:hAnsi="Times New Roman" w:cs="Times New Roman"/>
          <w:sz w:val="28"/>
          <w:szCs w:val="28"/>
        </w:rPr>
        <w:t>, д.2</w:t>
      </w:r>
      <w:r w:rsidR="00B06FD9">
        <w:rPr>
          <w:rFonts w:ascii="Times New Roman" w:hAnsi="Times New Roman" w:cs="Times New Roman"/>
          <w:sz w:val="28"/>
          <w:szCs w:val="28"/>
        </w:rPr>
        <w:t xml:space="preserve"> от </w:t>
      </w:r>
      <w:r w:rsidR="00F038B0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1</w:t>
      </w:r>
      <w:r w:rsidR="00B06FD9">
        <w:rPr>
          <w:rFonts w:ascii="Times New Roman" w:hAnsi="Times New Roman" w:cs="Times New Roman"/>
          <w:sz w:val="28"/>
          <w:szCs w:val="28"/>
        </w:rPr>
        <w:t xml:space="preserve"> а</w:t>
      </w:r>
      <w:r>
        <w:rPr>
          <w:rFonts w:ascii="Times New Roman" w:hAnsi="Times New Roman" w:cs="Times New Roman"/>
          <w:sz w:val="28"/>
          <w:szCs w:val="28"/>
        </w:rPr>
        <w:t>преля</w:t>
      </w:r>
      <w:r w:rsidR="00B06FD9">
        <w:rPr>
          <w:rFonts w:ascii="Times New Roman" w:hAnsi="Times New Roman" w:cs="Times New Roman"/>
          <w:sz w:val="28"/>
          <w:szCs w:val="28"/>
        </w:rPr>
        <w:t xml:space="preserve"> 202</w:t>
      </w:r>
      <w:r w:rsidR="00F038B0">
        <w:rPr>
          <w:rFonts w:ascii="Times New Roman" w:hAnsi="Times New Roman" w:cs="Times New Roman"/>
          <w:sz w:val="28"/>
          <w:szCs w:val="28"/>
        </w:rPr>
        <w:t>4</w:t>
      </w:r>
      <w:r w:rsidR="00B06FD9">
        <w:rPr>
          <w:rFonts w:ascii="Times New Roman" w:hAnsi="Times New Roman" w:cs="Times New Roman"/>
          <w:sz w:val="28"/>
          <w:szCs w:val="28"/>
        </w:rPr>
        <w:t xml:space="preserve"> № 0157</w:t>
      </w:r>
      <w:r w:rsidR="00F038B0">
        <w:rPr>
          <w:rFonts w:ascii="Times New Roman" w:hAnsi="Times New Roman" w:cs="Times New Roman"/>
          <w:sz w:val="28"/>
          <w:szCs w:val="28"/>
        </w:rPr>
        <w:t>600002124000</w:t>
      </w:r>
      <w:r>
        <w:rPr>
          <w:rFonts w:ascii="Times New Roman" w:hAnsi="Times New Roman" w:cs="Times New Roman"/>
          <w:sz w:val="28"/>
          <w:szCs w:val="28"/>
        </w:rPr>
        <w:t>0</w:t>
      </w:r>
      <w:r w:rsidR="00F038B0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19</w:t>
      </w:r>
      <w:r w:rsidR="00F038B0">
        <w:rPr>
          <w:rFonts w:ascii="Times New Roman" w:hAnsi="Times New Roman" w:cs="Times New Roman"/>
          <w:sz w:val="28"/>
          <w:szCs w:val="28"/>
        </w:rPr>
        <w:t>000</w:t>
      </w:r>
      <w:r w:rsidR="00B06FD9">
        <w:rPr>
          <w:rFonts w:ascii="Times New Roman" w:hAnsi="Times New Roman" w:cs="Times New Roman"/>
          <w:sz w:val="28"/>
          <w:szCs w:val="28"/>
        </w:rPr>
        <w:t xml:space="preserve">1 </w:t>
      </w:r>
      <w:r w:rsidR="009636E7">
        <w:rPr>
          <w:rFonts w:ascii="Times New Roman" w:hAnsi="Times New Roman" w:cs="Times New Roman"/>
          <w:sz w:val="28"/>
          <w:szCs w:val="28"/>
        </w:rPr>
        <w:t>с ООО «С</w:t>
      </w:r>
      <w:r>
        <w:rPr>
          <w:rFonts w:ascii="Times New Roman" w:hAnsi="Times New Roman" w:cs="Times New Roman"/>
          <w:sz w:val="28"/>
          <w:szCs w:val="28"/>
        </w:rPr>
        <w:t>озидатель</w:t>
      </w:r>
      <w:r w:rsidR="009636E7">
        <w:rPr>
          <w:rFonts w:ascii="Times New Roman" w:hAnsi="Times New Roman" w:cs="Times New Roman"/>
          <w:sz w:val="28"/>
          <w:szCs w:val="28"/>
        </w:rPr>
        <w:t xml:space="preserve">» </w:t>
      </w:r>
      <w:r w:rsidR="00B06FD9">
        <w:rPr>
          <w:rFonts w:ascii="Times New Roman" w:hAnsi="Times New Roman" w:cs="Times New Roman"/>
          <w:sz w:val="28"/>
          <w:szCs w:val="28"/>
        </w:rPr>
        <w:t xml:space="preserve">на сумму – </w:t>
      </w:r>
      <w:r>
        <w:rPr>
          <w:rFonts w:ascii="Times New Roman" w:hAnsi="Times New Roman" w:cs="Times New Roman"/>
          <w:sz w:val="28"/>
          <w:szCs w:val="28"/>
        </w:rPr>
        <w:t>1020304</w:t>
      </w:r>
      <w:r w:rsidR="00F038B0">
        <w:rPr>
          <w:rFonts w:ascii="Times New Roman" w:hAnsi="Times New Roman" w:cs="Times New Roman"/>
          <w:sz w:val="28"/>
          <w:szCs w:val="28"/>
        </w:rPr>
        <w:t>,0</w:t>
      </w:r>
      <w:r>
        <w:rPr>
          <w:rFonts w:ascii="Times New Roman" w:hAnsi="Times New Roman" w:cs="Times New Roman"/>
          <w:sz w:val="28"/>
          <w:szCs w:val="28"/>
        </w:rPr>
        <w:t>5</w:t>
      </w:r>
      <w:r w:rsidR="00B06FD9">
        <w:rPr>
          <w:rFonts w:ascii="Times New Roman" w:hAnsi="Times New Roman" w:cs="Times New Roman"/>
          <w:sz w:val="28"/>
          <w:szCs w:val="28"/>
        </w:rPr>
        <w:t xml:space="preserve"> рубл</w:t>
      </w:r>
      <w:r>
        <w:rPr>
          <w:rFonts w:ascii="Times New Roman" w:hAnsi="Times New Roman" w:cs="Times New Roman"/>
          <w:sz w:val="28"/>
          <w:szCs w:val="28"/>
        </w:rPr>
        <w:t>я</w:t>
      </w:r>
      <w:r w:rsidR="00B06FD9">
        <w:rPr>
          <w:rFonts w:ascii="Times New Roman" w:hAnsi="Times New Roman" w:cs="Times New Roman"/>
          <w:sz w:val="28"/>
          <w:szCs w:val="28"/>
        </w:rPr>
        <w:t>;</w:t>
      </w:r>
    </w:p>
    <w:p w14:paraId="50FF817D" w14:textId="767892CB" w:rsidR="00B3008F" w:rsidRDefault="00B3008F" w:rsidP="00B311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закупки малого объема в соответствии с пунктом 4 части 1 статьи 93 Закона:</w:t>
      </w:r>
    </w:p>
    <w:p w14:paraId="0AA470EF" w14:textId="15D9CA1B" w:rsidR="000E5CA8" w:rsidRDefault="000E5CA8" w:rsidP="00B311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договор на </w:t>
      </w:r>
      <w:r w:rsidR="00A81F80">
        <w:rPr>
          <w:rFonts w:ascii="Times New Roman" w:hAnsi="Times New Roman" w:cs="Times New Roman"/>
          <w:sz w:val="28"/>
          <w:szCs w:val="28"/>
        </w:rPr>
        <w:t>техническое обслуживание цифрового кинооборудования – чистку матрицы кинопроектора</w:t>
      </w:r>
      <w:r w:rsidR="009636E7">
        <w:rPr>
          <w:rFonts w:ascii="Times New Roman" w:hAnsi="Times New Roman" w:cs="Times New Roman"/>
          <w:sz w:val="28"/>
          <w:szCs w:val="28"/>
        </w:rPr>
        <w:t xml:space="preserve"> от </w:t>
      </w:r>
      <w:r w:rsidR="00A81F80">
        <w:rPr>
          <w:rFonts w:ascii="Times New Roman" w:hAnsi="Times New Roman" w:cs="Times New Roman"/>
          <w:sz w:val="28"/>
          <w:szCs w:val="28"/>
        </w:rPr>
        <w:t>29</w:t>
      </w:r>
      <w:r w:rsidR="009636E7">
        <w:rPr>
          <w:rFonts w:ascii="Times New Roman" w:hAnsi="Times New Roman" w:cs="Times New Roman"/>
          <w:sz w:val="28"/>
          <w:szCs w:val="28"/>
        </w:rPr>
        <w:t xml:space="preserve"> </w:t>
      </w:r>
      <w:r w:rsidR="00A81F80">
        <w:rPr>
          <w:rFonts w:ascii="Times New Roman" w:hAnsi="Times New Roman" w:cs="Times New Roman"/>
          <w:sz w:val="28"/>
          <w:szCs w:val="28"/>
        </w:rPr>
        <w:t>января</w:t>
      </w:r>
      <w:r w:rsidR="009636E7">
        <w:rPr>
          <w:rFonts w:ascii="Times New Roman" w:hAnsi="Times New Roman" w:cs="Times New Roman"/>
          <w:sz w:val="28"/>
          <w:szCs w:val="28"/>
        </w:rPr>
        <w:t xml:space="preserve"> 2024 № </w:t>
      </w:r>
      <w:r w:rsidR="00CB37D9">
        <w:rPr>
          <w:rFonts w:ascii="Times New Roman" w:hAnsi="Times New Roman" w:cs="Times New Roman"/>
          <w:sz w:val="28"/>
          <w:szCs w:val="28"/>
        </w:rPr>
        <w:t>11</w:t>
      </w:r>
      <w:r w:rsidR="009636E7">
        <w:rPr>
          <w:rFonts w:ascii="Times New Roman" w:hAnsi="Times New Roman" w:cs="Times New Roman"/>
          <w:sz w:val="28"/>
          <w:szCs w:val="28"/>
        </w:rPr>
        <w:t xml:space="preserve"> с </w:t>
      </w:r>
      <w:r w:rsidR="00CB37D9">
        <w:rPr>
          <w:rFonts w:ascii="Times New Roman" w:hAnsi="Times New Roman" w:cs="Times New Roman"/>
          <w:sz w:val="28"/>
          <w:szCs w:val="28"/>
        </w:rPr>
        <w:t>ИП</w:t>
      </w:r>
      <w:r w:rsidR="00F539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37D9">
        <w:rPr>
          <w:rFonts w:ascii="Times New Roman" w:hAnsi="Times New Roman" w:cs="Times New Roman"/>
          <w:sz w:val="28"/>
          <w:szCs w:val="28"/>
        </w:rPr>
        <w:t>Тякин</w:t>
      </w:r>
      <w:proofErr w:type="spellEnd"/>
      <w:r w:rsidR="00CB37D9">
        <w:rPr>
          <w:rFonts w:ascii="Times New Roman" w:hAnsi="Times New Roman" w:cs="Times New Roman"/>
          <w:sz w:val="28"/>
          <w:szCs w:val="28"/>
        </w:rPr>
        <w:t xml:space="preserve"> М.Р.</w:t>
      </w:r>
      <w:r w:rsidR="009636E7">
        <w:rPr>
          <w:rFonts w:ascii="Times New Roman" w:hAnsi="Times New Roman" w:cs="Times New Roman"/>
          <w:sz w:val="28"/>
          <w:szCs w:val="28"/>
        </w:rPr>
        <w:t xml:space="preserve"> на сумму – </w:t>
      </w:r>
      <w:r w:rsidR="00CB37D9">
        <w:rPr>
          <w:rFonts w:ascii="Times New Roman" w:hAnsi="Times New Roman" w:cs="Times New Roman"/>
          <w:sz w:val="28"/>
          <w:szCs w:val="28"/>
        </w:rPr>
        <w:t>35000</w:t>
      </w:r>
      <w:r w:rsidR="009636E7">
        <w:rPr>
          <w:rFonts w:ascii="Times New Roman" w:hAnsi="Times New Roman" w:cs="Times New Roman"/>
          <w:sz w:val="28"/>
          <w:szCs w:val="28"/>
        </w:rPr>
        <w:t>,</w:t>
      </w:r>
      <w:r w:rsidR="00CB37D9">
        <w:rPr>
          <w:rFonts w:ascii="Times New Roman" w:hAnsi="Times New Roman" w:cs="Times New Roman"/>
          <w:sz w:val="28"/>
          <w:szCs w:val="28"/>
        </w:rPr>
        <w:t>00</w:t>
      </w:r>
      <w:r w:rsidR="009636E7">
        <w:rPr>
          <w:rFonts w:ascii="Times New Roman" w:hAnsi="Times New Roman" w:cs="Times New Roman"/>
          <w:sz w:val="28"/>
          <w:szCs w:val="28"/>
        </w:rPr>
        <w:t xml:space="preserve"> рублей;</w:t>
      </w:r>
    </w:p>
    <w:p w14:paraId="18869F93" w14:textId="707B4AF8" w:rsidR="008C1126" w:rsidRDefault="008C1126" w:rsidP="00B311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договор</w:t>
      </w:r>
      <w:r w:rsidR="001E288C">
        <w:rPr>
          <w:rFonts w:ascii="Times New Roman" w:hAnsi="Times New Roman" w:cs="Times New Roman"/>
          <w:sz w:val="28"/>
          <w:szCs w:val="28"/>
        </w:rPr>
        <w:t xml:space="preserve"> на поставку </w:t>
      </w:r>
      <w:r w:rsidR="00CB37D9">
        <w:rPr>
          <w:rFonts w:ascii="Times New Roman" w:hAnsi="Times New Roman" w:cs="Times New Roman"/>
          <w:sz w:val="28"/>
          <w:szCs w:val="28"/>
        </w:rPr>
        <w:t xml:space="preserve">МФУ </w:t>
      </w:r>
      <w:r w:rsidR="00CB37D9">
        <w:rPr>
          <w:rFonts w:ascii="Times New Roman" w:hAnsi="Times New Roman" w:cs="Times New Roman"/>
          <w:sz w:val="28"/>
          <w:szCs w:val="28"/>
          <w:lang w:val="en-US"/>
        </w:rPr>
        <w:t>Pantum</w:t>
      </w:r>
      <w:r w:rsidR="00CB37D9" w:rsidRPr="00CB37D9">
        <w:rPr>
          <w:rFonts w:ascii="Times New Roman" w:hAnsi="Times New Roman" w:cs="Times New Roman"/>
          <w:sz w:val="28"/>
          <w:szCs w:val="28"/>
        </w:rPr>
        <w:t xml:space="preserve"> </w:t>
      </w:r>
      <w:r w:rsidR="00CB37D9">
        <w:rPr>
          <w:rFonts w:ascii="Times New Roman" w:hAnsi="Times New Roman" w:cs="Times New Roman"/>
          <w:sz w:val="28"/>
          <w:szCs w:val="28"/>
          <w:lang w:val="en-US"/>
        </w:rPr>
        <w:t>M</w:t>
      </w:r>
      <w:r w:rsidR="00CB37D9" w:rsidRPr="00CB37D9">
        <w:rPr>
          <w:rFonts w:ascii="Times New Roman" w:hAnsi="Times New Roman" w:cs="Times New Roman"/>
          <w:sz w:val="28"/>
          <w:szCs w:val="28"/>
        </w:rPr>
        <w:t>6550</w:t>
      </w:r>
      <w:r w:rsidR="00CB37D9">
        <w:rPr>
          <w:rFonts w:ascii="Times New Roman" w:hAnsi="Times New Roman" w:cs="Times New Roman"/>
          <w:sz w:val="28"/>
          <w:szCs w:val="28"/>
          <w:lang w:val="en-US"/>
        </w:rPr>
        <w:t>NW</w:t>
      </w:r>
      <w:r w:rsidR="00B3008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CB37D9" w:rsidRPr="00CB37D9">
        <w:rPr>
          <w:rFonts w:ascii="Times New Roman" w:hAnsi="Times New Roman" w:cs="Times New Roman"/>
          <w:sz w:val="28"/>
          <w:szCs w:val="28"/>
        </w:rPr>
        <w:t>05</w:t>
      </w:r>
      <w:r w:rsidR="00B3008F">
        <w:rPr>
          <w:rFonts w:ascii="Times New Roman" w:hAnsi="Times New Roman" w:cs="Times New Roman"/>
          <w:sz w:val="28"/>
          <w:szCs w:val="28"/>
        </w:rPr>
        <w:t xml:space="preserve"> </w:t>
      </w:r>
      <w:r w:rsidR="00CB37D9">
        <w:rPr>
          <w:rFonts w:ascii="Times New Roman" w:hAnsi="Times New Roman" w:cs="Times New Roman"/>
          <w:sz w:val="28"/>
          <w:szCs w:val="28"/>
        </w:rPr>
        <w:t>марта</w:t>
      </w:r>
      <w:r w:rsidR="00B3008F">
        <w:rPr>
          <w:rFonts w:ascii="Times New Roman" w:hAnsi="Times New Roman" w:cs="Times New Roman"/>
          <w:sz w:val="28"/>
          <w:szCs w:val="28"/>
        </w:rPr>
        <w:t xml:space="preserve"> </w:t>
      </w:r>
      <w:r w:rsidR="00B3008F" w:rsidRPr="00E8775A">
        <w:rPr>
          <w:rFonts w:ascii="Times New Roman" w:hAnsi="Times New Roman" w:cs="Times New Roman"/>
          <w:sz w:val="28"/>
          <w:szCs w:val="28"/>
        </w:rPr>
        <w:t>202</w:t>
      </w:r>
      <w:r w:rsidR="00305BFA" w:rsidRPr="00E8775A">
        <w:rPr>
          <w:rFonts w:ascii="Times New Roman" w:hAnsi="Times New Roman" w:cs="Times New Roman"/>
          <w:sz w:val="28"/>
          <w:szCs w:val="28"/>
        </w:rPr>
        <w:t>4</w:t>
      </w:r>
      <w:r w:rsidR="00B3008F" w:rsidRPr="00E8775A">
        <w:rPr>
          <w:rFonts w:ascii="Times New Roman" w:hAnsi="Times New Roman" w:cs="Times New Roman"/>
          <w:sz w:val="28"/>
          <w:szCs w:val="28"/>
        </w:rPr>
        <w:t xml:space="preserve"> года</w:t>
      </w:r>
      <w:r w:rsidR="007C4D6F" w:rsidRPr="00E8775A">
        <w:rPr>
          <w:rFonts w:ascii="Times New Roman" w:hAnsi="Times New Roman" w:cs="Times New Roman"/>
          <w:sz w:val="28"/>
          <w:szCs w:val="28"/>
        </w:rPr>
        <w:t xml:space="preserve"> №</w:t>
      </w:r>
      <w:r w:rsidR="001E288C" w:rsidRPr="00E8775A">
        <w:rPr>
          <w:rFonts w:ascii="Times New Roman" w:hAnsi="Times New Roman" w:cs="Times New Roman"/>
          <w:sz w:val="28"/>
          <w:szCs w:val="28"/>
        </w:rPr>
        <w:t xml:space="preserve"> </w:t>
      </w:r>
      <w:r w:rsidR="00CB37D9">
        <w:rPr>
          <w:rFonts w:ascii="Times New Roman" w:hAnsi="Times New Roman" w:cs="Times New Roman"/>
          <w:sz w:val="28"/>
          <w:szCs w:val="28"/>
        </w:rPr>
        <w:t xml:space="preserve">3/2024 с ИП </w:t>
      </w:r>
      <w:proofErr w:type="spellStart"/>
      <w:r w:rsidR="00CB37D9">
        <w:rPr>
          <w:rFonts w:ascii="Times New Roman" w:hAnsi="Times New Roman" w:cs="Times New Roman"/>
          <w:sz w:val="28"/>
          <w:szCs w:val="28"/>
        </w:rPr>
        <w:t>Шаромов</w:t>
      </w:r>
      <w:proofErr w:type="spellEnd"/>
      <w:r w:rsidR="00CB37D9">
        <w:rPr>
          <w:rFonts w:ascii="Times New Roman" w:hAnsi="Times New Roman" w:cs="Times New Roman"/>
          <w:sz w:val="28"/>
          <w:szCs w:val="28"/>
        </w:rPr>
        <w:t xml:space="preserve"> Я.А.</w:t>
      </w:r>
      <w:r w:rsidR="00B3008F">
        <w:rPr>
          <w:rFonts w:ascii="Times New Roman" w:hAnsi="Times New Roman" w:cs="Times New Roman"/>
          <w:sz w:val="28"/>
          <w:szCs w:val="28"/>
        </w:rPr>
        <w:t xml:space="preserve"> на сумму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E8775A">
        <w:rPr>
          <w:rFonts w:ascii="Times New Roman" w:hAnsi="Times New Roman" w:cs="Times New Roman"/>
          <w:sz w:val="28"/>
          <w:szCs w:val="28"/>
        </w:rPr>
        <w:t>1</w:t>
      </w:r>
      <w:r w:rsidR="00CB37D9">
        <w:rPr>
          <w:rFonts w:ascii="Times New Roman" w:hAnsi="Times New Roman" w:cs="Times New Roman"/>
          <w:sz w:val="28"/>
          <w:szCs w:val="28"/>
        </w:rPr>
        <w:t>7680</w:t>
      </w:r>
      <w:r w:rsidR="00B3008F">
        <w:rPr>
          <w:rFonts w:ascii="Times New Roman" w:hAnsi="Times New Roman" w:cs="Times New Roman"/>
          <w:sz w:val="28"/>
          <w:szCs w:val="28"/>
        </w:rPr>
        <w:t>,0</w:t>
      </w:r>
      <w:r w:rsidR="001E288C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руб</w:t>
      </w:r>
      <w:r w:rsidR="00441235">
        <w:rPr>
          <w:rFonts w:ascii="Times New Roman" w:hAnsi="Times New Roman" w:cs="Times New Roman"/>
          <w:sz w:val="28"/>
          <w:szCs w:val="28"/>
        </w:rPr>
        <w:t>лей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3F7C2FB5" w14:textId="2E3B108E" w:rsidR="005567C0" w:rsidRDefault="008C1126" w:rsidP="00B311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договор </w:t>
      </w:r>
      <w:r w:rsidR="00B3008F">
        <w:rPr>
          <w:rFonts w:ascii="Times New Roman" w:hAnsi="Times New Roman" w:cs="Times New Roman"/>
          <w:sz w:val="28"/>
          <w:szCs w:val="28"/>
        </w:rPr>
        <w:t>на</w:t>
      </w:r>
      <w:r w:rsidR="00CB37D9">
        <w:rPr>
          <w:rFonts w:ascii="Times New Roman" w:hAnsi="Times New Roman" w:cs="Times New Roman"/>
          <w:sz w:val="28"/>
          <w:szCs w:val="28"/>
        </w:rPr>
        <w:t xml:space="preserve"> выполнение работ по ремонту и установке светильников в Новохованском СДК</w:t>
      </w:r>
      <w:r>
        <w:rPr>
          <w:rFonts w:ascii="Times New Roman" w:hAnsi="Times New Roman" w:cs="Times New Roman"/>
          <w:sz w:val="28"/>
          <w:szCs w:val="28"/>
        </w:rPr>
        <w:t xml:space="preserve"> от </w:t>
      </w:r>
      <w:r w:rsidR="00F53982">
        <w:rPr>
          <w:rFonts w:ascii="Times New Roman" w:hAnsi="Times New Roman" w:cs="Times New Roman"/>
          <w:sz w:val="28"/>
          <w:szCs w:val="28"/>
        </w:rPr>
        <w:t>06</w:t>
      </w:r>
      <w:r w:rsidR="00B3008F">
        <w:rPr>
          <w:rFonts w:ascii="Times New Roman" w:hAnsi="Times New Roman" w:cs="Times New Roman"/>
          <w:sz w:val="28"/>
          <w:szCs w:val="28"/>
        </w:rPr>
        <w:t xml:space="preserve"> </w:t>
      </w:r>
      <w:r w:rsidR="00F53982">
        <w:rPr>
          <w:rFonts w:ascii="Times New Roman" w:hAnsi="Times New Roman" w:cs="Times New Roman"/>
          <w:sz w:val="28"/>
          <w:szCs w:val="28"/>
        </w:rPr>
        <w:t>марта</w:t>
      </w:r>
      <w:r w:rsidR="00B3008F">
        <w:rPr>
          <w:rFonts w:ascii="Times New Roman" w:hAnsi="Times New Roman" w:cs="Times New Roman"/>
          <w:sz w:val="28"/>
          <w:szCs w:val="28"/>
        </w:rPr>
        <w:t xml:space="preserve"> 202</w:t>
      </w:r>
      <w:r w:rsidR="000E5CA8">
        <w:rPr>
          <w:rFonts w:ascii="Times New Roman" w:hAnsi="Times New Roman" w:cs="Times New Roman"/>
          <w:sz w:val="28"/>
          <w:szCs w:val="28"/>
        </w:rPr>
        <w:t>4</w:t>
      </w:r>
      <w:r w:rsidR="00B3008F">
        <w:rPr>
          <w:rFonts w:ascii="Times New Roman" w:hAnsi="Times New Roman" w:cs="Times New Roman"/>
          <w:sz w:val="28"/>
          <w:szCs w:val="28"/>
        </w:rPr>
        <w:t xml:space="preserve"> года</w:t>
      </w:r>
      <w:r w:rsidR="007C4D6F">
        <w:rPr>
          <w:rFonts w:ascii="Times New Roman" w:hAnsi="Times New Roman" w:cs="Times New Roman"/>
          <w:sz w:val="28"/>
          <w:szCs w:val="28"/>
        </w:rPr>
        <w:t xml:space="preserve"> №</w:t>
      </w:r>
      <w:r w:rsidR="001E288C">
        <w:rPr>
          <w:rFonts w:ascii="Times New Roman" w:hAnsi="Times New Roman" w:cs="Times New Roman"/>
          <w:sz w:val="28"/>
          <w:szCs w:val="28"/>
        </w:rPr>
        <w:t xml:space="preserve"> </w:t>
      </w:r>
      <w:r w:rsidR="000E5CA8">
        <w:rPr>
          <w:rFonts w:ascii="Times New Roman" w:hAnsi="Times New Roman" w:cs="Times New Roman"/>
          <w:sz w:val="28"/>
          <w:szCs w:val="28"/>
        </w:rPr>
        <w:t>1</w:t>
      </w:r>
      <w:r w:rsidR="00F53982">
        <w:rPr>
          <w:rFonts w:ascii="Times New Roman" w:hAnsi="Times New Roman" w:cs="Times New Roman"/>
          <w:sz w:val="28"/>
          <w:szCs w:val="28"/>
        </w:rPr>
        <w:t>5</w:t>
      </w:r>
      <w:r w:rsidR="00B3008F">
        <w:rPr>
          <w:rFonts w:ascii="Times New Roman" w:hAnsi="Times New Roman" w:cs="Times New Roman"/>
          <w:sz w:val="28"/>
          <w:szCs w:val="28"/>
        </w:rPr>
        <w:t xml:space="preserve"> с </w:t>
      </w:r>
      <w:r w:rsidR="00F53982">
        <w:rPr>
          <w:rFonts w:ascii="Times New Roman" w:hAnsi="Times New Roman" w:cs="Times New Roman"/>
          <w:sz w:val="28"/>
          <w:szCs w:val="28"/>
        </w:rPr>
        <w:t xml:space="preserve">ИП </w:t>
      </w:r>
      <w:proofErr w:type="spellStart"/>
      <w:r w:rsidR="00F53982">
        <w:rPr>
          <w:rFonts w:ascii="Times New Roman" w:hAnsi="Times New Roman" w:cs="Times New Roman"/>
          <w:sz w:val="28"/>
          <w:szCs w:val="28"/>
        </w:rPr>
        <w:t>Михельсов</w:t>
      </w:r>
      <w:proofErr w:type="spellEnd"/>
      <w:r w:rsidR="00F53982">
        <w:rPr>
          <w:rFonts w:ascii="Times New Roman" w:hAnsi="Times New Roman" w:cs="Times New Roman"/>
          <w:sz w:val="28"/>
          <w:szCs w:val="28"/>
        </w:rPr>
        <w:t xml:space="preserve"> В.Н.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C4D6F">
        <w:rPr>
          <w:rFonts w:ascii="Times New Roman" w:hAnsi="Times New Roman" w:cs="Times New Roman"/>
          <w:sz w:val="28"/>
          <w:szCs w:val="28"/>
        </w:rPr>
        <w:t>на сумму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F53982">
        <w:rPr>
          <w:rFonts w:ascii="Times New Roman" w:hAnsi="Times New Roman" w:cs="Times New Roman"/>
          <w:sz w:val="28"/>
          <w:szCs w:val="28"/>
        </w:rPr>
        <w:t>23900</w:t>
      </w:r>
      <w:r>
        <w:rPr>
          <w:rFonts w:ascii="Times New Roman" w:hAnsi="Times New Roman" w:cs="Times New Roman"/>
          <w:sz w:val="28"/>
          <w:szCs w:val="28"/>
        </w:rPr>
        <w:t>,</w:t>
      </w:r>
      <w:r w:rsidR="007C4D6F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0 руб</w:t>
      </w:r>
      <w:r w:rsidR="00441235">
        <w:rPr>
          <w:rFonts w:ascii="Times New Roman" w:hAnsi="Times New Roman" w:cs="Times New Roman"/>
          <w:sz w:val="28"/>
          <w:szCs w:val="28"/>
        </w:rPr>
        <w:t>лей</w:t>
      </w:r>
      <w:r w:rsidR="000E5CA8">
        <w:rPr>
          <w:rFonts w:ascii="Times New Roman" w:hAnsi="Times New Roman" w:cs="Times New Roman"/>
          <w:sz w:val="28"/>
          <w:szCs w:val="28"/>
        </w:rPr>
        <w:t>;</w:t>
      </w:r>
    </w:p>
    <w:p w14:paraId="25FAB4EC" w14:textId="71C57349" w:rsidR="00F85863" w:rsidRDefault="00F85863" w:rsidP="00B311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договор на </w:t>
      </w:r>
      <w:r w:rsidR="00F53982">
        <w:rPr>
          <w:rFonts w:ascii="Times New Roman" w:hAnsi="Times New Roman" w:cs="Times New Roman"/>
          <w:sz w:val="28"/>
          <w:szCs w:val="28"/>
        </w:rPr>
        <w:t>поставку жестких дисков</w:t>
      </w:r>
      <w:r>
        <w:rPr>
          <w:rFonts w:ascii="Times New Roman" w:hAnsi="Times New Roman" w:cs="Times New Roman"/>
          <w:sz w:val="28"/>
          <w:szCs w:val="28"/>
        </w:rPr>
        <w:t xml:space="preserve"> от </w:t>
      </w:r>
      <w:r w:rsidR="00F53982">
        <w:rPr>
          <w:rFonts w:ascii="Times New Roman" w:hAnsi="Times New Roman" w:cs="Times New Roman"/>
          <w:sz w:val="28"/>
          <w:szCs w:val="28"/>
        </w:rPr>
        <w:t>17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53982">
        <w:rPr>
          <w:rFonts w:ascii="Times New Roman" w:hAnsi="Times New Roman" w:cs="Times New Roman"/>
          <w:sz w:val="28"/>
          <w:szCs w:val="28"/>
        </w:rPr>
        <w:t>апреля</w:t>
      </w:r>
      <w:r>
        <w:rPr>
          <w:rFonts w:ascii="Times New Roman" w:hAnsi="Times New Roman" w:cs="Times New Roman"/>
          <w:sz w:val="28"/>
          <w:szCs w:val="28"/>
        </w:rPr>
        <w:t xml:space="preserve"> 2024 № </w:t>
      </w:r>
      <w:r w:rsidR="00F53982">
        <w:rPr>
          <w:rFonts w:ascii="Times New Roman" w:hAnsi="Times New Roman" w:cs="Times New Roman"/>
          <w:sz w:val="28"/>
          <w:szCs w:val="28"/>
        </w:rPr>
        <w:t>Г</w:t>
      </w:r>
      <w:r w:rsidR="00564D4D">
        <w:rPr>
          <w:rFonts w:ascii="Times New Roman" w:hAnsi="Times New Roman" w:cs="Times New Roman"/>
          <w:sz w:val="28"/>
          <w:szCs w:val="28"/>
        </w:rPr>
        <w:t>- 00185726</w:t>
      </w:r>
      <w:r>
        <w:rPr>
          <w:rFonts w:ascii="Times New Roman" w:hAnsi="Times New Roman" w:cs="Times New Roman"/>
          <w:sz w:val="28"/>
          <w:szCs w:val="28"/>
        </w:rPr>
        <w:t xml:space="preserve"> с </w:t>
      </w:r>
      <w:r w:rsidR="00EB1F60">
        <w:rPr>
          <w:rFonts w:ascii="Times New Roman" w:hAnsi="Times New Roman" w:cs="Times New Roman"/>
          <w:sz w:val="28"/>
          <w:szCs w:val="28"/>
        </w:rPr>
        <w:t>ООО «ДНС Ритейл»</w:t>
      </w:r>
      <w:r>
        <w:rPr>
          <w:rFonts w:ascii="Times New Roman" w:hAnsi="Times New Roman" w:cs="Times New Roman"/>
          <w:sz w:val="28"/>
          <w:szCs w:val="28"/>
        </w:rPr>
        <w:t xml:space="preserve"> на сумму </w:t>
      </w:r>
      <w:r w:rsidR="00940528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40528">
        <w:rPr>
          <w:rFonts w:ascii="Times New Roman" w:hAnsi="Times New Roman" w:cs="Times New Roman"/>
          <w:sz w:val="28"/>
          <w:szCs w:val="28"/>
        </w:rPr>
        <w:t>1</w:t>
      </w:r>
      <w:r w:rsidR="00EB1F60">
        <w:rPr>
          <w:rFonts w:ascii="Times New Roman" w:hAnsi="Times New Roman" w:cs="Times New Roman"/>
          <w:sz w:val="28"/>
          <w:szCs w:val="28"/>
        </w:rPr>
        <w:t>9497</w:t>
      </w:r>
      <w:r w:rsidR="00940528">
        <w:rPr>
          <w:rFonts w:ascii="Times New Roman" w:hAnsi="Times New Roman" w:cs="Times New Roman"/>
          <w:sz w:val="28"/>
          <w:szCs w:val="28"/>
        </w:rPr>
        <w:t>,00 рублей;</w:t>
      </w:r>
    </w:p>
    <w:p w14:paraId="45908506" w14:textId="2FCF5125" w:rsidR="00940528" w:rsidRDefault="00940528" w:rsidP="00B311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0" w:name="_Hlk203987342"/>
      <w:r>
        <w:rPr>
          <w:rFonts w:ascii="Times New Roman" w:hAnsi="Times New Roman" w:cs="Times New Roman"/>
          <w:sz w:val="28"/>
          <w:szCs w:val="28"/>
        </w:rPr>
        <w:t xml:space="preserve">договор на поставку </w:t>
      </w:r>
      <w:r w:rsidR="00EB1F60">
        <w:rPr>
          <w:rFonts w:ascii="Times New Roman" w:hAnsi="Times New Roman" w:cs="Times New Roman"/>
          <w:sz w:val="28"/>
          <w:szCs w:val="28"/>
        </w:rPr>
        <w:t>дров, разделанных в виде поленьев всех пород</w:t>
      </w:r>
      <w:r w:rsidR="00A6563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 1</w:t>
      </w:r>
      <w:r w:rsidR="00EB1F60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1F60">
        <w:rPr>
          <w:rFonts w:ascii="Times New Roman" w:hAnsi="Times New Roman" w:cs="Times New Roman"/>
          <w:sz w:val="28"/>
          <w:szCs w:val="28"/>
        </w:rPr>
        <w:t>августа</w:t>
      </w:r>
      <w:r>
        <w:rPr>
          <w:rFonts w:ascii="Times New Roman" w:hAnsi="Times New Roman" w:cs="Times New Roman"/>
          <w:sz w:val="28"/>
          <w:szCs w:val="28"/>
        </w:rPr>
        <w:t xml:space="preserve"> 2024</w:t>
      </w:r>
      <w:r w:rsidR="00E276EA">
        <w:rPr>
          <w:rFonts w:ascii="Times New Roman" w:hAnsi="Times New Roman" w:cs="Times New Roman"/>
          <w:sz w:val="28"/>
          <w:szCs w:val="28"/>
        </w:rPr>
        <w:t xml:space="preserve"> б/</w:t>
      </w:r>
      <w:r w:rsidR="0023697B">
        <w:rPr>
          <w:rFonts w:ascii="Times New Roman" w:hAnsi="Times New Roman" w:cs="Times New Roman"/>
          <w:sz w:val="28"/>
          <w:szCs w:val="28"/>
        </w:rPr>
        <w:t>н</w:t>
      </w:r>
      <w:r w:rsidR="00EB1F60">
        <w:rPr>
          <w:rFonts w:ascii="Times New Roman" w:hAnsi="Times New Roman" w:cs="Times New Roman"/>
          <w:sz w:val="28"/>
          <w:szCs w:val="28"/>
        </w:rPr>
        <w:t xml:space="preserve"> с ИП Волкова А.В.</w:t>
      </w:r>
      <w:r>
        <w:rPr>
          <w:rFonts w:ascii="Times New Roman" w:hAnsi="Times New Roman" w:cs="Times New Roman"/>
          <w:sz w:val="28"/>
          <w:szCs w:val="28"/>
        </w:rPr>
        <w:t xml:space="preserve">  на сумму – 1</w:t>
      </w:r>
      <w:r w:rsidR="00EB1F60">
        <w:rPr>
          <w:rFonts w:ascii="Times New Roman" w:hAnsi="Times New Roman" w:cs="Times New Roman"/>
          <w:sz w:val="28"/>
          <w:szCs w:val="28"/>
        </w:rPr>
        <w:t>54011</w:t>
      </w:r>
      <w:r>
        <w:rPr>
          <w:rFonts w:ascii="Times New Roman" w:hAnsi="Times New Roman" w:cs="Times New Roman"/>
          <w:sz w:val="28"/>
          <w:szCs w:val="28"/>
        </w:rPr>
        <w:t>,00 рублей</w:t>
      </w:r>
      <w:bookmarkEnd w:id="10"/>
      <w:r w:rsidR="00EB1F60">
        <w:rPr>
          <w:rFonts w:ascii="Times New Roman" w:hAnsi="Times New Roman" w:cs="Times New Roman"/>
          <w:sz w:val="28"/>
          <w:szCs w:val="28"/>
        </w:rPr>
        <w:t>;</w:t>
      </w:r>
    </w:p>
    <w:p w14:paraId="558AAECC" w14:textId="64449301" w:rsidR="00EB1F60" w:rsidRDefault="00EB1F60" w:rsidP="00B311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договор на оказание услуг по замене НКМ и калибровке технического </w:t>
      </w:r>
      <w:r w:rsidR="005445B4">
        <w:rPr>
          <w:rFonts w:ascii="Times New Roman" w:hAnsi="Times New Roman" w:cs="Times New Roman"/>
          <w:sz w:val="28"/>
          <w:szCs w:val="28"/>
        </w:rPr>
        <w:t>средства контроля за соблюдением водителями режимов движения, труда и отдыха</w:t>
      </w:r>
      <w:r w:rsidR="00A6563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5445B4">
        <w:rPr>
          <w:rFonts w:ascii="Times New Roman" w:hAnsi="Times New Roman" w:cs="Times New Roman"/>
          <w:sz w:val="28"/>
          <w:szCs w:val="28"/>
        </w:rPr>
        <w:t>21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445B4">
        <w:rPr>
          <w:rFonts w:ascii="Times New Roman" w:hAnsi="Times New Roman" w:cs="Times New Roman"/>
          <w:sz w:val="28"/>
          <w:szCs w:val="28"/>
        </w:rPr>
        <w:t>октября</w:t>
      </w:r>
      <w:r>
        <w:rPr>
          <w:rFonts w:ascii="Times New Roman" w:hAnsi="Times New Roman" w:cs="Times New Roman"/>
          <w:sz w:val="28"/>
          <w:szCs w:val="28"/>
        </w:rPr>
        <w:t xml:space="preserve"> 2024</w:t>
      </w:r>
      <w:r w:rsidR="00E276EA">
        <w:rPr>
          <w:rFonts w:ascii="Times New Roman" w:hAnsi="Times New Roman" w:cs="Times New Roman"/>
          <w:sz w:val="28"/>
          <w:szCs w:val="28"/>
        </w:rPr>
        <w:t xml:space="preserve"> №248/ДМ-2024</w:t>
      </w:r>
      <w:r>
        <w:rPr>
          <w:rFonts w:ascii="Times New Roman" w:hAnsi="Times New Roman" w:cs="Times New Roman"/>
          <w:sz w:val="28"/>
          <w:szCs w:val="28"/>
        </w:rPr>
        <w:t xml:space="preserve"> с ИП </w:t>
      </w:r>
      <w:r w:rsidR="005445B4">
        <w:rPr>
          <w:rFonts w:ascii="Times New Roman" w:hAnsi="Times New Roman" w:cs="Times New Roman"/>
          <w:sz w:val="28"/>
          <w:szCs w:val="28"/>
        </w:rPr>
        <w:t>Дмитриев В.В.</w:t>
      </w:r>
      <w:r>
        <w:rPr>
          <w:rFonts w:ascii="Times New Roman" w:hAnsi="Times New Roman" w:cs="Times New Roman"/>
          <w:sz w:val="28"/>
          <w:szCs w:val="28"/>
        </w:rPr>
        <w:t xml:space="preserve"> на сумму – </w:t>
      </w:r>
      <w:r w:rsidR="005445B4">
        <w:rPr>
          <w:rFonts w:ascii="Times New Roman" w:hAnsi="Times New Roman" w:cs="Times New Roman"/>
          <w:sz w:val="28"/>
          <w:szCs w:val="28"/>
        </w:rPr>
        <w:t>32000</w:t>
      </w:r>
      <w:r>
        <w:rPr>
          <w:rFonts w:ascii="Times New Roman" w:hAnsi="Times New Roman" w:cs="Times New Roman"/>
          <w:sz w:val="28"/>
          <w:szCs w:val="28"/>
        </w:rPr>
        <w:t>,00 рублей</w:t>
      </w:r>
      <w:r w:rsidR="005445B4">
        <w:rPr>
          <w:rFonts w:ascii="Times New Roman" w:hAnsi="Times New Roman" w:cs="Times New Roman"/>
          <w:sz w:val="28"/>
          <w:szCs w:val="28"/>
        </w:rPr>
        <w:t>;</w:t>
      </w:r>
    </w:p>
    <w:p w14:paraId="2BB7C4E2" w14:textId="411B39EA" w:rsidR="005445B4" w:rsidRDefault="005445B4" w:rsidP="00B311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договор на выполнение работ по текущему ремонту мягкой кровли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Туричинского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СДК</w:t>
      </w:r>
      <w:r w:rsidR="00A6563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 01 ноября 2024</w:t>
      </w:r>
      <w:r w:rsidR="00E276EA">
        <w:rPr>
          <w:rFonts w:ascii="Times New Roman" w:hAnsi="Times New Roman" w:cs="Times New Roman"/>
          <w:sz w:val="28"/>
          <w:szCs w:val="28"/>
        </w:rPr>
        <w:t xml:space="preserve"> №19</w:t>
      </w:r>
      <w:r>
        <w:rPr>
          <w:rFonts w:ascii="Times New Roman" w:hAnsi="Times New Roman" w:cs="Times New Roman"/>
          <w:sz w:val="28"/>
          <w:szCs w:val="28"/>
        </w:rPr>
        <w:t xml:space="preserve"> с ИП Моисеев Е.В. на сумму 450000,00 рублей;</w:t>
      </w:r>
    </w:p>
    <w:p w14:paraId="406B7F79" w14:textId="3E4048D6" w:rsidR="005445B4" w:rsidRDefault="005445B4" w:rsidP="00B311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договор на выполнение работ по аварийному ремонту системы отопления в здании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Туричинского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СДК</w:t>
      </w:r>
      <w:r w:rsidR="00A6563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 16 декабря 2024 </w:t>
      </w:r>
      <w:r w:rsidR="00E276EA">
        <w:rPr>
          <w:rFonts w:ascii="Times New Roman" w:hAnsi="Times New Roman" w:cs="Times New Roman"/>
          <w:sz w:val="28"/>
          <w:szCs w:val="28"/>
        </w:rPr>
        <w:t>б/</w:t>
      </w:r>
      <w:r w:rsidR="0023697B">
        <w:rPr>
          <w:rFonts w:ascii="Times New Roman" w:hAnsi="Times New Roman" w:cs="Times New Roman"/>
          <w:sz w:val="28"/>
          <w:szCs w:val="28"/>
        </w:rPr>
        <w:t>н</w:t>
      </w:r>
      <w:r w:rsidR="00E276E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 ИП Снетков И.М.</w:t>
      </w:r>
      <w:r w:rsidR="00202B4B">
        <w:rPr>
          <w:rFonts w:ascii="Times New Roman" w:hAnsi="Times New Roman" w:cs="Times New Roman"/>
          <w:sz w:val="28"/>
          <w:szCs w:val="28"/>
        </w:rPr>
        <w:t xml:space="preserve"> на сумму 100000,00 рублей.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E853F2E" w14:textId="77777777" w:rsidR="001E288C" w:rsidRPr="001E288C" w:rsidRDefault="001E288C" w:rsidP="00B311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83E89C5" w14:textId="3EA423C3" w:rsidR="006E5C84" w:rsidRPr="006076F5" w:rsidRDefault="006E5C84" w:rsidP="00B31154">
      <w:pPr>
        <w:tabs>
          <w:tab w:val="left" w:pos="567"/>
          <w:tab w:val="left" w:pos="709"/>
        </w:tabs>
        <w:spacing w:line="240" w:lineRule="auto"/>
        <w:ind w:left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6076F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Проверка соблюдения правил нормирования в сфере закупок </w:t>
      </w:r>
    </w:p>
    <w:p w14:paraId="63C9CFDE" w14:textId="5407CE67" w:rsidR="00D94306" w:rsidRPr="00D94306" w:rsidRDefault="006E5C84" w:rsidP="00B31154">
      <w:p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A83C5A">
        <w:rPr>
          <w:rFonts w:ascii="Times New Roman" w:hAnsi="Times New Roman" w:cs="Times New Roman"/>
          <w:color w:val="000000"/>
          <w:sz w:val="28"/>
          <w:szCs w:val="28"/>
        </w:rPr>
        <w:t xml:space="preserve">          </w:t>
      </w:r>
      <w:r w:rsidR="00D94306" w:rsidRPr="00D94306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Согласно части 1 статьи 19 закона под нормированием в сфере закупок понимается установление требований к закупаемым заказчиком товаром, работам, услугам (в том числе предельной цены товаров, работ, услуг) и  (или) нормативных затрат на обеспечение функций государственных органов, органов управления государственными внебюджетными фондами, муниципальных органов (включая соответственно территориальные органы и подведомственные казенные учреждения, за исключением казенных учреждений, которым в установленном порядке формируется государственное (муниципальное) задание на оказание государственных (муниципальных) услуг, выполнение работ).</w:t>
      </w:r>
    </w:p>
    <w:p w14:paraId="5038657E" w14:textId="77777777" w:rsidR="00D94306" w:rsidRPr="00D94306" w:rsidRDefault="00D94306" w:rsidP="00B31154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D94306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         Под требованиями к закупаемым заказчиком товарам, работам, услугам принимаются требования к количеству, потребительским свойствам (в том числе характеристикам качества) и иным характеристикам товаров, работ, услуг, позволяющие обеспечить государственные и муниципальные нужды,</w:t>
      </w:r>
    </w:p>
    <w:p w14:paraId="1E9A778E" w14:textId="77777777" w:rsidR="00D94306" w:rsidRPr="00D94306" w:rsidRDefault="00D94306" w:rsidP="00B31154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D94306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но не приводящие к закупкам товаров, работ, услуг, которые имеют избыточные потребительские свойства или являются предметами роскоши в соответствии с законодательством Российской Федерации.</w:t>
      </w:r>
    </w:p>
    <w:p w14:paraId="26E941D4" w14:textId="77777777" w:rsidR="00D94306" w:rsidRPr="00D94306" w:rsidRDefault="00D94306" w:rsidP="00B31154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D94306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         В соответствии с пунктом 2 части 4 статьи 19 Закона в целях установления правил нормирования закупок для муниципальных нужд, Администрацией Невельского района приняты следующие правовые акты:</w:t>
      </w:r>
    </w:p>
    <w:p w14:paraId="5D8F212E" w14:textId="02653029" w:rsidR="00D94306" w:rsidRPr="00D94306" w:rsidRDefault="00D94306" w:rsidP="00B31154">
      <w:pPr>
        <w:tabs>
          <w:tab w:val="left" w:pos="567"/>
          <w:tab w:val="left" w:pos="709"/>
        </w:tabs>
        <w:spacing w:after="0" w:line="240" w:lineRule="auto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D94306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lastRenderedPageBreak/>
        <w:t xml:space="preserve">          - Требования к порядку разработки и принятия правовых актов о нормировании в сфере закупок товаров, работ, услуг для обеспечения муниципальных нужд МО «Невельский район», содержанию указанных актов и обеспечению их исполнения, утвержденные постановлением Администрации Невельского района от 09</w:t>
      </w:r>
      <w:r w:rsidR="00B223A4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декабря </w:t>
      </w:r>
      <w:r w:rsidRPr="00D94306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2015 № 870 (с изменениями от 26</w:t>
      </w:r>
      <w:r w:rsidR="00B223A4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декабря </w:t>
      </w:r>
      <w:r w:rsidRPr="00D94306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2016 № 749);</w:t>
      </w:r>
    </w:p>
    <w:p w14:paraId="56F8C045" w14:textId="26A53B7D" w:rsidR="00D94306" w:rsidRPr="00D94306" w:rsidRDefault="00D94306" w:rsidP="00B31154">
      <w:pPr>
        <w:tabs>
          <w:tab w:val="left" w:pos="567"/>
          <w:tab w:val="left" w:pos="709"/>
        </w:tabs>
        <w:spacing w:after="0" w:line="240" w:lineRule="auto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D94306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         - Правила определения требований к закупаемым муниципальными органами, в том числе подведомственными им муниципальными казенными учреждениями, отдельным видам товаров, работ, услуг (в том числе предельных цен товаров, работ, услуг), утвержденные постановлением Администрации Невельского района от 25</w:t>
      </w:r>
      <w:r w:rsidR="00B223A4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декабря </w:t>
      </w:r>
      <w:r w:rsidRPr="00D94306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2015 № 932.</w:t>
      </w:r>
    </w:p>
    <w:p w14:paraId="1FF4F9C0" w14:textId="225E277A" w:rsidR="00D94306" w:rsidRDefault="00F04F1B" w:rsidP="00B31154">
      <w:pPr>
        <w:tabs>
          <w:tab w:val="left" w:pos="567"/>
          <w:tab w:val="left" w:pos="709"/>
        </w:tabs>
        <w:spacing w:after="0" w:line="240" w:lineRule="auto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       </w:t>
      </w:r>
      <w:r w:rsidR="00D94306" w:rsidRPr="00D94306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D2E85" w:rsidRPr="00117911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В соответствии с вышеуказанными муниципальными правовыми актами постановлением Администрации Невельского района от 02.12.2016 № 692 утвержден перечень отдельных видов товаров, работ, услуг, в отношении которых определяются требования к потребительским свойствам (в том числе качеству) и иным характеристикам (в том числе предельные цены товаров, работ, услуг), закупаемых муниципальным учреждением культуры Невельского района «Культура и досуг», муниципальным учреждением Невельского района «Музей истории Невеля» (с изменениями от </w:t>
      </w:r>
      <w:r w:rsidR="00117911" w:rsidRPr="00117911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10</w:t>
      </w:r>
      <w:r w:rsidR="00AD2E85" w:rsidRPr="00117911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.0</w:t>
      </w:r>
      <w:r w:rsidR="00117911" w:rsidRPr="00117911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2</w:t>
      </w:r>
      <w:r w:rsidR="00AD2E85" w:rsidRPr="00117911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.20</w:t>
      </w:r>
      <w:r w:rsidR="00117911" w:rsidRPr="00117911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20</w:t>
      </w:r>
      <w:r w:rsidR="00AD2E85" w:rsidRPr="00117911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№ </w:t>
      </w:r>
      <w:r w:rsidR="00117911" w:rsidRPr="00117911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65</w:t>
      </w:r>
      <w:r w:rsidR="00AD2E85" w:rsidRPr="00117911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)</w:t>
      </w:r>
      <w:r w:rsidRPr="00117911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517E1" w:rsidRPr="00117911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(далее – Перечень).</w:t>
      </w:r>
      <w:r w:rsidR="00D94306" w:rsidRPr="00D94306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1D52E54D" w14:textId="77777777" w:rsidR="00202B4B" w:rsidRDefault="00202B4B" w:rsidP="00B31154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02B4B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Нарушений требований, установленных данными правовыми актами при осуществлении закупок по проверенным договорам в 202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4</w:t>
      </w:r>
      <w:r w:rsidRPr="00202B4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году не установлено.</w:t>
      </w:r>
    </w:p>
    <w:p w14:paraId="01A35B23" w14:textId="106C1449" w:rsidR="005432BA" w:rsidRPr="00202B4B" w:rsidRDefault="00B05E4E" w:rsidP="00B31154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 </w:t>
      </w:r>
    </w:p>
    <w:p w14:paraId="62B76050" w14:textId="35DBF28C" w:rsidR="00080E2F" w:rsidRPr="0047517E" w:rsidRDefault="00453498" w:rsidP="00B31154">
      <w:pPr>
        <w:tabs>
          <w:tab w:val="left" w:pos="567"/>
          <w:tab w:val="left" w:pos="709"/>
          <w:tab w:val="left" w:pos="851"/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47517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Проверка определения и </w:t>
      </w:r>
      <w:r w:rsidR="00080E2F" w:rsidRPr="0047517E">
        <w:rPr>
          <w:rFonts w:ascii="Times New Roman" w:hAnsi="Times New Roman" w:cs="Times New Roman"/>
          <w:bCs/>
          <w:color w:val="000000"/>
          <w:sz w:val="28"/>
          <w:szCs w:val="28"/>
        </w:rPr>
        <w:t>обоснован</w:t>
      </w:r>
      <w:r w:rsidR="007E0251" w:rsidRPr="0047517E">
        <w:rPr>
          <w:rFonts w:ascii="Times New Roman" w:hAnsi="Times New Roman" w:cs="Times New Roman"/>
          <w:bCs/>
          <w:color w:val="000000"/>
          <w:sz w:val="28"/>
          <w:szCs w:val="28"/>
        </w:rPr>
        <w:t>ия начальной (максимальной) цены</w:t>
      </w:r>
      <w:r w:rsidR="00080E2F" w:rsidRPr="0047517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контракта, цены контр</w:t>
      </w:r>
      <w:r w:rsidR="007E0251" w:rsidRPr="0047517E">
        <w:rPr>
          <w:rFonts w:ascii="Times New Roman" w:hAnsi="Times New Roman" w:cs="Times New Roman"/>
          <w:bCs/>
          <w:color w:val="000000"/>
          <w:sz w:val="28"/>
          <w:szCs w:val="28"/>
        </w:rPr>
        <w:t>акта</w:t>
      </w:r>
      <w:r w:rsidR="0047517E">
        <w:rPr>
          <w:rFonts w:ascii="Times New Roman" w:hAnsi="Times New Roman" w:cs="Times New Roman"/>
          <w:bCs/>
          <w:color w:val="000000"/>
          <w:sz w:val="28"/>
          <w:szCs w:val="28"/>
        </w:rPr>
        <w:t>,</w:t>
      </w:r>
      <w:r w:rsidR="007E0251" w:rsidRPr="0047517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заключаемого с единственным</w:t>
      </w:r>
      <w:r w:rsidR="00080E2F" w:rsidRPr="0047517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поставщиком (подрядчи</w:t>
      </w:r>
      <w:r w:rsidRPr="0047517E">
        <w:rPr>
          <w:rFonts w:ascii="Times New Roman" w:hAnsi="Times New Roman" w:cs="Times New Roman"/>
          <w:bCs/>
          <w:color w:val="000000"/>
          <w:sz w:val="28"/>
          <w:szCs w:val="28"/>
        </w:rPr>
        <w:t>ком, исполнителем), начальной цены единицы товара, работы, услуги, начальной суммы цен единиц</w:t>
      </w:r>
      <w:r w:rsidR="008D521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47517E">
        <w:rPr>
          <w:rFonts w:ascii="Times New Roman" w:hAnsi="Times New Roman" w:cs="Times New Roman"/>
          <w:bCs/>
          <w:color w:val="000000"/>
          <w:sz w:val="28"/>
          <w:szCs w:val="28"/>
        </w:rPr>
        <w:t>товара, работы, услуги</w:t>
      </w:r>
    </w:p>
    <w:p w14:paraId="2FF6CE95" w14:textId="77777777" w:rsidR="00FB6CA0" w:rsidRPr="00080E2F" w:rsidRDefault="00FB6CA0" w:rsidP="00B31154">
      <w:pPr>
        <w:tabs>
          <w:tab w:val="left" w:pos="567"/>
          <w:tab w:val="left" w:pos="709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5199C3E2" w14:textId="1A4532D2" w:rsidR="00414CF0" w:rsidRPr="00E73170" w:rsidRDefault="00414CF0" w:rsidP="00B3115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</w:t>
      </w:r>
      <w:r w:rsidRPr="00414CF0">
        <w:rPr>
          <w:rFonts w:ascii="Times New Roman" w:hAnsi="Times New Roman" w:cs="Times New Roman"/>
          <w:sz w:val="28"/>
          <w:szCs w:val="28"/>
        </w:rPr>
        <w:t>Проверкой обоснования НМЦК установлено следующее.</w:t>
      </w:r>
    </w:p>
    <w:p w14:paraId="227F7047" w14:textId="2315FD18" w:rsidR="00B819EB" w:rsidRDefault="006E1084" w:rsidP="00B31154">
      <w:pPr>
        <w:tabs>
          <w:tab w:val="left" w:pos="567"/>
          <w:tab w:val="left" w:pos="709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НМЦК </w:t>
      </w:r>
      <w:r w:rsidR="00E73170">
        <w:rPr>
          <w:rFonts w:ascii="Times New Roman" w:hAnsi="Times New Roman" w:cs="Times New Roman"/>
          <w:color w:val="000000"/>
          <w:sz w:val="28"/>
          <w:szCs w:val="28"/>
        </w:rPr>
        <w:t xml:space="preserve">к </w:t>
      </w:r>
      <w:r w:rsidR="00FF27A6"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муниципальному </w:t>
      </w:r>
      <w:r w:rsidR="00E73170">
        <w:rPr>
          <w:rFonts w:ascii="Times New Roman" w:hAnsi="Times New Roman" w:cs="Times New Roman"/>
          <w:color w:val="000000"/>
          <w:sz w:val="28"/>
          <w:szCs w:val="28"/>
        </w:rPr>
        <w:t>контракт</w:t>
      </w:r>
      <w:r w:rsidR="00325365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="0076355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F27A6">
        <w:rPr>
          <w:rFonts w:ascii="Times New Roman" w:hAnsi="Times New Roman" w:cs="Times New Roman"/>
          <w:color w:val="000000"/>
          <w:sz w:val="28"/>
          <w:szCs w:val="28"/>
        </w:rPr>
        <w:t xml:space="preserve">на выполнение работ по текущему ремонту Ушаковского клуба/библиотеки структурного подразделения МБУК «Культура и досуг» Псковской области, Невельский район, </w:t>
      </w:r>
      <w:proofErr w:type="spellStart"/>
      <w:r w:rsidR="00FF27A6">
        <w:rPr>
          <w:rFonts w:ascii="Times New Roman" w:hAnsi="Times New Roman" w:cs="Times New Roman"/>
          <w:color w:val="000000"/>
          <w:sz w:val="28"/>
          <w:szCs w:val="28"/>
        </w:rPr>
        <w:t>д.Ушаково</w:t>
      </w:r>
      <w:proofErr w:type="spellEnd"/>
      <w:r w:rsidR="00FF27A6">
        <w:rPr>
          <w:rFonts w:ascii="Times New Roman" w:hAnsi="Times New Roman" w:cs="Times New Roman"/>
          <w:color w:val="000000"/>
          <w:sz w:val="28"/>
          <w:szCs w:val="28"/>
        </w:rPr>
        <w:t>, д.2</w:t>
      </w:r>
      <w:r w:rsidR="0047517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73170">
        <w:rPr>
          <w:rFonts w:ascii="Times New Roman" w:hAnsi="Times New Roman" w:cs="Times New Roman"/>
          <w:color w:val="000000"/>
          <w:sz w:val="28"/>
          <w:szCs w:val="28"/>
        </w:rPr>
        <w:t>№ 0157</w:t>
      </w:r>
      <w:r w:rsidR="00325365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="00E73170">
        <w:rPr>
          <w:rFonts w:ascii="Times New Roman" w:hAnsi="Times New Roman" w:cs="Times New Roman"/>
          <w:color w:val="000000"/>
          <w:sz w:val="28"/>
          <w:szCs w:val="28"/>
        </w:rPr>
        <w:t>00002</w:t>
      </w:r>
      <w:r w:rsidR="00325365">
        <w:rPr>
          <w:rFonts w:ascii="Times New Roman" w:hAnsi="Times New Roman" w:cs="Times New Roman"/>
          <w:color w:val="000000"/>
          <w:sz w:val="28"/>
          <w:szCs w:val="28"/>
        </w:rPr>
        <w:t>124</w:t>
      </w:r>
      <w:r w:rsidR="00E73170">
        <w:rPr>
          <w:rFonts w:ascii="Times New Roman" w:hAnsi="Times New Roman" w:cs="Times New Roman"/>
          <w:color w:val="000000"/>
          <w:sz w:val="28"/>
          <w:szCs w:val="28"/>
        </w:rPr>
        <w:t>000</w:t>
      </w:r>
      <w:r w:rsidR="00FF27A6">
        <w:rPr>
          <w:rFonts w:ascii="Times New Roman" w:hAnsi="Times New Roman" w:cs="Times New Roman"/>
          <w:color w:val="000000"/>
          <w:sz w:val="28"/>
          <w:szCs w:val="28"/>
        </w:rPr>
        <w:t>019</w:t>
      </w:r>
      <w:r w:rsidR="00E73170">
        <w:rPr>
          <w:rFonts w:ascii="Times New Roman" w:hAnsi="Times New Roman" w:cs="Times New Roman"/>
          <w:color w:val="000000"/>
          <w:sz w:val="28"/>
          <w:szCs w:val="28"/>
        </w:rPr>
        <w:t xml:space="preserve">0001 от </w:t>
      </w:r>
      <w:r w:rsidR="00325365"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="00FF27A6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E73170">
        <w:rPr>
          <w:rFonts w:ascii="Times New Roman" w:hAnsi="Times New Roman" w:cs="Times New Roman"/>
          <w:color w:val="000000"/>
          <w:sz w:val="28"/>
          <w:szCs w:val="28"/>
        </w:rPr>
        <w:t xml:space="preserve"> а</w:t>
      </w:r>
      <w:r w:rsidR="00FF27A6">
        <w:rPr>
          <w:rFonts w:ascii="Times New Roman" w:hAnsi="Times New Roman" w:cs="Times New Roman"/>
          <w:color w:val="000000"/>
          <w:sz w:val="28"/>
          <w:szCs w:val="28"/>
        </w:rPr>
        <w:t>преля</w:t>
      </w:r>
      <w:r w:rsidR="00E73170">
        <w:rPr>
          <w:rFonts w:ascii="Times New Roman" w:hAnsi="Times New Roman" w:cs="Times New Roman"/>
          <w:color w:val="000000"/>
          <w:sz w:val="28"/>
          <w:szCs w:val="28"/>
        </w:rPr>
        <w:t xml:space="preserve"> 202</w:t>
      </w:r>
      <w:r w:rsidR="00325365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C3055F">
        <w:rPr>
          <w:rFonts w:ascii="Times New Roman" w:hAnsi="Times New Roman" w:cs="Times New Roman"/>
          <w:color w:val="000000"/>
          <w:sz w:val="28"/>
          <w:szCs w:val="28"/>
        </w:rPr>
        <w:t xml:space="preserve"> года</w:t>
      </w:r>
      <w:r w:rsidR="00E276E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819EB">
        <w:rPr>
          <w:rFonts w:ascii="Times New Roman" w:hAnsi="Times New Roman" w:cs="Times New Roman"/>
          <w:color w:val="000000"/>
          <w:sz w:val="28"/>
          <w:szCs w:val="28"/>
        </w:rPr>
        <w:t>в соответствии с требованиями статьи 22 Закона применен проектно-сметный метод. Локальный сметный расчет составлен ресурсно-индексным методом в ценах 4 квартала 2023 года (декабрь 2023).</w:t>
      </w:r>
    </w:p>
    <w:p w14:paraId="07ECC91D" w14:textId="36A57DE2" w:rsidR="00B819EB" w:rsidRDefault="00B819EB" w:rsidP="00B31154">
      <w:pPr>
        <w:tabs>
          <w:tab w:val="left" w:pos="567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</w:t>
      </w:r>
      <w:r w:rsidRPr="0013406F">
        <w:rPr>
          <w:rFonts w:ascii="Times New Roman" w:hAnsi="Times New Roman" w:cs="Times New Roman"/>
          <w:color w:val="000000"/>
          <w:sz w:val="28"/>
          <w:szCs w:val="28"/>
        </w:rPr>
        <w:t>На выполнение работ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по договорам</w:t>
      </w:r>
      <w:r w:rsidR="00FD06E2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FD06E2" w:rsidRPr="00886221">
        <w:rPr>
          <w:rFonts w:ascii="Times New Roman" w:hAnsi="Times New Roman" w:cs="Times New Roman"/>
          <w:color w:val="000000"/>
          <w:sz w:val="28"/>
          <w:szCs w:val="28"/>
        </w:rPr>
        <w:t>заключ</w:t>
      </w:r>
      <w:r w:rsidR="00FD06E2">
        <w:rPr>
          <w:rFonts w:ascii="Times New Roman" w:hAnsi="Times New Roman" w:cs="Times New Roman"/>
          <w:color w:val="000000"/>
          <w:sz w:val="28"/>
          <w:szCs w:val="28"/>
        </w:rPr>
        <w:t>енным</w:t>
      </w:r>
      <w:r w:rsidR="00FD06E2" w:rsidRPr="00886221">
        <w:rPr>
          <w:rFonts w:ascii="Times New Roman" w:hAnsi="Times New Roman" w:cs="Times New Roman"/>
          <w:color w:val="000000"/>
          <w:sz w:val="28"/>
          <w:szCs w:val="28"/>
        </w:rPr>
        <w:t xml:space="preserve"> с единственным поставщиком (подрядчиком, исполнителем)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14:paraId="3F7EA44B" w14:textId="3F21362F" w:rsidR="00B819EB" w:rsidRDefault="00B819EB" w:rsidP="00B31154">
      <w:pPr>
        <w:tabs>
          <w:tab w:val="left" w:pos="567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- №19 от 01 ноября 2024 по текущему ремонту мягкой кровли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Туричинского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СДК;</w:t>
      </w:r>
    </w:p>
    <w:p w14:paraId="75E95350" w14:textId="2AC5DC06" w:rsidR="00556774" w:rsidRPr="00FD06E2" w:rsidRDefault="00B819EB" w:rsidP="00B31154">
      <w:pPr>
        <w:tabs>
          <w:tab w:val="left" w:pos="567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- б/з от 16 декабря 2024 по аварийному ремонту системы отопления в здании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Туричинского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СДК</w:t>
      </w:r>
      <w:r w:rsidR="00FD06E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3406F">
        <w:rPr>
          <w:rFonts w:ascii="Times New Roman" w:hAnsi="Times New Roman" w:cs="Times New Roman"/>
          <w:color w:val="000000"/>
          <w:sz w:val="28"/>
          <w:szCs w:val="28"/>
        </w:rPr>
        <w:t xml:space="preserve">начальная (максимальная) цена определена в соответствии с частью 9 статьи 22 Закона с применением проектно-сметного метода на основании локального сметного расчета. Локальные сметные </w:t>
      </w:r>
      <w:r w:rsidRPr="0013406F">
        <w:rPr>
          <w:rFonts w:ascii="Times New Roman" w:hAnsi="Times New Roman" w:cs="Times New Roman"/>
          <w:color w:val="000000"/>
          <w:sz w:val="28"/>
          <w:szCs w:val="28"/>
        </w:rPr>
        <w:lastRenderedPageBreak/>
        <w:t>расчеты составлены базисно-индексным методом</w:t>
      </w:r>
      <w:r w:rsidR="00FD06E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D06E2" w:rsidRPr="0013406F">
        <w:rPr>
          <w:rFonts w:ascii="Times New Roman" w:hAnsi="Times New Roman" w:cs="Times New Roman"/>
          <w:color w:val="000000"/>
          <w:sz w:val="28"/>
          <w:szCs w:val="28"/>
        </w:rPr>
        <w:t xml:space="preserve">в текущем уровне цен на </w:t>
      </w:r>
      <w:r w:rsidR="00FD06E2">
        <w:rPr>
          <w:rFonts w:ascii="Times New Roman" w:hAnsi="Times New Roman" w:cs="Times New Roman"/>
          <w:color w:val="000000"/>
          <w:sz w:val="28"/>
          <w:szCs w:val="28"/>
        </w:rPr>
        <w:t xml:space="preserve">3 </w:t>
      </w:r>
      <w:r w:rsidR="00FD06E2" w:rsidRPr="0013406F">
        <w:rPr>
          <w:rFonts w:ascii="Times New Roman" w:hAnsi="Times New Roman" w:cs="Times New Roman"/>
          <w:color w:val="000000"/>
          <w:sz w:val="28"/>
          <w:szCs w:val="28"/>
        </w:rPr>
        <w:t>квартал 202</w:t>
      </w:r>
      <w:r w:rsidR="00FD06E2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FD06E2" w:rsidRPr="0013406F">
        <w:rPr>
          <w:rFonts w:ascii="Times New Roman" w:hAnsi="Times New Roman" w:cs="Times New Roman"/>
          <w:color w:val="000000"/>
          <w:sz w:val="28"/>
          <w:szCs w:val="28"/>
        </w:rPr>
        <w:t xml:space="preserve"> года и </w:t>
      </w:r>
      <w:r w:rsidR="00FD06E2">
        <w:rPr>
          <w:rFonts w:ascii="Times New Roman" w:hAnsi="Times New Roman" w:cs="Times New Roman"/>
          <w:color w:val="000000"/>
          <w:sz w:val="28"/>
          <w:szCs w:val="28"/>
        </w:rPr>
        <w:t>согласованы</w:t>
      </w:r>
      <w:r w:rsidR="00FD06E2" w:rsidRPr="0013406F">
        <w:rPr>
          <w:rFonts w:ascii="Times New Roman" w:hAnsi="Times New Roman" w:cs="Times New Roman"/>
          <w:color w:val="000000"/>
          <w:sz w:val="28"/>
          <w:szCs w:val="28"/>
        </w:rPr>
        <w:t xml:space="preserve"> директором Учреждения</w:t>
      </w:r>
      <w:r w:rsidR="00FD06E2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14:paraId="0F4FD3A1" w14:textId="6E33F05B" w:rsidR="007C096B" w:rsidRDefault="00752EA1" w:rsidP="00B31154">
      <w:pPr>
        <w:tabs>
          <w:tab w:val="left" w:pos="567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В части закупок </w:t>
      </w:r>
      <w:r w:rsidR="00233AEF">
        <w:rPr>
          <w:rFonts w:ascii="Times New Roman" w:hAnsi="Times New Roman" w:cs="Times New Roman"/>
          <w:color w:val="000000"/>
          <w:sz w:val="28"/>
          <w:szCs w:val="28"/>
        </w:rPr>
        <w:t>к договорам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(№ </w:t>
      </w:r>
      <w:r w:rsidR="00167FD4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233AEF">
        <w:rPr>
          <w:rFonts w:ascii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от </w:t>
      </w:r>
      <w:r w:rsidR="00233AEF">
        <w:rPr>
          <w:rFonts w:ascii="Times New Roman" w:hAnsi="Times New Roman" w:cs="Times New Roman"/>
          <w:color w:val="000000"/>
          <w:sz w:val="28"/>
          <w:szCs w:val="28"/>
        </w:rPr>
        <w:t>29</w:t>
      </w:r>
      <w:r w:rsidR="00CD296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33AEF">
        <w:rPr>
          <w:rFonts w:ascii="Times New Roman" w:hAnsi="Times New Roman" w:cs="Times New Roman"/>
          <w:color w:val="000000"/>
          <w:sz w:val="28"/>
          <w:szCs w:val="28"/>
        </w:rPr>
        <w:t>января</w:t>
      </w:r>
      <w:r w:rsidR="00CD296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202</w:t>
      </w:r>
      <w:r w:rsidR="00167FD4">
        <w:rPr>
          <w:rFonts w:ascii="Times New Roman" w:hAnsi="Times New Roman" w:cs="Times New Roman"/>
          <w:color w:val="000000"/>
          <w:sz w:val="28"/>
          <w:szCs w:val="28"/>
        </w:rPr>
        <w:t>4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; № </w:t>
      </w:r>
      <w:r w:rsidR="00233AEF">
        <w:rPr>
          <w:rFonts w:ascii="Times New Roman" w:hAnsi="Times New Roman" w:cs="Times New Roman"/>
          <w:color w:val="000000"/>
          <w:sz w:val="28"/>
          <w:szCs w:val="28"/>
        </w:rPr>
        <w:t>3/2024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от </w:t>
      </w:r>
      <w:r w:rsidR="00233AEF">
        <w:rPr>
          <w:rFonts w:ascii="Times New Roman" w:hAnsi="Times New Roman" w:cs="Times New Roman"/>
          <w:color w:val="000000"/>
          <w:sz w:val="28"/>
          <w:szCs w:val="28"/>
        </w:rPr>
        <w:t>05</w:t>
      </w:r>
      <w:r w:rsidR="00CD296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33AEF">
        <w:rPr>
          <w:rFonts w:ascii="Times New Roman" w:hAnsi="Times New Roman" w:cs="Times New Roman"/>
          <w:color w:val="000000"/>
          <w:sz w:val="28"/>
          <w:szCs w:val="28"/>
        </w:rPr>
        <w:t>марта</w:t>
      </w:r>
      <w:r w:rsidR="00CD296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202</w:t>
      </w:r>
      <w:r w:rsidR="00F63C2F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A31299">
        <w:rPr>
          <w:rFonts w:ascii="Times New Roman" w:hAnsi="Times New Roman" w:cs="Times New Roman"/>
          <w:color w:val="000000"/>
          <w:sz w:val="28"/>
          <w:szCs w:val="28"/>
        </w:rPr>
        <w:t xml:space="preserve">; № </w:t>
      </w:r>
      <w:r w:rsidR="00233AEF">
        <w:rPr>
          <w:rFonts w:ascii="Times New Roman" w:hAnsi="Times New Roman" w:cs="Times New Roman"/>
          <w:color w:val="000000"/>
          <w:sz w:val="28"/>
          <w:szCs w:val="28"/>
        </w:rPr>
        <w:t>15</w:t>
      </w:r>
      <w:r w:rsidR="00A31299">
        <w:rPr>
          <w:rFonts w:ascii="Times New Roman" w:hAnsi="Times New Roman" w:cs="Times New Roman"/>
          <w:color w:val="000000"/>
          <w:sz w:val="28"/>
          <w:szCs w:val="28"/>
        </w:rPr>
        <w:t xml:space="preserve"> от </w:t>
      </w:r>
      <w:r w:rsidR="00233AEF">
        <w:rPr>
          <w:rFonts w:ascii="Times New Roman" w:hAnsi="Times New Roman" w:cs="Times New Roman"/>
          <w:color w:val="000000"/>
          <w:sz w:val="28"/>
          <w:szCs w:val="28"/>
        </w:rPr>
        <w:t>06</w:t>
      </w:r>
      <w:r w:rsidR="00A3129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33AEF">
        <w:rPr>
          <w:rFonts w:ascii="Times New Roman" w:hAnsi="Times New Roman" w:cs="Times New Roman"/>
          <w:color w:val="000000"/>
          <w:sz w:val="28"/>
          <w:szCs w:val="28"/>
        </w:rPr>
        <w:t>марта</w:t>
      </w:r>
      <w:r w:rsidR="00A31299">
        <w:rPr>
          <w:rFonts w:ascii="Times New Roman" w:hAnsi="Times New Roman" w:cs="Times New Roman"/>
          <w:color w:val="000000"/>
          <w:sz w:val="28"/>
          <w:szCs w:val="28"/>
        </w:rPr>
        <w:t xml:space="preserve"> 2024; № </w:t>
      </w:r>
      <w:r w:rsidR="00233AEF">
        <w:rPr>
          <w:rFonts w:ascii="Times New Roman" w:hAnsi="Times New Roman" w:cs="Times New Roman"/>
          <w:color w:val="000000"/>
          <w:sz w:val="28"/>
          <w:szCs w:val="28"/>
        </w:rPr>
        <w:t>Г-00185726</w:t>
      </w:r>
      <w:r w:rsidR="00A31299">
        <w:rPr>
          <w:rFonts w:ascii="Times New Roman" w:hAnsi="Times New Roman" w:cs="Times New Roman"/>
          <w:color w:val="000000"/>
          <w:sz w:val="28"/>
          <w:szCs w:val="28"/>
        </w:rPr>
        <w:t xml:space="preserve"> от </w:t>
      </w:r>
      <w:r w:rsidR="00233AEF">
        <w:rPr>
          <w:rFonts w:ascii="Times New Roman" w:hAnsi="Times New Roman" w:cs="Times New Roman"/>
          <w:color w:val="000000"/>
          <w:sz w:val="28"/>
          <w:szCs w:val="28"/>
        </w:rPr>
        <w:t>17</w:t>
      </w:r>
      <w:r w:rsidR="00A3129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33AEF">
        <w:rPr>
          <w:rFonts w:ascii="Times New Roman" w:hAnsi="Times New Roman" w:cs="Times New Roman"/>
          <w:color w:val="000000"/>
          <w:sz w:val="28"/>
          <w:szCs w:val="28"/>
        </w:rPr>
        <w:t>апреля</w:t>
      </w:r>
      <w:r w:rsidR="00A31299">
        <w:rPr>
          <w:rFonts w:ascii="Times New Roman" w:hAnsi="Times New Roman" w:cs="Times New Roman"/>
          <w:color w:val="000000"/>
          <w:sz w:val="28"/>
          <w:szCs w:val="28"/>
        </w:rPr>
        <w:t xml:space="preserve"> 2024</w:t>
      </w:r>
      <w:r w:rsidR="00233AEF">
        <w:rPr>
          <w:rFonts w:ascii="Times New Roman" w:hAnsi="Times New Roman" w:cs="Times New Roman"/>
          <w:color w:val="000000"/>
          <w:sz w:val="28"/>
          <w:szCs w:val="28"/>
        </w:rPr>
        <w:t>; б/з от 16 августа 2024; № 248/ДМ-2024 от 21 октября 2024</w:t>
      </w:r>
      <w:r>
        <w:rPr>
          <w:rFonts w:ascii="Times New Roman" w:hAnsi="Times New Roman" w:cs="Times New Roman"/>
          <w:color w:val="000000"/>
          <w:sz w:val="28"/>
          <w:szCs w:val="28"/>
        </w:rPr>
        <w:t>) используемый метод определения НМЦК – метод сопоставимых рыночных цен (анализ рынка).</w:t>
      </w:r>
      <w:r w:rsidR="00797D7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По каждому наименованию товара начальная (максимальная) цена единицы товара рассчитана из ценовых предложений (запрошены и изучены коммерческие предложения</w:t>
      </w:r>
      <w:r w:rsidR="00F63C2F">
        <w:rPr>
          <w:rFonts w:ascii="Times New Roman" w:hAnsi="Times New Roman" w:cs="Times New Roman"/>
          <w:color w:val="000000"/>
          <w:sz w:val="28"/>
          <w:szCs w:val="28"/>
        </w:rPr>
        <w:t xml:space="preserve"> на портале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поставщиков)</w:t>
      </w:r>
      <w:r w:rsidR="004579E9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3144F34C" w14:textId="1EAB736E" w:rsidR="00426C30" w:rsidRDefault="00426C30" w:rsidP="00B31154">
      <w:pPr>
        <w:tabs>
          <w:tab w:val="left" w:pos="567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Договор</w:t>
      </w:r>
      <w:r w:rsidR="00A31299">
        <w:rPr>
          <w:rFonts w:ascii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заключены</w:t>
      </w:r>
      <w:r w:rsidR="00971909">
        <w:rPr>
          <w:rFonts w:ascii="Times New Roman" w:hAnsi="Times New Roman" w:cs="Times New Roman"/>
          <w:color w:val="000000"/>
          <w:sz w:val="28"/>
          <w:szCs w:val="28"/>
        </w:rPr>
        <w:t xml:space="preserve"> с единственным поставщиком (подрядчиком, исполнителем) с соблюдением условий</w:t>
      </w:r>
      <w:r w:rsidR="00971909" w:rsidRPr="001D6E11">
        <w:rPr>
          <w:rFonts w:ascii="Times New Roman" w:hAnsi="Times New Roman" w:cs="Times New Roman"/>
          <w:color w:val="000000"/>
          <w:sz w:val="28"/>
          <w:szCs w:val="28"/>
        </w:rPr>
        <w:t>, предусмотренных статьей 34 Закона.</w:t>
      </w:r>
    </w:p>
    <w:p w14:paraId="2DF2FA70" w14:textId="422BDF13" w:rsidR="001D6E11" w:rsidRDefault="001D6E11" w:rsidP="00B31154">
      <w:pPr>
        <w:suppressAutoHyphens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>
        <w:rPr>
          <w:rFonts w:ascii="Times New Roman" w:eastAsia="Times New Roman" w:hAnsi="Times New Roman" w:cs="Calibri"/>
          <w:sz w:val="28"/>
          <w:szCs w:val="28"/>
          <w:lang w:eastAsia="ar-SA"/>
        </w:rPr>
        <w:t xml:space="preserve">Нарушений при обосновании НМЦК, по вышеуказанным </w:t>
      </w:r>
      <w:r w:rsidR="00A31299">
        <w:rPr>
          <w:rFonts w:ascii="Times New Roman" w:eastAsia="Times New Roman" w:hAnsi="Times New Roman" w:cs="Calibri"/>
          <w:sz w:val="28"/>
          <w:szCs w:val="28"/>
          <w:lang w:eastAsia="ar-SA"/>
        </w:rPr>
        <w:t xml:space="preserve">контрактам, </w:t>
      </w:r>
      <w:r>
        <w:rPr>
          <w:rFonts w:ascii="Times New Roman" w:eastAsia="Times New Roman" w:hAnsi="Times New Roman" w:cs="Calibri"/>
          <w:sz w:val="28"/>
          <w:szCs w:val="28"/>
          <w:lang w:eastAsia="ar-SA"/>
        </w:rPr>
        <w:t>договорам</w:t>
      </w:r>
      <w:r w:rsidRPr="00331209">
        <w:rPr>
          <w:rFonts w:ascii="Times New Roman" w:eastAsia="Times New Roman" w:hAnsi="Times New Roman" w:cs="Calibri"/>
          <w:sz w:val="28"/>
          <w:szCs w:val="28"/>
          <w:lang w:eastAsia="ar-SA"/>
        </w:rPr>
        <w:t xml:space="preserve"> не установлено.</w:t>
      </w:r>
      <w:r>
        <w:rPr>
          <w:rFonts w:ascii="Times New Roman" w:eastAsia="Times New Roman" w:hAnsi="Times New Roman" w:cs="Calibri"/>
          <w:sz w:val="28"/>
          <w:szCs w:val="28"/>
          <w:lang w:eastAsia="ar-SA"/>
        </w:rPr>
        <w:t xml:space="preserve"> </w:t>
      </w:r>
    </w:p>
    <w:p w14:paraId="1AFA994B" w14:textId="77777777" w:rsidR="00971909" w:rsidRPr="00EA6C9E" w:rsidRDefault="00971909" w:rsidP="00B31154">
      <w:pPr>
        <w:tabs>
          <w:tab w:val="left" w:pos="567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120F5911" w14:textId="32AE1B75" w:rsidR="00A739FE" w:rsidRPr="00DF1DF0" w:rsidRDefault="00820C4A" w:rsidP="00B31154">
      <w:pPr>
        <w:tabs>
          <w:tab w:val="left" w:pos="1134"/>
        </w:tabs>
        <w:spacing w:after="0" w:line="240" w:lineRule="auto"/>
        <w:ind w:left="709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DF1DF0">
        <w:rPr>
          <w:rFonts w:ascii="Times New Roman" w:hAnsi="Times New Roman" w:cs="Times New Roman"/>
          <w:bCs/>
          <w:sz w:val="28"/>
          <w:szCs w:val="28"/>
        </w:rPr>
        <w:t>Соблюдение требований к исполнению, изменению контракта, а также соблюдения условий контракта, в части соответствия поставленного товара, выполненной работы (ее результата) или оказанной услуги условиям контракта</w:t>
      </w:r>
    </w:p>
    <w:p w14:paraId="71D8ACC7" w14:textId="77777777" w:rsidR="00BB60F3" w:rsidRDefault="00BB60F3" w:rsidP="00B31154">
      <w:pPr>
        <w:spacing w:after="0" w:line="240" w:lineRule="auto"/>
        <w:ind w:firstLine="708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206932B3" w14:textId="77777777" w:rsidR="00BB60F3" w:rsidRPr="00041109" w:rsidRDefault="00BB60F3" w:rsidP="00B31154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04110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В соответствии с частью 1 статьи 94 Закона о контрактной системе исполнение контракта включает в себя следующий комплекс мер, реализуемых после заключения контракта и направленных на достижение целей осуществления закупки путем взаимодействия заказчика с поставщиком (подрядчиком, исполнителем) в соответствии с гражданским законодательством и </w:t>
      </w:r>
      <w:r w:rsidRPr="004A3400">
        <w:rPr>
          <w:rFonts w:ascii="Times New Roman" w:hAnsi="Times New Roman"/>
          <w:sz w:val="28"/>
          <w:szCs w:val="28"/>
          <w:lang w:eastAsia="ar-SA"/>
        </w:rPr>
        <w:t>Закон</w:t>
      </w:r>
      <w:r>
        <w:rPr>
          <w:rFonts w:ascii="Times New Roman" w:hAnsi="Times New Roman"/>
          <w:sz w:val="28"/>
          <w:szCs w:val="28"/>
          <w:lang w:eastAsia="ar-SA"/>
        </w:rPr>
        <w:t>ом</w:t>
      </w:r>
      <w:r w:rsidRPr="004A3400">
        <w:rPr>
          <w:rFonts w:ascii="Times New Roman" w:hAnsi="Times New Roman"/>
          <w:sz w:val="28"/>
          <w:szCs w:val="28"/>
          <w:lang w:eastAsia="ar-SA"/>
        </w:rPr>
        <w:t xml:space="preserve"> о контрактной системе</w:t>
      </w:r>
      <w:r w:rsidRPr="00041109">
        <w:rPr>
          <w:rFonts w:ascii="Times New Roman" w:eastAsia="Times New Roman" w:hAnsi="Times New Roman"/>
          <w:bCs/>
          <w:sz w:val="28"/>
          <w:szCs w:val="28"/>
          <w:lang w:eastAsia="ru-RU"/>
        </w:rPr>
        <w:t>, в том числе:</w:t>
      </w:r>
    </w:p>
    <w:p w14:paraId="7ECABFC9" w14:textId="77777777" w:rsidR="00BB60F3" w:rsidRPr="00041109" w:rsidRDefault="00BB60F3" w:rsidP="00B31154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04110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1) приемку поставленного товара, выполненной работы (ее результатов), оказанной услуги, а также отдельных этапов поставки товара, выполнения работы, оказания услуги (далее по тексту - отдельный этап исполнения контракта), предусмотренных контрактом, включая проведение в соответствии с </w:t>
      </w:r>
      <w:r w:rsidRPr="004A3400">
        <w:rPr>
          <w:rFonts w:ascii="Times New Roman" w:hAnsi="Times New Roman"/>
          <w:sz w:val="28"/>
          <w:szCs w:val="28"/>
          <w:lang w:eastAsia="ar-SA"/>
        </w:rPr>
        <w:t>Закон</w:t>
      </w:r>
      <w:r>
        <w:rPr>
          <w:rFonts w:ascii="Times New Roman" w:hAnsi="Times New Roman"/>
          <w:sz w:val="28"/>
          <w:szCs w:val="28"/>
          <w:lang w:eastAsia="ar-SA"/>
        </w:rPr>
        <w:t>ом</w:t>
      </w:r>
      <w:r w:rsidRPr="004A3400">
        <w:rPr>
          <w:rFonts w:ascii="Times New Roman" w:hAnsi="Times New Roman"/>
          <w:sz w:val="28"/>
          <w:szCs w:val="28"/>
          <w:lang w:eastAsia="ar-SA"/>
        </w:rPr>
        <w:t xml:space="preserve"> о контрактной системе </w:t>
      </w:r>
      <w:r w:rsidRPr="00041109">
        <w:rPr>
          <w:rFonts w:ascii="Times New Roman" w:eastAsia="Times New Roman" w:hAnsi="Times New Roman"/>
          <w:bCs/>
          <w:sz w:val="28"/>
          <w:szCs w:val="28"/>
          <w:lang w:eastAsia="ru-RU"/>
        </w:rPr>
        <w:t>экспертизы поставленного товара, результатов выполненной работы, оказанной услуги, а также отдельных этапов исполнения контракта;</w:t>
      </w:r>
    </w:p>
    <w:p w14:paraId="432C7C27" w14:textId="77777777" w:rsidR="00BB60F3" w:rsidRPr="00041109" w:rsidRDefault="00BB60F3" w:rsidP="00B31154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041109">
        <w:rPr>
          <w:rFonts w:ascii="Times New Roman" w:eastAsia="Times New Roman" w:hAnsi="Times New Roman"/>
          <w:bCs/>
          <w:sz w:val="28"/>
          <w:szCs w:val="28"/>
          <w:lang w:eastAsia="ru-RU"/>
        </w:rPr>
        <w:t>2) оплату заказчиком поставленного товара, выполненной работы (ее результатов), оказанной услуги, а также отдельных этапов исполнения контракта;</w:t>
      </w:r>
    </w:p>
    <w:p w14:paraId="5DD6E317" w14:textId="566A8826" w:rsidR="00A43A0B" w:rsidRPr="009E23EA" w:rsidRDefault="00BB60F3" w:rsidP="00B31154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 w:rsidRPr="0004110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3) взаимодействие заказчика с поставщиком (подрядчиком, исполнителем) при изменении, расторжении контракта в соответствии со </w:t>
      </w:r>
      <w:hyperlink r:id="rId9" w:history="1">
        <w:r w:rsidRPr="00041109">
          <w:rPr>
            <w:rStyle w:val="a5"/>
            <w:rFonts w:ascii="Times New Roman" w:hAnsi="Times New Roman"/>
            <w:bCs/>
            <w:sz w:val="28"/>
            <w:szCs w:val="28"/>
            <w:lang w:eastAsia="ru-RU"/>
          </w:rPr>
          <w:t>статьей 95</w:t>
        </w:r>
      </w:hyperlink>
      <w:r w:rsidRPr="0004110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Закона о контрактной системе, применении мер ответственности и </w:t>
      </w:r>
      <w:r w:rsidRPr="009E23EA">
        <w:rPr>
          <w:rFonts w:ascii="Times New Roman" w:eastAsia="Times New Roman" w:hAnsi="Times New Roman"/>
          <w:bCs/>
          <w:sz w:val="26"/>
          <w:szCs w:val="26"/>
          <w:lang w:eastAsia="ru-RU"/>
        </w:rPr>
        <w:t>совершении иных действий в случае нарушения поставщиком (подрядчиком, исполнителем) или заказчиком условий контракта.</w:t>
      </w:r>
    </w:p>
    <w:p w14:paraId="4AA522E6" w14:textId="02B8984F" w:rsidR="00733DC4" w:rsidRPr="009E23EA" w:rsidRDefault="00733DC4" w:rsidP="00B3115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7"/>
          <w:szCs w:val="27"/>
        </w:rPr>
      </w:pPr>
      <w:r w:rsidRPr="009E23EA">
        <w:rPr>
          <w:rFonts w:ascii="Times New Roman" w:eastAsia="Times New Roman" w:hAnsi="Times New Roman" w:cs="Times New Roman"/>
          <w:bCs/>
          <w:sz w:val="27"/>
          <w:szCs w:val="27"/>
        </w:rPr>
        <w:t>В соответствии с частью 3 статьи 94 Закона о контрактной системе для проверки поставленного товара, предусмотренного контрактом, в части его соответствия условиям контракта Учреждение проводило экспертизу поставленного товара своими силами.</w:t>
      </w:r>
    </w:p>
    <w:p w14:paraId="121379D3" w14:textId="0A96E560" w:rsidR="008D2337" w:rsidRPr="003C239F" w:rsidRDefault="008D2337" w:rsidP="00B3115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C239F">
        <w:rPr>
          <w:rFonts w:ascii="Times New Roman" w:hAnsi="Times New Roman" w:cs="Times New Roman"/>
          <w:sz w:val="28"/>
          <w:szCs w:val="28"/>
        </w:rPr>
        <w:t xml:space="preserve">Приказом Учреждения № </w:t>
      </w:r>
      <w:r w:rsidR="00D91134" w:rsidRPr="003C239F">
        <w:rPr>
          <w:rFonts w:ascii="Times New Roman" w:hAnsi="Times New Roman" w:cs="Times New Roman"/>
          <w:sz w:val="28"/>
          <w:szCs w:val="28"/>
        </w:rPr>
        <w:t>1(в)</w:t>
      </w:r>
      <w:r w:rsidRPr="003C239F">
        <w:rPr>
          <w:rFonts w:ascii="Times New Roman" w:hAnsi="Times New Roman" w:cs="Times New Roman"/>
          <w:sz w:val="28"/>
          <w:szCs w:val="28"/>
        </w:rPr>
        <w:t xml:space="preserve"> от 01.0</w:t>
      </w:r>
      <w:r w:rsidR="00D91134" w:rsidRPr="003C239F">
        <w:rPr>
          <w:rFonts w:ascii="Times New Roman" w:hAnsi="Times New Roman" w:cs="Times New Roman"/>
          <w:sz w:val="28"/>
          <w:szCs w:val="28"/>
        </w:rPr>
        <w:t>1</w:t>
      </w:r>
      <w:r w:rsidRPr="003C239F">
        <w:rPr>
          <w:rFonts w:ascii="Times New Roman" w:hAnsi="Times New Roman" w:cs="Times New Roman"/>
          <w:sz w:val="28"/>
          <w:szCs w:val="28"/>
        </w:rPr>
        <w:t>.202</w:t>
      </w:r>
      <w:r w:rsidR="00D91134" w:rsidRPr="003C239F">
        <w:rPr>
          <w:rFonts w:ascii="Times New Roman" w:hAnsi="Times New Roman" w:cs="Times New Roman"/>
          <w:sz w:val="28"/>
          <w:szCs w:val="28"/>
        </w:rPr>
        <w:t xml:space="preserve">2 «О назначении лиц, ответственных за проведение внутренней экспертизы поставленного товара, </w:t>
      </w:r>
      <w:r w:rsidR="00D91134" w:rsidRPr="003C239F">
        <w:rPr>
          <w:rFonts w:ascii="Times New Roman" w:hAnsi="Times New Roman" w:cs="Times New Roman"/>
          <w:sz w:val="28"/>
          <w:szCs w:val="28"/>
        </w:rPr>
        <w:lastRenderedPageBreak/>
        <w:t>результатов выполненной работы, оказанной услуги для нужд МБУК «Культура и досуг»</w:t>
      </w:r>
      <w:r w:rsidRPr="003C239F">
        <w:rPr>
          <w:rFonts w:ascii="Times New Roman" w:hAnsi="Times New Roman" w:cs="Times New Roman"/>
          <w:sz w:val="28"/>
          <w:szCs w:val="28"/>
        </w:rPr>
        <w:t xml:space="preserve"> </w:t>
      </w:r>
      <w:r w:rsidR="00D91134" w:rsidRPr="003C239F">
        <w:rPr>
          <w:rFonts w:ascii="Times New Roman" w:hAnsi="Times New Roman" w:cs="Times New Roman"/>
          <w:sz w:val="28"/>
          <w:szCs w:val="28"/>
        </w:rPr>
        <w:t>назначены на постоянной основе лица,</w:t>
      </w:r>
      <w:r w:rsidRPr="003C239F">
        <w:rPr>
          <w:rFonts w:ascii="Times New Roman" w:hAnsi="Times New Roman" w:cs="Times New Roman"/>
          <w:sz w:val="28"/>
          <w:szCs w:val="28"/>
        </w:rPr>
        <w:t xml:space="preserve"> ответственные за проведение </w:t>
      </w:r>
      <w:r w:rsidR="00D91134" w:rsidRPr="003C239F">
        <w:rPr>
          <w:rFonts w:ascii="Times New Roman" w:hAnsi="Times New Roman" w:cs="Times New Roman"/>
          <w:sz w:val="28"/>
          <w:szCs w:val="28"/>
        </w:rPr>
        <w:t xml:space="preserve">внутренней </w:t>
      </w:r>
      <w:r w:rsidRPr="003C239F">
        <w:rPr>
          <w:rFonts w:ascii="Times New Roman" w:hAnsi="Times New Roman" w:cs="Times New Roman"/>
          <w:sz w:val="28"/>
          <w:szCs w:val="28"/>
        </w:rPr>
        <w:t xml:space="preserve">экспертизы </w:t>
      </w:r>
      <w:r w:rsidR="00D91134" w:rsidRPr="003C239F">
        <w:rPr>
          <w:rFonts w:ascii="Times New Roman" w:hAnsi="Times New Roman" w:cs="Times New Roman"/>
          <w:sz w:val="28"/>
          <w:szCs w:val="28"/>
        </w:rPr>
        <w:t>результатов, предусмотренных контрактами (договорами)</w:t>
      </w:r>
      <w:r w:rsidRPr="003C239F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69A2AFE1" w14:textId="61FBEB38" w:rsidR="008D2337" w:rsidRPr="003C239F" w:rsidRDefault="008D2337" w:rsidP="00B3115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C239F">
        <w:rPr>
          <w:rFonts w:ascii="Times New Roman" w:hAnsi="Times New Roman" w:cs="Times New Roman"/>
          <w:sz w:val="28"/>
          <w:szCs w:val="28"/>
        </w:rPr>
        <w:t xml:space="preserve">- ведущий специалист по кадрам </w:t>
      </w:r>
      <w:proofErr w:type="spellStart"/>
      <w:r w:rsidRPr="003C239F">
        <w:rPr>
          <w:rFonts w:ascii="Times New Roman" w:hAnsi="Times New Roman" w:cs="Times New Roman"/>
          <w:sz w:val="28"/>
          <w:szCs w:val="28"/>
        </w:rPr>
        <w:t>Романькова</w:t>
      </w:r>
      <w:proofErr w:type="spellEnd"/>
      <w:r w:rsidRPr="003C239F">
        <w:rPr>
          <w:rFonts w:ascii="Times New Roman" w:hAnsi="Times New Roman" w:cs="Times New Roman"/>
          <w:sz w:val="28"/>
          <w:szCs w:val="28"/>
        </w:rPr>
        <w:t xml:space="preserve"> Г</w:t>
      </w:r>
      <w:r w:rsidR="00D91134" w:rsidRPr="003C239F">
        <w:rPr>
          <w:rFonts w:ascii="Times New Roman" w:hAnsi="Times New Roman" w:cs="Times New Roman"/>
          <w:sz w:val="28"/>
          <w:szCs w:val="28"/>
        </w:rPr>
        <w:t>.А.</w:t>
      </w:r>
    </w:p>
    <w:p w14:paraId="214234C4" w14:textId="22137C33" w:rsidR="008D2337" w:rsidRPr="003C239F" w:rsidRDefault="008D2337" w:rsidP="00B3115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C239F">
        <w:rPr>
          <w:rFonts w:ascii="Times New Roman" w:hAnsi="Times New Roman" w:cs="Times New Roman"/>
          <w:sz w:val="28"/>
          <w:szCs w:val="28"/>
        </w:rPr>
        <w:t xml:space="preserve">- заведующая отделом </w:t>
      </w:r>
      <w:r w:rsidR="00D91134" w:rsidRPr="003C239F">
        <w:rPr>
          <w:rFonts w:ascii="Times New Roman" w:hAnsi="Times New Roman" w:cs="Times New Roman"/>
          <w:sz w:val="28"/>
          <w:szCs w:val="28"/>
        </w:rPr>
        <w:t xml:space="preserve">по творческой работе и </w:t>
      </w:r>
      <w:proofErr w:type="spellStart"/>
      <w:r w:rsidR="00D91134" w:rsidRPr="003C239F">
        <w:rPr>
          <w:rFonts w:ascii="Times New Roman" w:hAnsi="Times New Roman" w:cs="Times New Roman"/>
          <w:sz w:val="28"/>
          <w:szCs w:val="28"/>
        </w:rPr>
        <w:t>внестаци</w:t>
      </w:r>
      <w:r w:rsidR="00DC69D4" w:rsidRPr="003C239F">
        <w:rPr>
          <w:rFonts w:ascii="Times New Roman" w:hAnsi="Times New Roman" w:cs="Times New Roman"/>
          <w:sz w:val="28"/>
          <w:szCs w:val="28"/>
        </w:rPr>
        <w:t>онарному</w:t>
      </w:r>
      <w:proofErr w:type="spellEnd"/>
      <w:r w:rsidR="00DC69D4" w:rsidRPr="003C239F">
        <w:rPr>
          <w:rFonts w:ascii="Times New Roman" w:hAnsi="Times New Roman" w:cs="Times New Roman"/>
          <w:sz w:val="28"/>
          <w:szCs w:val="28"/>
        </w:rPr>
        <w:t xml:space="preserve"> обслуживанию населения</w:t>
      </w:r>
      <w:r w:rsidRPr="003C23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39F">
        <w:rPr>
          <w:rFonts w:ascii="Times New Roman" w:hAnsi="Times New Roman" w:cs="Times New Roman"/>
          <w:sz w:val="28"/>
          <w:szCs w:val="28"/>
        </w:rPr>
        <w:t>Ходиченко</w:t>
      </w:r>
      <w:proofErr w:type="spellEnd"/>
      <w:r w:rsidRPr="003C239F">
        <w:rPr>
          <w:rFonts w:ascii="Times New Roman" w:hAnsi="Times New Roman" w:cs="Times New Roman"/>
          <w:sz w:val="28"/>
          <w:szCs w:val="28"/>
        </w:rPr>
        <w:t xml:space="preserve"> И</w:t>
      </w:r>
      <w:r w:rsidR="00DC69D4" w:rsidRPr="003C239F">
        <w:rPr>
          <w:rFonts w:ascii="Times New Roman" w:hAnsi="Times New Roman" w:cs="Times New Roman"/>
          <w:sz w:val="28"/>
          <w:szCs w:val="28"/>
        </w:rPr>
        <w:t>.В.</w:t>
      </w:r>
    </w:p>
    <w:p w14:paraId="7EB7B881" w14:textId="180889A5" w:rsidR="008D2337" w:rsidRPr="003C239F" w:rsidRDefault="008D2337" w:rsidP="00B3115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C239F">
        <w:rPr>
          <w:rFonts w:ascii="Times New Roman" w:hAnsi="Times New Roman" w:cs="Times New Roman"/>
          <w:sz w:val="28"/>
          <w:szCs w:val="28"/>
        </w:rPr>
        <w:t xml:space="preserve">- </w:t>
      </w:r>
      <w:r w:rsidR="00DC69D4" w:rsidRPr="003C239F">
        <w:rPr>
          <w:rFonts w:ascii="Times New Roman" w:hAnsi="Times New Roman" w:cs="Times New Roman"/>
          <w:sz w:val="28"/>
          <w:szCs w:val="28"/>
        </w:rPr>
        <w:t>заведующая информационно-методическим отделом</w:t>
      </w:r>
      <w:r w:rsidRPr="003C239F">
        <w:rPr>
          <w:rFonts w:ascii="Times New Roman" w:hAnsi="Times New Roman" w:cs="Times New Roman"/>
          <w:sz w:val="28"/>
          <w:szCs w:val="28"/>
        </w:rPr>
        <w:t xml:space="preserve"> Анашкина В.</w:t>
      </w:r>
      <w:r w:rsidR="00DC69D4" w:rsidRPr="003C239F">
        <w:rPr>
          <w:rFonts w:ascii="Times New Roman" w:hAnsi="Times New Roman" w:cs="Times New Roman"/>
          <w:sz w:val="28"/>
          <w:szCs w:val="28"/>
        </w:rPr>
        <w:t>Н.</w:t>
      </w:r>
    </w:p>
    <w:p w14:paraId="60779E8A" w14:textId="366F6533" w:rsidR="00733DC4" w:rsidRPr="003C239F" w:rsidRDefault="00733DC4" w:rsidP="00B31154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Calibri"/>
          <w:bCs/>
          <w:sz w:val="28"/>
          <w:szCs w:val="28"/>
        </w:rPr>
      </w:pPr>
      <w:r w:rsidRPr="003C239F">
        <w:rPr>
          <w:rFonts w:ascii="Times New Roman" w:hAnsi="Times New Roman" w:cs="Times New Roman"/>
          <w:bCs/>
          <w:sz w:val="28"/>
          <w:szCs w:val="28"/>
        </w:rPr>
        <w:t xml:space="preserve">          Документом, подтверждающим экспертизу своими силами, являлись оформленные и подписанные акты приема-передачи товара. </w:t>
      </w:r>
      <w:r w:rsidRPr="003C239F">
        <w:rPr>
          <w:rFonts w:ascii="Times New Roman" w:hAnsi="Times New Roman" w:cs="Calibri"/>
          <w:bCs/>
          <w:sz w:val="28"/>
          <w:szCs w:val="28"/>
        </w:rPr>
        <w:t>Результаты приемки и экспертизы оформлялись штампами на актах и счетах-фактурах с указанием даты.</w:t>
      </w:r>
    </w:p>
    <w:p w14:paraId="7D1AAC60" w14:textId="632AC9F8" w:rsidR="00B758E6" w:rsidRPr="003C239F" w:rsidRDefault="00767E96" w:rsidP="00B31154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239F">
        <w:rPr>
          <w:rFonts w:ascii="Times New Roman" w:hAnsi="Times New Roman" w:cs="Calibri"/>
          <w:bCs/>
          <w:sz w:val="28"/>
          <w:szCs w:val="28"/>
        </w:rPr>
        <w:t xml:space="preserve">        </w:t>
      </w:r>
      <w:bookmarkStart w:id="11" w:name="_Hlk138940055"/>
      <w:r w:rsidR="0029467D" w:rsidRPr="003C239F">
        <w:rPr>
          <w:rFonts w:ascii="Times New Roman" w:hAnsi="Times New Roman" w:cs="Calibri"/>
          <w:bCs/>
          <w:sz w:val="28"/>
          <w:szCs w:val="28"/>
        </w:rPr>
        <w:t xml:space="preserve"> Оплата поставленного товара производилась Заказчиком в установленные Законом сроки.</w:t>
      </w:r>
    </w:p>
    <w:bookmarkEnd w:id="11"/>
    <w:p w14:paraId="02EA325A" w14:textId="4044B33A" w:rsidR="001627E9" w:rsidRPr="003C239F" w:rsidRDefault="001627E9" w:rsidP="00B31154">
      <w:pPr>
        <w:tabs>
          <w:tab w:val="left" w:pos="709"/>
        </w:tabs>
        <w:suppressAutoHyphens/>
        <w:spacing w:line="240" w:lineRule="auto"/>
        <w:contextualSpacing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3C239F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        Изменений условий договоров в период их исполнения не имелось.</w:t>
      </w:r>
    </w:p>
    <w:p w14:paraId="7A620454" w14:textId="507AA07C" w:rsidR="001527F1" w:rsidRPr="003C239F" w:rsidRDefault="0068124A" w:rsidP="00B31154">
      <w:pPr>
        <w:tabs>
          <w:tab w:val="left" w:pos="709"/>
        </w:tabs>
        <w:suppressAutoHyphens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Calibri"/>
          <w:bCs/>
          <w:sz w:val="28"/>
          <w:szCs w:val="28"/>
        </w:rPr>
      </w:pPr>
      <w:r w:rsidRPr="003C239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    </w:t>
      </w:r>
      <w:bookmarkStart w:id="12" w:name="_Hlk133487204"/>
      <w:r w:rsidR="00386EEB" w:rsidRPr="003C239F">
        <w:rPr>
          <w:rFonts w:ascii="Times New Roman" w:hAnsi="Times New Roman" w:cs="Calibri"/>
          <w:bCs/>
          <w:sz w:val="28"/>
          <w:szCs w:val="28"/>
        </w:rPr>
        <w:t>Нарушений условий</w:t>
      </w:r>
      <w:r w:rsidR="00094C4D" w:rsidRPr="003C239F">
        <w:rPr>
          <w:rFonts w:ascii="Times New Roman" w:hAnsi="Times New Roman" w:cs="Calibri"/>
          <w:bCs/>
          <w:sz w:val="28"/>
          <w:szCs w:val="28"/>
        </w:rPr>
        <w:t xml:space="preserve"> договоров поставщ</w:t>
      </w:r>
      <w:r w:rsidR="00F94247" w:rsidRPr="003C239F">
        <w:rPr>
          <w:rFonts w:ascii="Times New Roman" w:hAnsi="Times New Roman" w:cs="Calibri"/>
          <w:bCs/>
          <w:sz w:val="28"/>
          <w:szCs w:val="28"/>
        </w:rPr>
        <w:t>и</w:t>
      </w:r>
      <w:r w:rsidR="00094C4D" w:rsidRPr="003C239F">
        <w:rPr>
          <w:rFonts w:ascii="Times New Roman" w:hAnsi="Times New Roman" w:cs="Calibri"/>
          <w:bCs/>
          <w:sz w:val="28"/>
          <w:szCs w:val="28"/>
        </w:rPr>
        <w:t>ками товаров, работ, услуг, в части соответствия поставленного товара, выполненной работы, оказанной услуги в ходе проверки не выявлено.</w:t>
      </w:r>
      <w:bookmarkEnd w:id="12"/>
    </w:p>
    <w:p w14:paraId="1D4CFB6F" w14:textId="627081C0" w:rsidR="003629F4" w:rsidRPr="003C239F" w:rsidRDefault="003629F4" w:rsidP="00B31154">
      <w:pPr>
        <w:pStyle w:val="a6"/>
        <w:spacing w:line="240" w:lineRule="auto"/>
        <w:ind w:left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C239F">
        <w:rPr>
          <w:rFonts w:ascii="Times New Roman" w:hAnsi="Times New Roman" w:cs="Times New Roman"/>
          <w:bCs/>
          <w:sz w:val="28"/>
          <w:szCs w:val="28"/>
        </w:rPr>
        <w:t>Проверка соответствия использования поставленного товара, выполненной</w:t>
      </w:r>
      <w:r w:rsidR="007A78A1" w:rsidRPr="003C239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C239F">
        <w:rPr>
          <w:rFonts w:ascii="Times New Roman" w:hAnsi="Times New Roman" w:cs="Times New Roman"/>
          <w:bCs/>
          <w:sz w:val="28"/>
          <w:szCs w:val="28"/>
        </w:rPr>
        <w:t>работы (ее результата) или оказанной услуги целям осуществления закупки</w:t>
      </w:r>
    </w:p>
    <w:p w14:paraId="7867298B" w14:textId="448E1E2D" w:rsidR="001E7863" w:rsidRPr="003C239F" w:rsidRDefault="001E7863" w:rsidP="00B311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23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В соответствии с пунктом 7 части 8 статьи 99 Закона, проведена проверка соответствия использования поставленного товара, выполненной работы (ее результата) или оказанной услуги целям осуществления закупки. На поставленные товары, выполненные работы и оказанные услуги к проверке представлены документы: договора, акты выполненных работ (оказанных услуг), товарные накладные, счета-фактуры.</w:t>
      </w:r>
    </w:p>
    <w:p w14:paraId="28B1BEF2" w14:textId="77777777" w:rsidR="001E7863" w:rsidRPr="003C239F" w:rsidRDefault="001E7863" w:rsidP="00B31154">
      <w:pPr>
        <w:tabs>
          <w:tab w:val="left" w:pos="567"/>
          <w:tab w:val="left" w:pos="851"/>
        </w:tabs>
        <w:spacing w:after="0" w:line="240" w:lineRule="auto"/>
        <w:ind w:right="-1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C239F">
        <w:rPr>
          <w:rFonts w:ascii="Times New Roman" w:hAnsi="Times New Roman" w:cs="Times New Roman"/>
          <w:sz w:val="28"/>
          <w:szCs w:val="28"/>
        </w:rPr>
        <w:t>При проверке соответствия использования поставленного товара, выполненной работы (ее результата) или оказанной услуги, целям осуществления закупки установлено, что по проверенным договорам товар поставлен, работы выполнены и услуги оказаны в соответствии с условиями, определенными договорами, что подтверждено актами приемки товаров, работ и услуг и экспертизой.</w:t>
      </w:r>
      <w:r w:rsidRPr="003C239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</w:p>
    <w:p w14:paraId="5540C7A4" w14:textId="7D65C690" w:rsidR="00DA7E0A" w:rsidRPr="003C239F" w:rsidRDefault="001E7863" w:rsidP="00B31154">
      <w:pPr>
        <w:tabs>
          <w:tab w:val="left" w:pos="851"/>
        </w:tabs>
        <w:spacing w:after="0" w:line="240" w:lineRule="auto"/>
        <w:ind w:right="-1" w:firstLine="567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C239F">
        <w:rPr>
          <w:rFonts w:ascii="Times New Roman" w:eastAsiaTheme="minorEastAsia" w:hAnsi="Times New Roman" w:cs="Times New Roman"/>
          <w:sz w:val="28"/>
          <w:szCs w:val="28"/>
          <w:lang w:eastAsia="ru-RU"/>
        </w:rPr>
        <w:t>Все приобретаемые товары, работы и услуги использованы в рамках целей закупок, для осуществления основных целей Учреждения, определенных Уставом. Фактов неэффективного и нецелевого использования поставленного товара, выполненной работы (ее результата) или оказанной услуги не установлено.</w:t>
      </w:r>
      <w:bookmarkStart w:id="13" w:name="_Hlk134784911"/>
    </w:p>
    <w:p w14:paraId="6D739BBE" w14:textId="77777777" w:rsidR="003D4D28" w:rsidRPr="003C239F" w:rsidRDefault="003D4D28" w:rsidP="00B31154">
      <w:pPr>
        <w:tabs>
          <w:tab w:val="left" w:pos="851"/>
        </w:tabs>
        <w:spacing w:after="0" w:line="240" w:lineRule="auto"/>
        <w:ind w:right="-1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10FD1CE1" w14:textId="338609BB" w:rsidR="00FA5D3D" w:rsidRPr="000F7BC7" w:rsidRDefault="00FA5D3D" w:rsidP="00B31154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F7BC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Соблюдение условий предоставления субсидии на финансовое</w:t>
      </w:r>
    </w:p>
    <w:p w14:paraId="59499B09" w14:textId="58CDE2B3" w:rsidR="00FA5D3D" w:rsidRPr="000F7BC7" w:rsidRDefault="00FA5D3D" w:rsidP="00B31154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F7BC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обеспечение муниципального задания из средств бюджета МО</w:t>
      </w:r>
    </w:p>
    <w:p w14:paraId="224FFA7C" w14:textId="09A8CA25" w:rsidR="00FA5D3D" w:rsidRDefault="00FA5D3D" w:rsidP="00B31154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F7BC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«Невельский </w:t>
      </w:r>
      <w:r w:rsidR="000F7BC7" w:rsidRPr="000F7BC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муниципальный округ Псковской области</w:t>
      </w:r>
      <w:r w:rsidRPr="000F7BC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</w:p>
    <w:p w14:paraId="2B5F984D" w14:textId="77777777" w:rsidR="009726DA" w:rsidRPr="009726DA" w:rsidRDefault="009726DA" w:rsidP="00B31154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71492203" w14:textId="77777777" w:rsidR="00FA5D3D" w:rsidRPr="00FA5D3D" w:rsidRDefault="00FA5D3D" w:rsidP="00B31154">
      <w:p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A5D3D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        </w:t>
      </w:r>
      <w:r w:rsidRPr="00FA5D3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Муниципальное задание для учреждения в соответствии с предусмотренными его основными видами деятельности утверждает </w:t>
      </w:r>
      <w:r w:rsidRPr="00FA5D3D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 xml:space="preserve">Учредитель. Учреждение не вправе отказаться от выполнения муниципального задания.   </w:t>
      </w:r>
    </w:p>
    <w:p w14:paraId="1DAACB6C" w14:textId="4766FFF4" w:rsidR="00FA5D3D" w:rsidRPr="00FA5D3D" w:rsidRDefault="00FA5D3D" w:rsidP="00B31154">
      <w:pPr>
        <w:tabs>
          <w:tab w:val="left" w:pos="567"/>
          <w:tab w:val="left" w:pos="709"/>
        </w:tabs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A5D3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Финансовое обеспечение выполнения муниципального задания Учреждением осуществляется в виде субсидии из бюджета МО «Невельский </w:t>
      </w:r>
      <w:r w:rsidR="003D4D28">
        <w:rPr>
          <w:rFonts w:ascii="Times New Roman" w:eastAsiaTheme="minorEastAsia" w:hAnsi="Times New Roman" w:cs="Times New Roman"/>
          <w:sz w:val="28"/>
          <w:szCs w:val="28"/>
          <w:lang w:eastAsia="ru-RU"/>
        </w:rPr>
        <w:t>муниципальный округ Псковской области</w:t>
      </w:r>
      <w:r w:rsidRPr="00FA5D3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». </w:t>
      </w:r>
      <w:r w:rsidR="007E004B">
        <w:rPr>
          <w:rFonts w:ascii="Times New Roman" w:eastAsiaTheme="minorEastAsia" w:hAnsi="Times New Roman" w:cs="Times New Roman"/>
          <w:sz w:val="28"/>
          <w:szCs w:val="28"/>
          <w:lang w:eastAsia="ru-RU"/>
        </w:rPr>
        <w:t>Увеличение или у</w:t>
      </w:r>
      <w:r w:rsidRPr="00FA5D3D">
        <w:rPr>
          <w:rFonts w:ascii="Times New Roman" w:eastAsiaTheme="minorEastAsia" w:hAnsi="Times New Roman" w:cs="Times New Roman"/>
          <w:sz w:val="28"/>
          <w:szCs w:val="28"/>
          <w:lang w:eastAsia="ru-RU"/>
        </w:rPr>
        <w:t>меньшение объема субсидии, предоставленной на выполнение муниципального задания, в течение срока его выполнения осуществляется только при соответствующем изменении муниципального задания.</w:t>
      </w:r>
    </w:p>
    <w:p w14:paraId="3C4AAB4D" w14:textId="05B5FD94" w:rsidR="00FA5D3D" w:rsidRPr="00FA5D3D" w:rsidRDefault="00FA5D3D" w:rsidP="00B31154">
      <w:p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A5D3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Постановлением Администрации Невельского района от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2</w:t>
      </w:r>
      <w:r w:rsidR="006F6A22">
        <w:rPr>
          <w:rFonts w:ascii="Times New Roman" w:eastAsiaTheme="minorEastAsia" w:hAnsi="Times New Roman" w:cs="Times New Roman"/>
          <w:sz w:val="28"/>
          <w:szCs w:val="28"/>
          <w:lang w:eastAsia="ru-RU"/>
        </w:rPr>
        <w:t>9</w:t>
      </w:r>
      <w:r w:rsidR="007E004B">
        <w:rPr>
          <w:rFonts w:ascii="Times New Roman" w:eastAsiaTheme="minorEastAsia" w:hAnsi="Times New Roman" w:cs="Times New Roman"/>
          <w:sz w:val="28"/>
          <w:szCs w:val="28"/>
          <w:lang w:eastAsia="ru-RU"/>
        </w:rPr>
        <w:t>.12.</w:t>
      </w:r>
      <w:r w:rsidRPr="00FA5D3D">
        <w:rPr>
          <w:rFonts w:ascii="Times New Roman" w:eastAsiaTheme="minorEastAsia" w:hAnsi="Times New Roman" w:cs="Times New Roman"/>
          <w:sz w:val="28"/>
          <w:szCs w:val="28"/>
          <w:lang w:eastAsia="ru-RU"/>
        </w:rPr>
        <w:t>202</w:t>
      </w:r>
      <w:r w:rsidR="006F6A22">
        <w:rPr>
          <w:rFonts w:ascii="Times New Roman" w:eastAsiaTheme="minorEastAsia" w:hAnsi="Times New Roman" w:cs="Times New Roman"/>
          <w:sz w:val="28"/>
          <w:szCs w:val="28"/>
          <w:lang w:eastAsia="ru-RU"/>
        </w:rPr>
        <w:t>3</w:t>
      </w:r>
      <w:r w:rsidRPr="00FA5D3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№ </w:t>
      </w:r>
      <w:r w:rsidR="006F6A22">
        <w:rPr>
          <w:rFonts w:ascii="Times New Roman" w:eastAsiaTheme="minorEastAsia" w:hAnsi="Times New Roman" w:cs="Times New Roman"/>
          <w:sz w:val="28"/>
          <w:szCs w:val="28"/>
          <w:lang w:eastAsia="ru-RU"/>
        </w:rPr>
        <w:t>7</w:t>
      </w:r>
      <w:r w:rsidR="003D4D28">
        <w:rPr>
          <w:rFonts w:ascii="Times New Roman" w:eastAsiaTheme="minorEastAsia" w:hAnsi="Times New Roman" w:cs="Times New Roman"/>
          <w:sz w:val="28"/>
          <w:szCs w:val="28"/>
          <w:lang w:eastAsia="ru-RU"/>
        </w:rPr>
        <w:t>84</w:t>
      </w:r>
      <w:r w:rsidRPr="00FA5D3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Учреждению доведено муниципальное задание </w:t>
      </w:r>
      <w:r w:rsidR="0023697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№ 011 </w:t>
      </w:r>
      <w:r w:rsidRPr="00FA5D3D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на выполнение в 202</w:t>
      </w:r>
      <w:r w:rsidR="006F6A22">
        <w:rPr>
          <w:rFonts w:ascii="Times New Roman" w:eastAsiaTheme="minorEastAsia" w:hAnsi="Times New Roman" w:cs="Times New Roman"/>
          <w:sz w:val="28"/>
          <w:szCs w:val="28"/>
          <w:lang w:eastAsia="ru-RU"/>
        </w:rPr>
        <w:t>4</w:t>
      </w:r>
      <w:r w:rsidRPr="00FA5D3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году следующих </w:t>
      </w:r>
      <w:r w:rsidR="00152E63">
        <w:rPr>
          <w:rFonts w:ascii="Times New Roman" w:eastAsiaTheme="minorEastAsia" w:hAnsi="Times New Roman" w:cs="Times New Roman"/>
          <w:sz w:val="28"/>
          <w:szCs w:val="28"/>
          <w:lang w:eastAsia="ru-RU"/>
        </w:rPr>
        <w:t>услуг</w:t>
      </w:r>
      <w:r w:rsidR="00EA79F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 работ</w:t>
      </w:r>
      <w:r w:rsidRPr="00FA5D3D">
        <w:rPr>
          <w:rFonts w:ascii="Times New Roman" w:eastAsiaTheme="minorEastAsia" w:hAnsi="Times New Roman" w:cs="Times New Roman"/>
          <w:sz w:val="28"/>
          <w:szCs w:val="28"/>
          <w:lang w:eastAsia="ru-RU"/>
        </w:rPr>
        <w:t>:</w:t>
      </w:r>
    </w:p>
    <w:p w14:paraId="358497B1" w14:textId="136F1393" w:rsidR="003D4D28" w:rsidRPr="003D4D28" w:rsidRDefault="00FA5D3D" w:rsidP="00B3115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A5D3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</w:t>
      </w:r>
      <w:r w:rsidR="003D4D28" w:rsidRPr="003D4D2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3D4D28" w:rsidRPr="003D4D28">
        <w:rPr>
          <w:rFonts w:ascii="Times New Roman" w:hAnsi="Times New Roman" w:cs="Times New Roman"/>
          <w:sz w:val="28"/>
          <w:szCs w:val="28"/>
        </w:rPr>
        <w:t>- организация и проведение</w:t>
      </w:r>
      <w:r w:rsidR="003D4D28">
        <w:rPr>
          <w:rFonts w:ascii="Times New Roman" w:hAnsi="Times New Roman" w:cs="Times New Roman"/>
          <w:sz w:val="28"/>
          <w:szCs w:val="28"/>
        </w:rPr>
        <w:t xml:space="preserve"> </w:t>
      </w:r>
      <w:r w:rsidR="003D4D28" w:rsidRPr="003D4D28">
        <w:rPr>
          <w:rFonts w:ascii="Times New Roman" w:hAnsi="Times New Roman" w:cs="Times New Roman"/>
          <w:sz w:val="28"/>
          <w:szCs w:val="28"/>
        </w:rPr>
        <w:t>мероприятий;</w:t>
      </w:r>
    </w:p>
    <w:p w14:paraId="3ABC3D8A" w14:textId="77777777" w:rsidR="003D4D28" w:rsidRPr="003D4D28" w:rsidRDefault="003D4D28" w:rsidP="00B3115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D4D28">
        <w:rPr>
          <w:rFonts w:ascii="Times New Roman" w:hAnsi="Times New Roman" w:cs="Times New Roman"/>
          <w:sz w:val="28"/>
          <w:szCs w:val="28"/>
        </w:rPr>
        <w:t xml:space="preserve">         - показ кинофильмов;</w:t>
      </w:r>
    </w:p>
    <w:p w14:paraId="6291A19C" w14:textId="77777777" w:rsidR="003D4D28" w:rsidRPr="003D4D28" w:rsidRDefault="003D4D28" w:rsidP="00B3115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D4D28">
        <w:rPr>
          <w:rFonts w:ascii="Times New Roman" w:hAnsi="Times New Roman" w:cs="Times New Roman"/>
          <w:sz w:val="28"/>
          <w:szCs w:val="28"/>
        </w:rPr>
        <w:t xml:space="preserve">         - организация деятельности клубных формирований и формирований самодеятельного творчества;</w:t>
      </w:r>
    </w:p>
    <w:p w14:paraId="07F1CCA5" w14:textId="3E81AE92" w:rsidR="003D4D28" w:rsidRDefault="003D4D28" w:rsidP="00B3115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D4D28">
        <w:rPr>
          <w:rFonts w:ascii="Times New Roman" w:hAnsi="Times New Roman" w:cs="Times New Roman"/>
          <w:sz w:val="28"/>
          <w:szCs w:val="28"/>
        </w:rPr>
        <w:t xml:space="preserve">         - библиотечное, библиографическое и информационное обслуживание пользователей библиотеки</w:t>
      </w:r>
      <w:r w:rsidR="00EA79F3">
        <w:rPr>
          <w:rFonts w:ascii="Times New Roman" w:hAnsi="Times New Roman" w:cs="Times New Roman"/>
          <w:sz w:val="28"/>
          <w:szCs w:val="28"/>
        </w:rPr>
        <w:t>;</w:t>
      </w:r>
    </w:p>
    <w:p w14:paraId="1012DDA0" w14:textId="297A75F7" w:rsidR="00EA79F3" w:rsidRDefault="00EA79F3" w:rsidP="00B3115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- формирование, учет, изучение, обеспечение физического сохранения и безопасности фондов библиотек;</w:t>
      </w:r>
    </w:p>
    <w:p w14:paraId="25ACA15E" w14:textId="42ED3276" w:rsidR="0058194B" w:rsidRPr="00EA79F3" w:rsidRDefault="00EA79F3" w:rsidP="00B3115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- библиографическая обработка документов и создание каталогов.</w:t>
      </w:r>
    </w:p>
    <w:p w14:paraId="2ADC245D" w14:textId="557612A6" w:rsidR="007801FC" w:rsidRDefault="00FA5D3D" w:rsidP="00B31154">
      <w:pPr>
        <w:tabs>
          <w:tab w:val="left" w:pos="426"/>
          <w:tab w:val="left" w:pos="709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A5D3D">
        <w:rPr>
          <w:rFonts w:ascii="Times New Roman" w:hAnsi="Times New Roman" w:cs="Times New Roman"/>
          <w:sz w:val="28"/>
          <w:szCs w:val="28"/>
        </w:rPr>
        <w:t xml:space="preserve">       </w:t>
      </w:r>
      <w:r w:rsidRPr="00AA74B6">
        <w:rPr>
          <w:rFonts w:ascii="Times New Roman" w:hAnsi="Times New Roman" w:cs="Times New Roman"/>
          <w:sz w:val="28"/>
          <w:szCs w:val="28"/>
        </w:rPr>
        <w:t>Доведенные в муниципальном задании услуги</w:t>
      </w:r>
      <w:r w:rsidR="001E7E09" w:rsidRPr="00AA74B6">
        <w:rPr>
          <w:rFonts w:ascii="Times New Roman" w:hAnsi="Times New Roman" w:cs="Times New Roman"/>
          <w:sz w:val="28"/>
          <w:szCs w:val="28"/>
        </w:rPr>
        <w:t xml:space="preserve"> и работы</w:t>
      </w:r>
      <w:r w:rsidRPr="00AA74B6">
        <w:rPr>
          <w:rFonts w:ascii="Times New Roman" w:hAnsi="Times New Roman" w:cs="Times New Roman"/>
          <w:sz w:val="28"/>
          <w:szCs w:val="28"/>
        </w:rPr>
        <w:t xml:space="preserve"> соответствуют основным видам деятельности, закрепленным в Уставе Учреждения.</w:t>
      </w:r>
    </w:p>
    <w:p w14:paraId="2DB6506F" w14:textId="6907FF9B" w:rsidR="007E004B" w:rsidRPr="007E228E" w:rsidRDefault="007E004B" w:rsidP="00B311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В соответствии с пунктом 3.3 статьи 32 Федерального закона </w:t>
      </w:r>
      <w:r w:rsidR="0023697B">
        <w:rPr>
          <w:rFonts w:ascii="Times New Roman" w:hAnsi="Times New Roman" w:cs="Times New Roman"/>
          <w:sz w:val="28"/>
          <w:szCs w:val="28"/>
        </w:rPr>
        <w:t xml:space="preserve">«О некоммерческих организациях» </w:t>
      </w:r>
      <w:r>
        <w:rPr>
          <w:rFonts w:ascii="Times New Roman" w:hAnsi="Times New Roman" w:cs="Times New Roman"/>
          <w:sz w:val="28"/>
          <w:szCs w:val="28"/>
        </w:rPr>
        <w:t xml:space="preserve">от 12.01.1996 </w:t>
      </w:r>
      <w:r w:rsidR="0023697B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 xml:space="preserve">7-ФЗ </w:t>
      </w:r>
      <w:r w:rsidR="0023697B">
        <w:rPr>
          <w:rFonts w:ascii="Times New Roman" w:hAnsi="Times New Roman" w:cs="Times New Roman"/>
          <w:sz w:val="28"/>
          <w:szCs w:val="28"/>
        </w:rPr>
        <w:t xml:space="preserve">и пунктом 15 приказа Минфина России «Об утверждении порядка предоставления информации государственным (муниципальным) учреждением, ее размещения на официальном сайте в сети Интернет и ведения указанного сайта» от 21.07.2011 № 86н муниципальное задание размещено на официальном сайте </w:t>
      </w:r>
      <w:hyperlink r:id="rId10" w:history="1">
        <w:r w:rsidR="00FA4AC4" w:rsidRPr="00DD7BA6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="00FA4AC4" w:rsidRPr="00DD7BA6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r w:rsidR="00FA4AC4" w:rsidRPr="00DD7BA6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bus</w:t>
        </w:r>
        <w:r w:rsidR="00FA4AC4" w:rsidRPr="00DD7BA6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r w:rsidR="00FA4AC4" w:rsidRPr="00DD7BA6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gov</w:t>
        </w:r>
        <w:r w:rsidR="00FA4AC4" w:rsidRPr="00DD7BA6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r w:rsidR="00FA4AC4" w:rsidRPr="00DD7BA6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="00FA4AC4" w:rsidRPr="00FA4AC4">
        <w:rPr>
          <w:rStyle w:val="a5"/>
          <w:rFonts w:ascii="Times New Roman" w:hAnsi="Times New Roman" w:cs="Times New Roman"/>
          <w:sz w:val="28"/>
          <w:szCs w:val="28"/>
        </w:rPr>
        <w:t xml:space="preserve"> </w:t>
      </w:r>
      <w:r w:rsidR="00FA4AC4" w:rsidRPr="00FA4AC4"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t>в сети Интернет.</w:t>
      </w:r>
    </w:p>
    <w:p w14:paraId="5A6BC87E" w14:textId="33346D5E" w:rsidR="007801FC" w:rsidRDefault="007801FC" w:rsidP="00B31154">
      <w:p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801F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</w:t>
      </w:r>
      <w:r w:rsidRPr="00B465A6">
        <w:rPr>
          <w:rFonts w:ascii="Times New Roman" w:eastAsiaTheme="minorEastAsia" w:hAnsi="Times New Roman" w:cs="Times New Roman"/>
          <w:sz w:val="28"/>
          <w:szCs w:val="28"/>
          <w:lang w:eastAsia="ru-RU"/>
        </w:rPr>
        <w:t>В соответствии со ст</w:t>
      </w:r>
      <w:r w:rsidR="00915DDF" w:rsidRPr="00B465A6">
        <w:rPr>
          <w:rFonts w:ascii="Times New Roman" w:eastAsiaTheme="minorEastAsia" w:hAnsi="Times New Roman" w:cs="Times New Roman"/>
          <w:sz w:val="28"/>
          <w:szCs w:val="28"/>
          <w:lang w:eastAsia="ru-RU"/>
        </w:rPr>
        <w:t>атьей</w:t>
      </w:r>
      <w:r w:rsidRPr="00B465A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78.1 БК РФ учреждению в 202</w:t>
      </w:r>
      <w:r w:rsidR="00030DBA">
        <w:rPr>
          <w:rFonts w:ascii="Times New Roman" w:eastAsiaTheme="minorEastAsia" w:hAnsi="Times New Roman" w:cs="Times New Roman"/>
          <w:sz w:val="28"/>
          <w:szCs w:val="28"/>
          <w:lang w:eastAsia="ru-RU"/>
        </w:rPr>
        <w:t>4</w:t>
      </w:r>
      <w:r w:rsidRPr="00B465A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году, доведено финансовое обеспечение (субсидия) на выполнение муниципального задания</w:t>
      </w:r>
      <w:r w:rsidR="001749F3" w:rsidRPr="00B465A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B465A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 размере </w:t>
      </w:r>
      <w:r w:rsidR="00FF122F">
        <w:rPr>
          <w:rFonts w:ascii="Times New Roman" w:eastAsiaTheme="minorEastAsia" w:hAnsi="Times New Roman" w:cs="Times New Roman"/>
          <w:sz w:val="28"/>
          <w:szCs w:val="28"/>
          <w:lang w:eastAsia="ru-RU"/>
        </w:rPr>
        <w:t>41764900,00</w:t>
      </w:r>
      <w:r w:rsidR="009F617D" w:rsidRPr="00B465A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B465A6">
        <w:rPr>
          <w:rFonts w:ascii="Times New Roman" w:eastAsiaTheme="minorEastAsia" w:hAnsi="Times New Roman" w:cs="Times New Roman"/>
          <w:sz w:val="28"/>
          <w:szCs w:val="28"/>
          <w:lang w:eastAsia="ru-RU"/>
        </w:rPr>
        <w:t>руб.</w:t>
      </w:r>
      <w:r w:rsidRPr="007801F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</w:p>
    <w:p w14:paraId="73F77944" w14:textId="4644ACB1" w:rsidR="007801FC" w:rsidRPr="00627A48" w:rsidRDefault="001749F3" w:rsidP="00B31154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</w:t>
      </w:r>
      <w:r w:rsidR="002077A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Предоставление Учреждению </w:t>
      </w:r>
      <w:r w:rsidR="002077A8">
        <w:rPr>
          <w:rFonts w:ascii="Times New Roman" w:hAnsi="Times New Roman" w:cs="Times New Roman"/>
          <w:sz w:val="28"/>
          <w:szCs w:val="28"/>
        </w:rPr>
        <w:t>с</w:t>
      </w:r>
      <w:r w:rsidRPr="001749F3">
        <w:rPr>
          <w:rFonts w:ascii="Times New Roman" w:hAnsi="Times New Roman" w:cs="Times New Roman"/>
          <w:sz w:val="28"/>
          <w:szCs w:val="28"/>
        </w:rPr>
        <w:t>убсиди</w:t>
      </w:r>
      <w:r w:rsidR="002077A8">
        <w:rPr>
          <w:rFonts w:ascii="Times New Roman" w:hAnsi="Times New Roman" w:cs="Times New Roman"/>
          <w:sz w:val="28"/>
          <w:szCs w:val="28"/>
        </w:rPr>
        <w:t>и</w:t>
      </w:r>
      <w:r w:rsidRPr="001749F3">
        <w:rPr>
          <w:rFonts w:ascii="Times New Roman" w:hAnsi="Times New Roman" w:cs="Times New Roman"/>
          <w:sz w:val="28"/>
          <w:szCs w:val="28"/>
        </w:rPr>
        <w:t xml:space="preserve"> на финансовое обеспечение выполнения муниципального задания в 202</w:t>
      </w:r>
      <w:r w:rsidR="007A78A1">
        <w:rPr>
          <w:rFonts w:ascii="Times New Roman" w:hAnsi="Times New Roman" w:cs="Times New Roman"/>
          <w:sz w:val="28"/>
          <w:szCs w:val="28"/>
        </w:rPr>
        <w:t>4</w:t>
      </w:r>
      <w:r w:rsidRPr="001749F3">
        <w:rPr>
          <w:rFonts w:ascii="Times New Roman" w:hAnsi="Times New Roman" w:cs="Times New Roman"/>
          <w:sz w:val="28"/>
          <w:szCs w:val="28"/>
        </w:rPr>
        <w:t xml:space="preserve"> году </w:t>
      </w:r>
      <w:r w:rsidR="002077A8">
        <w:rPr>
          <w:rFonts w:ascii="Times New Roman" w:hAnsi="Times New Roman" w:cs="Times New Roman"/>
          <w:sz w:val="28"/>
          <w:szCs w:val="28"/>
        </w:rPr>
        <w:t>осуществлялось</w:t>
      </w:r>
      <w:r w:rsidRPr="001749F3">
        <w:rPr>
          <w:rFonts w:ascii="Times New Roman" w:hAnsi="Times New Roman" w:cs="Times New Roman"/>
          <w:sz w:val="28"/>
          <w:szCs w:val="28"/>
        </w:rPr>
        <w:t xml:space="preserve"> в соответствии с Соглашением</w:t>
      </w:r>
      <w:r w:rsidR="00FF122F">
        <w:rPr>
          <w:rFonts w:ascii="Times New Roman" w:hAnsi="Times New Roman" w:cs="Times New Roman"/>
          <w:sz w:val="28"/>
          <w:szCs w:val="28"/>
        </w:rPr>
        <w:t xml:space="preserve"> б/н</w:t>
      </w:r>
      <w:r w:rsidR="002077A8">
        <w:rPr>
          <w:rFonts w:ascii="Times New Roman" w:hAnsi="Times New Roman" w:cs="Times New Roman"/>
          <w:sz w:val="28"/>
          <w:szCs w:val="28"/>
        </w:rPr>
        <w:t xml:space="preserve"> от 2</w:t>
      </w:r>
      <w:r w:rsidR="007E228E">
        <w:rPr>
          <w:rFonts w:ascii="Times New Roman" w:hAnsi="Times New Roman" w:cs="Times New Roman"/>
          <w:sz w:val="28"/>
          <w:szCs w:val="28"/>
        </w:rPr>
        <w:t>8</w:t>
      </w:r>
      <w:r w:rsidR="002077A8">
        <w:rPr>
          <w:rFonts w:ascii="Times New Roman" w:hAnsi="Times New Roman" w:cs="Times New Roman"/>
          <w:sz w:val="28"/>
          <w:szCs w:val="28"/>
        </w:rPr>
        <w:t xml:space="preserve"> декабря 202</w:t>
      </w:r>
      <w:r w:rsidR="007A78A1">
        <w:rPr>
          <w:rFonts w:ascii="Times New Roman" w:hAnsi="Times New Roman" w:cs="Times New Roman"/>
          <w:sz w:val="28"/>
          <w:szCs w:val="28"/>
        </w:rPr>
        <w:t>3</w:t>
      </w:r>
      <w:r w:rsidRPr="001749F3">
        <w:rPr>
          <w:rFonts w:ascii="Times New Roman" w:hAnsi="Times New Roman" w:cs="Times New Roman"/>
          <w:sz w:val="28"/>
          <w:szCs w:val="28"/>
        </w:rPr>
        <w:t xml:space="preserve"> </w:t>
      </w:r>
      <w:r w:rsidR="002077A8">
        <w:rPr>
          <w:rFonts w:ascii="Times New Roman" w:hAnsi="Times New Roman" w:cs="Times New Roman"/>
          <w:sz w:val="28"/>
          <w:szCs w:val="28"/>
        </w:rPr>
        <w:t>«О</w:t>
      </w:r>
      <w:r w:rsidRPr="001749F3">
        <w:rPr>
          <w:rFonts w:ascii="Times New Roman" w:hAnsi="Times New Roman" w:cs="Times New Roman"/>
          <w:sz w:val="28"/>
          <w:szCs w:val="28"/>
        </w:rPr>
        <w:t xml:space="preserve"> предоставлении </w:t>
      </w:r>
      <w:r w:rsidR="002077A8">
        <w:rPr>
          <w:rFonts w:ascii="Times New Roman" w:hAnsi="Times New Roman" w:cs="Times New Roman"/>
          <w:sz w:val="28"/>
          <w:szCs w:val="28"/>
        </w:rPr>
        <w:t xml:space="preserve">субсидии </w:t>
      </w:r>
      <w:r w:rsidRPr="001749F3">
        <w:rPr>
          <w:rFonts w:ascii="Times New Roman" w:hAnsi="Times New Roman" w:cs="Times New Roman"/>
          <w:sz w:val="28"/>
          <w:szCs w:val="28"/>
        </w:rPr>
        <w:t>из бюджета</w:t>
      </w:r>
      <w:r w:rsidR="00FA25D7">
        <w:rPr>
          <w:rFonts w:ascii="Times New Roman" w:hAnsi="Times New Roman" w:cs="Times New Roman"/>
          <w:sz w:val="28"/>
          <w:szCs w:val="28"/>
        </w:rPr>
        <w:t xml:space="preserve"> </w:t>
      </w:r>
      <w:r w:rsidR="008E2FE5">
        <w:rPr>
          <w:rFonts w:ascii="Times New Roman" w:hAnsi="Times New Roman" w:cs="Times New Roman"/>
          <w:sz w:val="28"/>
          <w:szCs w:val="28"/>
        </w:rPr>
        <w:t>МО</w:t>
      </w:r>
      <w:r w:rsidR="00FF122F">
        <w:rPr>
          <w:rFonts w:ascii="Times New Roman" w:hAnsi="Times New Roman" w:cs="Times New Roman"/>
          <w:sz w:val="28"/>
          <w:szCs w:val="28"/>
        </w:rPr>
        <w:t xml:space="preserve"> «</w:t>
      </w:r>
      <w:r w:rsidR="00FA25D7">
        <w:rPr>
          <w:rFonts w:ascii="Times New Roman" w:hAnsi="Times New Roman" w:cs="Times New Roman"/>
          <w:sz w:val="28"/>
          <w:szCs w:val="28"/>
        </w:rPr>
        <w:t>Невельск</w:t>
      </w:r>
      <w:r w:rsidR="00FF122F">
        <w:rPr>
          <w:rFonts w:ascii="Times New Roman" w:hAnsi="Times New Roman" w:cs="Times New Roman"/>
          <w:sz w:val="28"/>
          <w:szCs w:val="28"/>
        </w:rPr>
        <w:t>ий</w:t>
      </w:r>
      <w:r w:rsidR="008E2FE5">
        <w:rPr>
          <w:rFonts w:ascii="Times New Roman" w:hAnsi="Times New Roman" w:cs="Times New Roman"/>
          <w:sz w:val="28"/>
          <w:szCs w:val="28"/>
        </w:rPr>
        <w:t xml:space="preserve"> район»</w:t>
      </w:r>
      <w:r w:rsidR="00FA25D7">
        <w:rPr>
          <w:rFonts w:ascii="Times New Roman" w:hAnsi="Times New Roman" w:cs="Times New Roman"/>
          <w:sz w:val="28"/>
          <w:szCs w:val="28"/>
        </w:rPr>
        <w:t xml:space="preserve"> </w:t>
      </w:r>
      <w:r w:rsidRPr="001749F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муниципальному</w:t>
      </w:r>
      <w:r w:rsidR="009F10B5">
        <w:rPr>
          <w:rFonts w:ascii="Times New Roman" w:hAnsi="Times New Roman" w:cs="Times New Roman"/>
          <w:sz w:val="28"/>
          <w:szCs w:val="28"/>
        </w:rPr>
        <w:t xml:space="preserve"> бюджетному или автономному учреждению</w:t>
      </w:r>
      <w:r w:rsidR="002077A8">
        <w:rPr>
          <w:rFonts w:ascii="Times New Roman" w:hAnsi="Times New Roman" w:cs="Times New Roman"/>
          <w:sz w:val="28"/>
          <w:szCs w:val="28"/>
        </w:rPr>
        <w:t xml:space="preserve"> на финансовое обеспечение выполнения муниципального задания на оказание муниципальных услуг (выполнение работ)» (</w:t>
      </w:r>
      <w:r w:rsidR="005C7F9B">
        <w:rPr>
          <w:rFonts w:ascii="Times New Roman" w:hAnsi="Times New Roman" w:cs="Times New Roman"/>
          <w:sz w:val="28"/>
          <w:szCs w:val="28"/>
        </w:rPr>
        <w:t xml:space="preserve">в редакции </w:t>
      </w:r>
      <w:r w:rsidR="002077A8">
        <w:rPr>
          <w:rFonts w:ascii="Times New Roman" w:hAnsi="Times New Roman" w:cs="Times New Roman"/>
          <w:sz w:val="28"/>
          <w:szCs w:val="28"/>
        </w:rPr>
        <w:t>дополнительно</w:t>
      </w:r>
      <w:r w:rsidR="005C7F9B">
        <w:rPr>
          <w:rFonts w:ascii="Times New Roman" w:hAnsi="Times New Roman" w:cs="Times New Roman"/>
          <w:sz w:val="28"/>
          <w:szCs w:val="28"/>
        </w:rPr>
        <w:t>го</w:t>
      </w:r>
      <w:r w:rsidR="002077A8">
        <w:rPr>
          <w:rFonts w:ascii="Times New Roman" w:hAnsi="Times New Roman" w:cs="Times New Roman"/>
          <w:sz w:val="28"/>
          <w:szCs w:val="28"/>
        </w:rPr>
        <w:t xml:space="preserve"> Соглашени</w:t>
      </w:r>
      <w:r w:rsidR="005C7F9B">
        <w:rPr>
          <w:rFonts w:ascii="Times New Roman" w:hAnsi="Times New Roman" w:cs="Times New Roman"/>
          <w:sz w:val="28"/>
          <w:szCs w:val="28"/>
        </w:rPr>
        <w:t>я</w:t>
      </w:r>
      <w:r w:rsidR="007E228E">
        <w:rPr>
          <w:rFonts w:ascii="Times New Roman" w:hAnsi="Times New Roman" w:cs="Times New Roman"/>
          <w:sz w:val="28"/>
          <w:szCs w:val="28"/>
        </w:rPr>
        <w:t xml:space="preserve"> б/н</w:t>
      </w:r>
      <w:r w:rsidR="00792E7B">
        <w:rPr>
          <w:rFonts w:ascii="Times New Roman" w:hAnsi="Times New Roman" w:cs="Times New Roman"/>
          <w:sz w:val="28"/>
          <w:szCs w:val="28"/>
        </w:rPr>
        <w:t xml:space="preserve"> </w:t>
      </w:r>
      <w:r w:rsidR="002077A8">
        <w:rPr>
          <w:rFonts w:ascii="Times New Roman" w:hAnsi="Times New Roman" w:cs="Times New Roman"/>
          <w:sz w:val="28"/>
          <w:szCs w:val="28"/>
        </w:rPr>
        <w:t xml:space="preserve">от </w:t>
      </w:r>
      <w:r w:rsidR="00DD7811">
        <w:rPr>
          <w:rFonts w:ascii="Times New Roman" w:hAnsi="Times New Roman" w:cs="Times New Roman"/>
          <w:sz w:val="28"/>
          <w:szCs w:val="28"/>
        </w:rPr>
        <w:t>2</w:t>
      </w:r>
      <w:r w:rsidR="007E228E">
        <w:rPr>
          <w:rFonts w:ascii="Times New Roman" w:hAnsi="Times New Roman" w:cs="Times New Roman"/>
          <w:sz w:val="28"/>
          <w:szCs w:val="28"/>
        </w:rPr>
        <w:t>8</w:t>
      </w:r>
      <w:r w:rsidR="002077A8">
        <w:rPr>
          <w:rFonts w:ascii="Times New Roman" w:hAnsi="Times New Roman" w:cs="Times New Roman"/>
          <w:sz w:val="28"/>
          <w:szCs w:val="28"/>
        </w:rPr>
        <w:t xml:space="preserve"> декабря 202</w:t>
      </w:r>
      <w:r w:rsidR="00DD7811">
        <w:rPr>
          <w:rFonts w:ascii="Times New Roman" w:hAnsi="Times New Roman" w:cs="Times New Roman"/>
          <w:sz w:val="28"/>
          <w:szCs w:val="28"/>
        </w:rPr>
        <w:t>4</w:t>
      </w:r>
      <w:r w:rsidR="002077A8">
        <w:rPr>
          <w:rFonts w:ascii="Times New Roman" w:hAnsi="Times New Roman" w:cs="Times New Roman"/>
          <w:sz w:val="28"/>
          <w:szCs w:val="28"/>
        </w:rPr>
        <w:t>),</w:t>
      </w:r>
      <w:r w:rsidR="00A05407">
        <w:rPr>
          <w:rFonts w:ascii="Times New Roman" w:hAnsi="Times New Roman" w:cs="Times New Roman"/>
          <w:sz w:val="28"/>
          <w:szCs w:val="28"/>
        </w:rPr>
        <w:t xml:space="preserve"> (далее – Соглашение)</w:t>
      </w:r>
      <w:r w:rsidRPr="001749F3">
        <w:rPr>
          <w:rFonts w:ascii="Times New Roman" w:hAnsi="Times New Roman" w:cs="Times New Roman"/>
          <w:sz w:val="28"/>
          <w:szCs w:val="28"/>
        </w:rPr>
        <w:t>, заключенным Администраци</w:t>
      </w:r>
      <w:r w:rsidR="008E2FE5">
        <w:rPr>
          <w:rFonts w:ascii="Times New Roman" w:hAnsi="Times New Roman" w:cs="Times New Roman"/>
          <w:sz w:val="28"/>
          <w:szCs w:val="28"/>
        </w:rPr>
        <w:t>ей</w:t>
      </w:r>
      <w:r w:rsidRPr="001749F3">
        <w:rPr>
          <w:rFonts w:ascii="Times New Roman" w:hAnsi="Times New Roman" w:cs="Times New Roman"/>
          <w:sz w:val="28"/>
          <w:szCs w:val="28"/>
        </w:rPr>
        <w:t xml:space="preserve"> Невельского </w:t>
      </w:r>
      <w:r w:rsidR="00F2201E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Pr="001749F3">
        <w:rPr>
          <w:rFonts w:ascii="Times New Roman" w:hAnsi="Times New Roman" w:cs="Times New Roman"/>
          <w:sz w:val="28"/>
          <w:szCs w:val="28"/>
        </w:rPr>
        <w:t>, которо</w:t>
      </w:r>
      <w:r w:rsidR="007E228E">
        <w:rPr>
          <w:rFonts w:ascii="Times New Roman" w:hAnsi="Times New Roman" w:cs="Times New Roman"/>
          <w:sz w:val="28"/>
          <w:szCs w:val="28"/>
        </w:rPr>
        <w:t>му</w:t>
      </w:r>
      <w:r w:rsidRPr="001749F3">
        <w:rPr>
          <w:rFonts w:ascii="Times New Roman" w:hAnsi="Times New Roman" w:cs="Times New Roman"/>
          <w:sz w:val="28"/>
          <w:szCs w:val="28"/>
        </w:rPr>
        <w:t xml:space="preserve"> как получателю средств бюджета </w:t>
      </w:r>
      <w:r w:rsidR="003C3D5E">
        <w:rPr>
          <w:rFonts w:ascii="Times New Roman" w:hAnsi="Times New Roman" w:cs="Times New Roman"/>
          <w:sz w:val="28"/>
          <w:szCs w:val="28"/>
        </w:rPr>
        <w:t>Невельск</w:t>
      </w:r>
      <w:r w:rsidR="007E228E">
        <w:rPr>
          <w:rFonts w:ascii="Times New Roman" w:hAnsi="Times New Roman" w:cs="Times New Roman"/>
          <w:sz w:val="28"/>
          <w:szCs w:val="28"/>
        </w:rPr>
        <w:t>ий</w:t>
      </w:r>
      <w:r w:rsidR="003C3D5E">
        <w:rPr>
          <w:rFonts w:ascii="Times New Roman" w:hAnsi="Times New Roman" w:cs="Times New Roman"/>
          <w:sz w:val="28"/>
          <w:szCs w:val="28"/>
        </w:rPr>
        <w:t xml:space="preserve"> муниципаль</w:t>
      </w:r>
      <w:r w:rsidR="007E228E">
        <w:rPr>
          <w:rFonts w:ascii="Times New Roman" w:hAnsi="Times New Roman" w:cs="Times New Roman"/>
          <w:sz w:val="28"/>
          <w:szCs w:val="28"/>
        </w:rPr>
        <w:t>ный</w:t>
      </w:r>
      <w:r w:rsidR="003C3D5E">
        <w:rPr>
          <w:rFonts w:ascii="Times New Roman" w:hAnsi="Times New Roman" w:cs="Times New Roman"/>
          <w:sz w:val="28"/>
          <w:szCs w:val="28"/>
        </w:rPr>
        <w:t xml:space="preserve"> округ Псковской области</w:t>
      </w:r>
      <w:r w:rsidRPr="001749F3">
        <w:rPr>
          <w:rFonts w:ascii="Times New Roman" w:hAnsi="Times New Roman" w:cs="Times New Roman"/>
          <w:sz w:val="28"/>
          <w:szCs w:val="28"/>
        </w:rPr>
        <w:t xml:space="preserve"> доведены лимиты бюджетных обязательств на предоставление субсидий</w:t>
      </w:r>
      <w:r w:rsidR="0008592B">
        <w:rPr>
          <w:rFonts w:ascii="Times New Roman" w:hAnsi="Times New Roman" w:cs="Times New Roman"/>
          <w:sz w:val="28"/>
          <w:szCs w:val="28"/>
        </w:rPr>
        <w:t>.</w:t>
      </w:r>
      <w:bookmarkStart w:id="14" w:name="_Hlk134782810"/>
    </w:p>
    <w:bookmarkEnd w:id="14"/>
    <w:p w14:paraId="23C57C63" w14:textId="0A08FE58" w:rsidR="00FA56C2" w:rsidRDefault="00FA56C2" w:rsidP="00B31154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</w:t>
      </w:r>
      <w:r w:rsidRPr="00FA56C2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Документом, определяющим направления использования бюджетным Учреждением субсидии на выполнение муниципального задания и доходов полученных от приносящей доход деятельности</w:t>
      </w:r>
      <w:r w:rsidR="00053CBA">
        <w:rPr>
          <w:rFonts w:ascii="Times New Roman" w:eastAsiaTheme="minorEastAsia" w:hAnsi="Times New Roman" w:cs="Times New Roman"/>
          <w:sz w:val="28"/>
          <w:szCs w:val="28"/>
          <w:lang w:eastAsia="ru-RU"/>
        </w:rPr>
        <w:t>,</w:t>
      </w:r>
      <w:r w:rsidRPr="00FA56C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является план финансово-</w:t>
      </w:r>
      <w:r w:rsidRPr="00FA56C2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 xml:space="preserve">хозяйственной деятельности муниципального </w:t>
      </w:r>
      <w:r w:rsidR="008E2FE5">
        <w:rPr>
          <w:rFonts w:ascii="Times New Roman" w:eastAsiaTheme="minorEastAsia" w:hAnsi="Times New Roman" w:cs="Times New Roman"/>
          <w:sz w:val="28"/>
          <w:szCs w:val="28"/>
          <w:lang w:eastAsia="ru-RU"/>
        </w:rPr>
        <w:t>У</w:t>
      </w:r>
      <w:r w:rsidRPr="00FA56C2">
        <w:rPr>
          <w:rFonts w:ascii="Times New Roman" w:eastAsiaTheme="minorEastAsia" w:hAnsi="Times New Roman" w:cs="Times New Roman"/>
          <w:sz w:val="28"/>
          <w:szCs w:val="28"/>
          <w:lang w:eastAsia="ru-RU"/>
        </w:rPr>
        <w:t>чреждения (</w:t>
      </w:r>
      <w:r w:rsidR="00B465A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далее - </w:t>
      </w:r>
      <w:r w:rsidRPr="00FA56C2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План ФХД)</w:t>
      </w:r>
      <w:r w:rsidR="00B465A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утвержденный </w:t>
      </w:r>
      <w:r w:rsidR="008E2FE5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директором</w:t>
      </w:r>
      <w:r w:rsidR="00B465A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bookmarkStart w:id="15" w:name="_Hlk139459798"/>
      <w:r w:rsidR="008E2FE5">
        <w:rPr>
          <w:rFonts w:ascii="Times New Roman" w:hAnsi="Times New Roman" w:cs="Times New Roman"/>
          <w:sz w:val="28"/>
          <w:szCs w:val="28"/>
        </w:rPr>
        <w:t>МБУК</w:t>
      </w:r>
      <w:r w:rsidR="00926082">
        <w:rPr>
          <w:rFonts w:ascii="Times New Roman" w:hAnsi="Times New Roman" w:cs="Times New Roman"/>
          <w:sz w:val="28"/>
          <w:szCs w:val="28"/>
        </w:rPr>
        <w:t xml:space="preserve"> «Культура и досуг»</w:t>
      </w:r>
      <w:r w:rsidR="00B465A6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  <w:bookmarkEnd w:id="15"/>
    </w:p>
    <w:p w14:paraId="12A55714" w14:textId="67E277C0" w:rsidR="001942F4" w:rsidRDefault="001942F4" w:rsidP="00B311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</w:t>
      </w:r>
      <w:r w:rsidRPr="001942F4">
        <w:rPr>
          <w:rFonts w:ascii="Times New Roman" w:hAnsi="Times New Roman" w:cs="Times New Roman"/>
          <w:sz w:val="28"/>
          <w:szCs w:val="28"/>
        </w:rPr>
        <w:t>На основании Плана ФХД Учреждения на 202</w:t>
      </w:r>
      <w:r w:rsidR="00E94C33">
        <w:rPr>
          <w:rFonts w:ascii="Times New Roman" w:hAnsi="Times New Roman" w:cs="Times New Roman"/>
          <w:sz w:val="28"/>
          <w:szCs w:val="28"/>
        </w:rPr>
        <w:t>4</w:t>
      </w:r>
      <w:r w:rsidRPr="001942F4">
        <w:rPr>
          <w:rFonts w:ascii="Times New Roman" w:hAnsi="Times New Roman" w:cs="Times New Roman"/>
          <w:sz w:val="28"/>
          <w:szCs w:val="28"/>
        </w:rPr>
        <w:t xml:space="preserve"> год и плановый период 202</w:t>
      </w:r>
      <w:r w:rsidR="00E94C33">
        <w:rPr>
          <w:rFonts w:ascii="Times New Roman" w:hAnsi="Times New Roman" w:cs="Times New Roman"/>
          <w:sz w:val="28"/>
          <w:szCs w:val="28"/>
        </w:rPr>
        <w:t>5</w:t>
      </w:r>
      <w:r w:rsidRPr="001942F4">
        <w:rPr>
          <w:rFonts w:ascii="Times New Roman" w:hAnsi="Times New Roman" w:cs="Times New Roman"/>
          <w:sz w:val="28"/>
          <w:szCs w:val="28"/>
        </w:rPr>
        <w:t xml:space="preserve"> и 202</w:t>
      </w:r>
      <w:r w:rsidR="00E94C33">
        <w:rPr>
          <w:rFonts w:ascii="Times New Roman" w:hAnsi="Times New Roman" w:cs="Times New Roman"/>
          <w:sz w:val="28"/>
          <w:szCs w:val="28"/>
        </w:rPr>
        <w:t>6</w:t>
      </w:r>
      <w:r w:rsidRPr="001942F4">
        <w:rPr>
          <w:rFonts w:ascii="Times New Roman" w:hAnsi="Times New Roman" w:cs="Times New Roman"/>
          <w:sz w:val="28"/>
          <w:szCs w:val="28"/>
        </w:rPr>
        <w:t xml:space="preserve"> годов (в редакции от </w:t>
      </w:r>
      <w:r w:rsidR="00E94C33">
        <w:rPr>
          <w:rFonts w:ascii="Times New Roman" w:hAnsi="Times New Roman" w:cs="Times New Roman"/>
          <w:sz w:val="28"/>
          <w:szCs w:val="28"/>
        </w:rPr>
        <w:t>2</w:t>
      </w:r>
      <w:r w:rsidR="00926082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декабря </w:t>
      </w:r>
      <w:r w:rsidRPr="001942F4">
        <w:rPr>
          <w:rFonts w:ascii="Times New Roman" w:hAnsi="Times New Roman" w:cs="Times New Roman"/>
          <w:sz w:val="28"/>
          <w:szCs w:val="28"/>
        </w:rPr>
        <w:t>202</w:t>
      </w:r>
      <w:r w:rsidR="00E94C33">
        <w:rPr>
          <w:rFonts w:ascii="Times New Roman" w:hAnsi="Times New Roman" w:cs="Times New Roman"/>
          <w:sz w:val="28"/>
          <w:szCs w:val="28"/>
        </w:rPr>
        <w:t>4</w:t>
      </w:r>
      <w:r w:rsidRPr="001942F4">
        <w:rPr>
          <w:rFonts w:ascii="Times New Roman" w:hAnsi="Times New Roman" w:cs="Times New Roman"/>
          <w:sz w:val="28"/>
          <w:szCs w:val="28"/>
        </w:rPr>
        <w:t xml:space="preserve">) сумма субсидии (лимиты) составила </w:t>
      </w:r>
      <w:r w:rsidR="00926082">
        <w:rPr>
          <w:rFonts w:ascii="Times New Roman" w:hAnsi="Times New Roman" w:cs="Times New Roman"/>
          <w:sz w:val="28"/>
          <w:szCs w:val="28"/>
        </w:rPr>
        <w:t>41764900,00</w:t>
      </w:r>
      <w:r w:rsidRPr="001942F4">
        <w:rPr>
          <w:rFonts w:ascii="Times New Roman" w:hAnsi="Times New Roman" w:cs="Times New Roman"/>
          <w:sz w:val="28"/>
          <w:szCs w:val="28"/>
        </w:rPr>
        <w:t xml:space="preserve"> руб.</w:t>
      </w:r>
    </w:p>
    <w:p w14:paraId="302F8FA2" w14:textId="164142CD" w:rsidR="00627A48" w:rsidRPr="001942F4" w:rsidRDefault="00627A48" w:rsidP="00B31154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В соответствии с пунктом 4.1.2. Соглашения денежные средства перечис</w:t>
      </w:r>
      <w:r w:rsidR="00447C00">
        <w:rPr>
          <w:rFonts w:ascii="Times New Roman" w:hAnsi="Times New Roman" w:cs="Times New Roman"/>
          <w:sz w:val="28"/>
          <w:szCs w:val="28"/>
        </w:rPr>
        <w:t>лены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A4312">
        <w:rPr>
          <w:rFonts w:ascii="Times New Roman" w:hAnsi="Times New Roman" w:cs="Times New Roman"/>
          <w:sz w:val="28"/>
          <w:szCs w:val="28"/>
        </w:rPr>
        <w:t xml:space="preserve">на лицевой счет </w:t>
      </w:r>
      <w:r>
        <w:rPr>
          <w:rFonts w:ascii="Times New Roman" w:hAnsi="Times New Roman" w:cs="Times New Roman"/>
          <w:sz w:val="28"/>
          <w:szCs w:val="28"/>
        </w:rPr>
        <w:t>Учреждени</w:t>
      </w:r>
      <w:r w:rsidR="004A4312">
        <w:rPr>
          <w:rFonts w:ascii="Times New Roman" w:hAnsi="Times New Roman" w:cs="Times New Roman"/>
          <w:sz w:val="28"/>
          <w:szCs w:val="28"/>
        </w:rPr>
        <w:t>я</w:t>
      </w:r>
      <w:r w:rsidR="00447C00">
        <w:rPr>
          <w:rFonts w:ascii="Times New Roman" w:hAnsi="Times New Roman" w:cs="Times New Roman"/>
          <w:sz w:val="28"/>
          <w:szCs w:val="28"/>
        </w:rPr>
        <w:t xml:space="preserve"> в сумме: </w:t>
      </w:r>
      <w:r w:rsidR="00EF76D3">
        <w:rPr>
          <w:rFonts w:ascii="Times New Roman" w:hAnsi="Times New Roman" w:cs="Times New Roman"/>
          <w:sz w:val="28"/>
          <w:szCs w:val="28"/>
        </w:rPr>
        <w:t>41233530,24</w:t>
      </w:r>
      <w:r w:rsidR="00447C00">
        <w:rPr>
          <w:rFonts w:ascii="Times New Roman" w:hAnsi="Times New Roman" w:cs="Times New Roman"/>
          <w:sz w:val="28"/>
          <w:szCs w:val="28"/>
        </w:rPr>
        <w:t xml:space="preserve"> руб. </w:t>
      </w:r>
    </w:p>
    <w:p w14:paraId="7BF72D1D" w14:textId="7016C78E" w:rsidR="001942F4" w:rsidRPr="001942F4" w:rsidRDefault="001942F4" w:rsidP="00B3115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42F4">
        <w:rPr>
          <w:rFonts w:ascii="Times New Roman" w:hAnsi="Times New Roman" w:cs="Times New Roman"/>
          <w:sz w:val="28"/>
          <w:szCs w:val="28"/>
        </w:rPr>
        <w:t xml:space="preserve">        Использование Учреждением средств субсидии на выполнение муниципального задания в период с 01</w:t>
      </w:r>
      <w:r>
        <w:rPr>
          <w:rFonts w:ascii="Times New Roman" w:hAnsi="Times New Roman" w:cs="Times New Roman"/>
          <w:sz w:val="28"/>
          <w:szCs w:val="28"/>
        </w:rPr>
        <w:t xml:space="preserve"> января </w:t>
      </w:r>
      <w:r w:rsidRPr="001942F4">
        <w:rPr>
          <w:rFonts w:ascii="Times New Roman" w:hAnsi="Times New Roman" w:cs="Times New Roman"/>
          <w:sz w:val="28"/>
          <w:szCs w:val="28"/>
        </w:rPr>
        <w:t>202</w:t>
      </w:r>
      <w:r w:rsidR="00F7770F">
        <w:rPr>
          <w:rFonts w:ascii="Times New Roman" w:hAnsi="Times New Roman" w:cs="Times New Roman"/>
          <w:sz w:val="28"/>
          <w:szCs w:val="28"/>
        </w:rPr>
        <w:t>4</w:t>
      </w:r>
      <w:r w:rsidRPr="001942F4">
        <w:rPr>
          <w:rFonts w:ascii="Times New Roman" w:hAnsi="Times New Roman" w:cs="Times New Roman"/>
          <w:sz w:val="28"/>
          <w:szCs w:val="28"/>
        </w:rPr>
        <w:t xml:space="preserve"> по 31</w:t>
      </w:r>
      <w:r>
        <w:rPr>
          <w:rFonts w:ascii="Times New Roman" w:hAnsi="Times New Roman" w:cs="Times New Roman"/>
          <w:sz w:val="28"/>
          <w:szCs w:val="28"/>
        </w:rPr>
        <w:t xml:space="preserve"> декабря </w:t>
      </w:r>
      <w:r w:rsidRPr="001942F4">
        <w:rPr>
          <w:rFonts w:ascii="Times New Roman" w:hAnsi="Times New Roman" w:cs="Times New Roman"/>
          <w:sz w:val="28"/>
          <w:szCs w:val="28"/>
        </w:rPr>
        <w:t>202</w:t>
      </w:r>
      <w:r w:rsidR="00F7770F">
        <w:rPr>
          <w:rFonts w:ascii="Times New Roman" w:hAnsi="Times New Roman" w:cs="Times New Roman"/>
          <w:sz w:val="28"/>
          <w:szCs w:val="28"/>
        </w:rPr>
        <w:t>4</w:t>
      </w:r>
      <w:r w:rsidRPr="001942F4">
        <w:rPr>
          <w:rFonts w:ascii="Times New Roman" w:hAnsi="Times New Roman" w:cs="Times New Roman"/>
          <w:sz w:val="28"/>
          <w:szCs w:val="28"/>
        </w:rPr>
        <w:t xml:space="preserve"> отражено в таблице:</w:t>
      </w:r>
    </w:p>
    <w:tbl>
      <w:tblPr>
        <w:tblStyle w:val="30"/>
        <w:tblW w:w="9351" w:type="dxa"/>
        <w:tblLayout w:type="fixed"/>
        <w:tblLook w:val="04A0" w:firstRow="1" w:lastRow="0" w:firstColumn="1" w:lastColumn="0" w:noHBand="0" w:noVBand="1"/>
      </w:tblPr>
      <w:tblGrid>
        <w:gridCol w:w="3652"/>
        <w:gridCol w:w="2835"/>
        <w:gridCol w:w="2864"/>
      </w:tblGrid>
      <w:tr w:rsidR="001942F4" w:rsidRPr="001942F4" w14:paraId="75558CBD" w14:textId="77777777" w:rsidTr="006C4411">
        <w:tc>
          <w:tcPr>
            <w:tcW w:w="3652" w:type="dxa"/>
          </w:tcPr>
          <w:p w14:paraId="548A9DBB" w14:textId="77777777" w:rsidR="001942F4" w:rsidRPr="001942F4" w:rsidRDefault="001942F4" w:rsidP="00B3115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942F4">
              <w:rPr>
                <w:rFonts w:ascii="Times New Roman" w:hAnsi="Times New Roman" w:cs="Times New Roman"/>
                <w:sz w:val="26"/>
                <w:szCs w:val="26"/>
              </w:rPr>
              <w:t xml:space="preserve">      </w:t>
            </w:r>
          </w:p>
          <w:p w14:paraId="64D1F3DC" w14:textId="77777777" w:rsidR="001942F4" w:rsidRPr="001942F4" w:rsidRDefault="001942F4" w:rsidP="00B3115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5853276" w14:textId="77777777" w:rsidR="001942F4" w:rsidRPr="001942F4" w:rsidRDefault="001942F4" w:rsidP="00B3115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942F4">
              <w:rPr>
                <w:rFonts w:ascii="Times New Roman" w:hAnsi="Times New Roman" w:cs="Times New Roman"/>
                <w:sz w:val="26"/>
                <w:szCs w:val="26"/>
              </w:rPr>
              <w:t xml:space="preserve">     </w:t>
            </w:r>
          </w:p>
          <w:p w14:paraId="41EDB627" w14:textId="77777777" w:rsidR="001942F4" w:rsidRPr="001942F4" w:rsidRDefault="001942F4" w:rsidP="00B3115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771D57A" w14:textId="77777777" w:rsidR="001942F4" w:rsidRPr="001942F4" w:rsidRDefault="001942F4" w:rsidP="00B3115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942F4">
              <w:rPr>
                <w:rFonts w:ascii="Times New Roman" w:hAnsi="Times New Roman" w:cs="Times New Roman"/>
                <w:sz w:val="26"/>
                <w:szCs w:val="26"/>
              </w:rPr>
              <w:t xml:space="preserve">               Расходы</w:t>
            </w:r>
          </w:p>
        </w:tc>
        <w:tc>
          <w:tcPr>
            <w:tcW w:w="2835" w:type="dxa"/>
          </w:tcPr>
          <w:p w14:paraId="32548A77" w14:textId="7AA2E69A" w:rsidR="001942F4" w:rsidRPr="001942F4" w:rsidRDefault="001942F4" w:rsidP="00B3115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942F4">
              <w:rPr>
                <w:rFonts w:ascii="Times New Roman" w:hAnsi="Times New Roman" w:cs="Times New Roman"/>
                <w:sz w:val="26"/>
                <w:szCs w:val="26"/>
              </w:rPr>
              <w:t>Плановые назначения по расходам субсидии в соответствии с данными бухгалтерского учета</w:t>
            </w:r>
          </w:p>
          <w:p w14:paraId="7050BA70" w14:textId="7E3E0A36" w:rsidR="001942F4" w:rsidRPr="001942F4" w:rsidRDefault="001942F4" w:rsidP="00B3115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942F4">
              <w:rPr>
                <w:rFonts w:ascii="Times New Roman" w:hAnsi="Times New Roman" w:cs="Times New Roman"/>
                <w:sz w:val="26"/>
                <w:szCs w:val="26"/>
              </w:rPr>
              <w:t>(ф.0503737) по</w:t>
            </w:r>
          </w:p>
          <w:p w14:paraId="640D5844" w14:textId="2D1AB074" w:rsidR="001942F4" w:rsidRPr="001942F4" w:rsidRDefault="001942F4" w:rsidP="00B3115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942F4">
              <w:rPr>
                <w:rFonts w:ascii="Times New Roman" w:hAnsi="Times New Roman" w:cs="Times New Roman"/>
                <w:sz w:val="26"/>
                <w:szCs w:val="26"/>
              </w:rPr>
              <w:t>состоянию на</w:t>
            </w:r>
          </w:p>
          <w:p w14:paraId="6F001306" w14:textId="598B9A67" w:rsidR="001942F4" w:rsidRPr="001942F4" w:rsidRDefault="001942F4" w:rsidP="00B3115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942F4">
              <w:rPr>
                <w:rFonts w:ascii="Times New Roman" w:hAnsi="Times New Roman" w:cs="Times New Roman"/>
                <w:sz w:val="26"/>
                <w:szCs w:val="26"/>
              </w:rPr>
              <w:t>01.01.202</w:t>
            </w:r>
            <w:r w:rsidR="00F7770F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  <w:p w14:paraId="70E6C3B7" w14:textId="6052882A" w:rsidR="001942F4" w:rsidRPr="001942F4" w:rsidRDefault="001942F4" w:rsidP="00B3115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1942F4">
              <w:rPr>
                <w:rFonts w:ascii="Times New Roman" w:hAnsi="Times New Roman" w:cs="Times New Roman"/>
                <w:sz w:val="26"/>
                <w:szCs w:val="26"/>
              </w:rPr>
              <w:t>тыс.руб</w:t>
            </w:r>
            <w:proofErr w:type="spellEnd"/>
            <w:r w:rsidRPr="001942F4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864" w:type="dxa"/>
          </w:tcPr>
          <w:p w14:paraId="5FEF2B1B" w14:textId="270D8398" w:rsidR="001942F4" w:rsidRPr="001942F4" w:rsidRDefault="001942F4" w:rsidP="00B3115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942F4">
              <w:rPr>
                <w:rFonts w:ascii="Times New Roman" w:hAnsi="Times New Roman" w:cs="Times New Roman"/>
                <w:sz w:val="26"/>
                <w:szCs w:val="26"/>
              </w:rPr>
              <w:t>Исполнено по состоянию на 01.01.202</w:t>
            </w:r>
            <w:r w:rsidR="002B4954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1942F4">
              <w:rPr>
                <w:rFonts w:ascii="Times New Roman" w:hAnsi="Times New Roman" w:cs="Times New Roman"/>
                <w:sz w:val="26"/>
                <w:szCs w:val="26"/>
              </w:rPr>
              <w:t xml:space="preserve"> (кассовый расход)</w:t>
            </w:r>
          </w:p>
        </w:tc>
      </w:tr>
      <w:tr w:rsidR="001942F4" w:rsidRPr="001942F4" w14:paraId="73AEF3B9" w14:textId="77777777" w:rsidTr="006C4411">
        <w:tc>
          <w:tcPr>
            <w:tcW w:w="3652" w:type="dxa"/>
          </w:tcPr>
          <w:p w14:paraId="6E051802" w14:textId="77777777" w:rsidR="001942F4" w:rsidRPr="00BD1758" w:rsidRDefault="001942F4" w:rsidP="00B31154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BD1758">
              <w:rPr>
                <w:rFonts w:ascii="Times New Roman" w:hAnsi="Times New Roman" w:cs="Times New Roman"/>
                <w:b/>
                <w:sz w:val="25"/>
                <w:szCs w:val="25"/>
              </w:rPr>
              <w:t>Оплата труда (ФОТ)</w:t>
            </w:r>
          </w:p>
        </w:tc>
        <w:tc>
          <w:tcPr>
            <w:tcW w:w="2835" w:type="dxa"/>
          </w:tcPr>
          <w:p w14:paraId="5476ED8D" w14:textId="3EE41DB3" w:rsidR="001942F4" w:rsidRPr="001942F4" w:rsidRDefault="00EF76D3" w:rsidP="00B311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24444,5</w:t>
            </w:r>
          </w:p>
        </w:tc>
        <w:tc>
          <w:tcPr>
            <w:tcW w:w="2864" w:type="dxa"/>
          </w:tcPr>
          <w:p w14:paraId="7184188E" w14:textId="10A770B1" w:rsidR="001942F4" w:rsidRPr="001942F4" w:rsidRDefault="00EF76D3" w:rsidP="00B311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24444,5</w:t>
            </w:r>
          </w:p>
        </w:tc>
      </w:tr>
      <w:tr w:rsidR="001942F4" w:rsidRPr="001942F4" w14:paraId="02E67A5C" w14:textId="77777777" w:rsidTr="006C4411">
        <w:tc>
          <w:tcPr>
            <w:tcW w:w="3652" w:type="dxa"/>
          </w:tcPr>
          <w:p w14:paraId="6686E4AB" w14:textId="77777777" w:rsidR="001942F4" w:rsidRPr="00BD1758" w:rsidRDefault="001942F4" w:rsidP="00B31154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BD1758">
              <w:rPr>
                <w:rFonts w:ascii="Times New Roman" w:hAnsi="Times New Roman" w:cs="Times New Roman"/>
                <w:b/>
                <w:sz w:val="25"/>
                <w:szCs w:val="25"/>
              </w:rPr>
              <w:t>Взносы по обязательному социальному страхованию на выплаты по оплате труда</w:t>
            </w:r>
          </w:p>
        </w:tc>
        <w:tc>
          <w:tcPr>
            <w:tcW w:w="2835" w:type="dxa"/>
          </w:tcPr>
          <w:p w14:paraId="5FFF6DCE" w14:textId="77777777" w:rsidR="001942F4" w:rsidRPr="001942F4" w:rsidRDefault="001942F4" w:rsidP="00B311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5245113" w14:textId="64D864D4" w:rsidR="001942F4" w:rsidRPr="001942F4" w:rsidRDefault="00EF76D3" w:rsidP="00B311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7358,0</w:t>
            </w:r>
          </w:p>
        </w:tc>
        <w:tc>
          <w:tcPr>
            <w:tcW w:w="2864" w:type="dxa"/>
          </w:tcPr>
          <w:p w14:paraId="3D472C8E" w14:textId="77777777" w:rsidR="001942F4" w:rsidRPr="001942F4" w:rsidRDefault="001942F4" w:rsidP="00B311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E851794" w14:textId="08F98688" w:rsidR="00A47BE1" w:rsidRPr="001942F4" w:rsidRDefault="00EF76D3" w:rsidP="00B311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7358,0</w:t>
            </w:r>
          </w:p>
        </w:tc>
      </w:tr>
    </w:tbl>
    <w:tbl>
      <w:tblPr>
        <w:tblStyle w:val="40"/>
        <w:tblW w:w="9351" w:type="dxa"/>
        <w:tblLayout w:type="fixed"/>
        <w:tblLook w:val="04A0" w:firstRow="1" w:lastRow="0" w:firstColumn="1" w:lastColumn="0" w:noHBand="0" w:noVBand="1"/>
      </w:tblPr>
      <w:tblGrid>
        <w:gridCol w:w="3652"/>
        <w:gridCol w:w="2835"/>
        <w:gridCol w:w="2864"/>
      </w:tblGrid>
      <w:tr w:rsidR="001942F4" w:rsidRPr="001942F4" w14:paraId="402DC419" w14:textId="77777777" w:rsidTr="006C4411">
        <w:tc>
          <w:tcPr>
            <w:tcW w:w="3652" w:type="dxa"/>
          </w:tcPr>
          <w:p w14:paraId="5EF0DCFC" w14:textId="4C487E9B" w:rsidR="001942F4" w:rsidRPr="00BD1758" w:rsidRDefault="001942F4" w:rsidP="00B31154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BD1758">
              <w:rPr>
                <w:rFonts w:ascii="Times New Roman" w:hAnsi="Times New Roman" w:cs="Times New Roman"/>
                <w:b/>
                <w:sz w:val="25"/>
                <w:szCs w:val="25"/>
              </w:rPr>
              <w:t>Расходы на уплату налогов, сборов и иных платежей</w:t>
            </w:r>
          </w:p>
        </w:tc>
        <w:tc>
          <w:tcPr>
            <w:tcW w:w="2835" w:type="dxa"/>
          </w:tcPr>
          <w:p w14:paraId="595A86EA" w14:textId="77777777" w:rsidR="001942F4" w:rsidRPr="001942F4" w:rsidRDefault="001942F4" w:rsidP="00B311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0F6A7E9" w14:textId="0D913F0C" w:rsidR="001942F4" w:rsidRPr="001942F4" w:rsidRDefault="00EF76D3" w:rsidP="00B311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290,3</w:t>
            </w:r>
          </w:p>
        </w:tc>
        <w:tc>
          <w:tcPr>
            <w:tcW w:w="2864" w:type="dxa"/>
          </w:tcPr>
          <w:p w14:paraId="11945483" w14:textId="77777777" w:rsidR="001942F4" w:rsidRPr="001942F4" w:rsidRDefault="001942F4" w:rsidP="00B311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27AE848" w14:textId="750EB85E" w:rsidR="001942F4" w:rsidRPr="001942F4" w:rsidRDefault="00EF76D3" w:rsidP="00B311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290,3</w:t>
            </w:r>
          </w:p>
        </w:tc>
      </w:tr>
      <w:tr w:rsidR="001942F4" w:rsidRPr="001942F4" w14:paraId="7A716C7E" w14:textId="77777777" w:rsidTr="006C4411">
        <w:tc>
          <w:tcPr>
            <w:tcW w:w="3652" w:type="dxa"/>
          </w:tcPr>
          <w:p w14:paraId="36C8BC2E" w14:textId="3EF9CB43" w:rsidR="001942F4" w:rsidRPr="00BD1758" w:rsidRDefault="001942F4" w:rsidP="00B31154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BD1758">
              <w:rPr>
                <w:rFonts w:ascii="Times New Roman" w:hAnsi="Times New Roman" w:cs="Times New Roman"/>
                <w:b/>
                <w:sz w:val="25"/>
                <w:szCs w:val="25"/>
              </w:rPr>
              <w:t>Расходы на закупку товаров, работ, услуг</w:t>
            </w:r>
          </w:p>
        </w:tc>
        <w:tc>
          <w:tcPr>
            <w:tcW w:w="2835" w:type="dxa"/>
          </w:tcPr>
          <w:p w14:paraId="4DE7EF47" w14:textId="77777777" w:rsidR="001942F4" w:rsidRPr="001942F4" w:rsidRDefault="001942F4" w:rsidP="00B311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5D343F8" w14:textId="1EAD796E" w:rsidR="001942F4" w:rsidRPr="001942F4" w:rsidRDefault="00EF76D3" w:rsidP="00B311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2626,1</w:t>
            </w:r>
          </w:p>
        </w:tc>
        <w:tc>
          <w:tcPr>
            <w:tcW w:w="2864" w:type="dxa"/>
          </w:tcPr>
          <w:p w14:paraId="24E35E62" w14:textId="77777777" w:rsidR="001942F4" w:rsidRPr="001942F4" w:rsidRDefault="001942F4" w:rsidP="00B311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1A88E8C" w14:textId="7003440F" w:rsidR="001942F4" w:rsidRPr="001942F4" w:rsidRDefault="00EF76D3" w:rsidP="00B311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2525,0</w:t>
            </w:r>
          </w:p>
        </w:tc>
      </w:tr>
      <w:tr w:rsidR="00BD1758" w:rsidRPr="001942F4" w14:paraId="68F7162F" w14:textId="77777777" w:rsidTr="006C4411">
        <w:tc>
          <w:tcPr>
            <w:tcW w:w="3652" w:type="dxa"/>
          </w:tcPr>
          <w:p w14:paraId="576D49C0" w14:textId="0F0D6163" w:rsidR="00BD1758" w:rsidRPr="00BD1758" w:rsidRDefault="00BD1758" w:rsidP="00B31154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BD1758">
              <w:rPr>
                <w:rFonts w:ascii="Times New Roman" w:hAnsi="Times New Roman" w:cs="Times New Roman"/>
                <w:b/>
                <w:sz w:val="25"/>
                <w:szCs w:val="25"/>
              </w:rPr>
              <w:t>Закупка энергетических ресурсов</w:t>
            </w:r>
          </w:p>
        </w:tc>
        <w:tc>
          <w:tcPr>
            <w:tcW w:w="2835" w:type="dxa"/>
          </w:tcPr>
          <w:p w14:paraId="34FAC45E" w14:textId="77777777" w:rsidR="00BD1758" w:rsidRDefault="00BD1758" w:rsidP="00B311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6B32CFC" w14:textId="1FCD581B" w:rsidR="00BD1758" w:rsidRPr="001942F4" w:rsidRDefault="00EF76D3" w:rsidP="00B311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7046,0</w:t>
            </w:r>
          </w:p>
        </w:tc>
        <w:tc>
          <w:tcPr>
            <w:tcW w:w="2864" w:type="dxa"/>
          </w:tcPr>
          <w:p w14:paraId="6B696E71" w14:textId="77777777" w:rsidR="00BD1758" w:rsidRDefault="00BD1758" w:rsidP="00B311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2D1780A" w14:textId="38FDADAB" w:rsidR="00BD1758" w:rsidRPr="001942F4" w:rsidRDefault="00EF76D3" w:rsidP="00B311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6615,7</w:t>
            </w:r>
          </w:p>
        </w:tc>
      </w:tr>
      <w:tr w:rsidR="001942F4" w:rsidRPr="001942F4" w14:paraId="2C5E5458" w14:textId="77777777" w:rsidTr="006C4411">
        <w:tc>
          <w:tcPr>
            <w:tcW w:w="3652" w:type="dxa"/>
          </w:tcPr>
          <w:p w14:paraId="6C5C2398" w14:textId="77777777" w:rsidR="001942F4" w:rsidRPr="00BD1758" w:rsidRDefault="001942F4" w:rsidP="00B31154">
            <w:pPr>
              <w:jc w:val="both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BD1758">
              <w:rPr>
                <w:rFonts w:ascii="Times New Roman" w:hAnsi="Times New Roman" w:cs="Times New Roman"/>
                <w:b/>
                <w:sz w:val="25"/>
                <w:szCs w:val="25"/>
              </w:rPr>
              <w:t>ИТОГО</w:t>
            </w:r>
          </w:p>
        </w:tc>
        <w:tc>
          <w:tcPr>
            <w:tcW w:w="2835" w:type="dxa"/>
          </w:tcPr>
          <w:p w14:paraId="25CE67F2" w14:textId="7DBCE3B9" w:rsidR="001942F4" w:rsidRPr="001942F4" w:rsidRDefault="00EF76D3" w:rsidP="00B311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41764,9</w:t>
            </w:r>
          </w:p>
        </w:tc>
        <w:tc>
          <w:tcPr>
            <w:tcW w:w="2864" w:type="dxa"/>
          </w:tcPr>
          <w:p w14:paraId="7A766DC7" w14:textId="37EAEE14" w:rsidR="001942F4" w:rsidRPr="001942F4" w:rsidRDefault="00EF76D3" w:rsidP="00B311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41233,5</w:t>
            </w:r>
          </w:p>
        </w:tc>
      </w:tr>
    </w:tbl>
    <w:p w14:paraId="2C364132" w14:textId="660CB8E3" w:rsidR="001942F4" w:rsidRPr="00FA56C2" w:rsidRDefault="001942F4" w:rsidP="00B31154">
      <w:p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755171F4" w14:textId="22BB5535" w:rsidR="008D34CF" w:rsidRDefault="008D34CF" w:rsidP="00B311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34CF">
        <w:rPr>
          <w:rFonts w:ascii="Times New Roman" w:hAnsi="Times New Roman" w:cs="Times New Roman"/>
          <w:sz w:val="28"/>
          <w:szCs w:val="28"/>
        </w:rPr>
        <w:t>Таким образом, несоответствий показателей объема финансового обеспечения в Плане ФХД Учреждения на 202</w:t>
      </w:r>
      <w:r w:rsidR="00F36780">
        <w:rPr>
          <w:rFonts w:ascii="Times New Roman" w:hAnsi="Times New Roman" w:cs="Times New Roman"/>
          <w:sz w:val="28"/>
          <w:szCs w:val="28"/>
        </w:rPr>
        <w:t>4</w:t>
      </w:r>
      <w:r w:rsidRPr="008D34CF">
        <w:rPr>
          <w:rFonts w:ascii="Times New Roman" w:hAnsi="Times New Roman" w:cs="Times New Roman"/>
          <w:sz w:val="28"/>
          <w:szCs w:val="28"/>
        </w:rPr>
        <w:t xml:space="preserve"> год с данными бухгалтерского учета по отчету об исполнении Учреждением Плана ФХД на 01</w:t>
      </w:r>
      <w:r>
        <w:rPr>
          <w:rFonts w:ascii="Times New Roman" w:hAnsi="Times New Roman" w:cs="Times New Roman"/>
          <w:sz w:val="28"/>
          <w:szCs w:val="28"/>
        </w:rPr>
        <w:t xml:space="preserve"> января 202</w:t>
      </w:r>
      <w:r w:rsidR="00F36780">
        <w:rPr>
          <w:rFonts w:ascii="Times New Roman" w:hAnsi="Times New Roman" w:cs="Times New Roman"/>
          <w:sz w:val="28"/>
          <w:szCs w:val="28"/>
        </w:rPr>
        <w:t>5</w:t>
      </w:r>
      <w:r w:rsidRPr="008D34CF">
        <w:rPr>
          <w:rFonts w:ascii="Times New Roman" w:hAnsi="Times New Roman" w:cs="Times New Roman"/>
          <w:sz w:val="28"/>
          <w:szCs w:val="28"/>
        </w:rPr>
        <w:t xml:space="preserve"> (ф.0503737) не выявлено.</w:t>
      </w:r>
    </w:p>
    <w:p w14:paraId="180D3525" w14:textId="2CA4C0BC" w:rsidR="001A4AC5" w:rsidRDefault="001A4AC5" w:rsidP="00B31154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Расходы Учреждения в 202</w:t>
      </w:r>
      <w:r w:rsidR="00F36780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году составили в общей сумме </w:t>
      </w:r>
      <w:r w:rsidR="007E228E">
        <w:rPr>
          <w:rFonts w:ascii="Times New Roman" w:hAnsi="Times New Roman" w:cs="Times New Roman"/>
          <w:sz w:val="28"/>
          <w:szCs w:val="28"/>
        </w:rPr>
        <w:t xml:space="preserve">41233530,24 </w:t>
      </w:r>
      <w:r>
        <w:rPr>
          <w:rFonts w:ascii="Times New Roman" w:hAnsi="Times New Roman" w:cs="Times New Roman"/>
          <w:sz w:val="28"/>
          <w:szCs w:val="28"/>
        </w:rPr>
        <w:t>рубл</w:t>
      </w:r>
      <w:r w:rsidR="007E228E">
        <w:rPr>
          <w:rFonts w:ascii="Times New Roman" w:hAnsi="Times New Roman" w:cs="Times New Roman"/>
          <w:sz w:val="28"/>
          <w:szCs w:val="28"/>
        </w:rPr>
        <w:t>ей</w:t>
      </w:r>
      <w:r>
        <w:rPr>
          <w:rFonts w:ascii="Times New Roman" w:hAnsi="Times New Roman" w:cs="Times New Roman"/>
          <w:sz w:val="28"/>
          <w:szCs w:val="28"/>
        </w:rPr>
        <w:t>. Наибольший удельный вес в общей сумме расходов</w:t>
      </w:r>
      <w:r w:rsidR="001C1357">
        <w:rPr>
          <w:rFonts w:ascii="Times New Roman" w:hAnsi="Times New Roman" w:cs="Times New Roman"/>
          <w:sz w:val="28"/>
          <w:szCs w:val="28"/>
        </w:rPr>
        <w:t>, произведенных за счет средств субсидии на выполнение муниципального задания,</w:t>
      </w:r>
      <w:r>
        <w:rPr>
          <w:rFonts w:ascii="Times New Roman" w:hAnsi="Times New Roman" w:cs="Times New Roman"/>
          <w:sz w:val="28"/>
          <w:szCs w:val="28"/>
        </w:rPr>
        <w:t xml:space="preserve"> занимает показатель оплата труда, за 202</w:t>
      </w:r>
      <w:r w:rsidR="00F36780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год расходы по данному показателю составили</w:t>
      </w:r>
      <w:r w:rsidR="001D7420">
        <w:rPr>
          <w:rFonts w:ascii="Times New Roman" w:hAnsi="Times New Roman" w:cs="Times New Roman"/>
          <w:sz w:val="28"/>
          <w:szCs w:val="28"/>
        </w:rPr>
        <w:t xml:space="preserve"> </w:t>
      </w:r>
      <w:r w:rsidR="007E228E">
        <w:rPr>
          <w:rFonts w:ascii="Times New Roman" w:hAnsi="Times New Roman" w:cs="Times New Roman"/>
          <w:sz w:val="28"/>
          <w:szCs w:val="28"/>
        </w:rPr>
        <w:t>24444503,42</w:t>
      </w:r>
      <w:r w:rsidR="000619BD">
        <w:rPr>
          <w:rFonts w:ascii="Times New Roman" w:hAnsi="Times New Roman" w:cs="Times New Roman"/>
          <w:sz w:val="28"/>
          <w:szCs w:val="28"/>
        </w:rPr>
        <w:t xml:space="preserve"> </w:t>
      </w:r>
      <w:r w:rsidR="001D7420">
        <w:rPr>
          <w:rFonts w:ascii="Times New Roman" w:hAnsi="Times New Roman" w:cs="Times New Roman"/>
          <w:sz w:val="28"/>
          <w:szCs w:val="28"/>
        </w:rPr>
        <w:t>рубл</w:t>
      </w:r>
      <w:r w:rsidR="007E228E">
        <w:rPr>
          <w:rFonts w:ascii="Times New Roman" w:hAnsi="Times New Roman" w:cs="Times New Roman"/>
          <w:sz w:val="28"/>
          <w:szCs w:val="28"/>
        </w:rPr>
        <w:t>я</w:t>
      </w:r>
      <w:r w:rsidR="001D7420">
        <w:rPr>
          <w:rFonts w:ascii="Times New Roman" w:hAnsi="Times New Roman" w:cs="Times New Roman"/>
          <w:sz w:val="28"/>
          <w:szCs w:val="28"/>
        </w:rPr>
        <w:t xml:space="preserve"> или </w:t>
      </w:r>
      <w:r w:rsidR="007E228E">
        <w:rPr>
          <w:rFonts w:ascii="Times New Roman" w:hAnsi="Times New Roman" w:cs="Times New Roman"/>
          <w:sz w:val="28"/>
          <w:szCs w:val="28"/>
        </w:rPr>
        <w:t>59,</w:t>
      </w:r>
      <w:r w:rsidR="00442089">
        <w:rPr>
          <w:rFonts w:ascii="Times New Roman" w:hAnsi="Times New Roman" w:cs="Times New Roman"/>
          <w:sz w:val="28"/>
          <w:szCs w:val="28"/>
        </w:rPr>
        <w:t>3</w:t>
      </w:r>
      <w:r w:rsidR="001D7420">
        <w:rPr>
          <w:rFonts w:ascii="Times New Roman" w:hAnsi="Times New Roman" w:cs="Times New Roman"/>
          <w:sz w:val="28"/>
          <w:szCs w:val="28"/>
        </w:rPr>
        <w:t xml:space="preserve">%. Расходы на </w:t>
      </w:r>
      <w:r w:rsidR="001F7802" w:rsidRPr="001F7802">
        <w:rPr>
          <w:rFonts w:ascii="Times New Roman" w:hAnsi="Times New Roman" w:cs="Times New Roman"/>
          <w:bCs/>
          <w:sz w:val="28"/>
          <w:szCs w:val="28"/>
        </w:rPr>
        <w:t>взносы по обязательному социальному страхованию на выплаты по оплате труда</w:t>
      </w:r>
      <w:r w:rsidR="001F7802">
        <w:rPr>
          <w:rFonts w:ascii="Times New Roman" w:hAnsi="Times New Roman" w:cs="Times New Roman"/>
          <w:bCs/>
          <w:sz w:val="28"/>
          <w:szCs w:val="28"/>
        </w:rPr>
        <w:t xml:space="preserve"> составили </w:t>
      </w:r>
      <w:r w:rsidR="007E228E">
        <w:rPr>
          <w:rFonts w:ascii="Times New Roman" w:hAnsi="Times New Roman" w:cs="Times New Roman"/>
          <w:bCs/>
          <w:sz w:val="28"/>
          <w:szCs w:val="28"/>
        </w:rPr>
        <w:t>7357958,90</w:t>
      </w:r>
      <w:r w:rsidR="001F7802">
        <w:rPr>
          <w:rFonts w:ascii="Times New Roman" w:hAnsi="Times New Roman" w:cs="Times New Roman"/>
          <w:bCs/>
          <w:sz w:val="28"/>
          <w:szCs w:val="28"/>
        </w:rPr>
        <w:t xml:space="preserve"> рубл</w:t>
      </w:r>
      <w:r w:rsidR="00314C6A">
        <w:rPr>
          <w:rFonts w:ascii="Times New Roman" w:hAnsi="Times New Roman" w:cs="Times New Roman"/>
          <w:bCs/>
          <w:sz w:val="28"/>
          <w:szCs w:val="28"/>
        </w:rPr>
        <w:t>ей</w:t>
      </w:r>
      <w:r w:rsidR="001F7802">
        <w:rPr>
          <w:rFonts w:ascii="Times New Roman" w:hAnsi="Times New Roman" w:cs="Times New Roman"/>
          <w:bCs/>
          <w:sz w:val="28"/>
          <w:szCs w:val="28"/>
        </w:rPr>
        <w:t xml:space="preserve"> или </w:t>
      </w:r>
      <w:r w:rsidR="00A344BB">
        <w:rPr>
          <w:rFonts w:ascii="Times New Roman" w:hAnsi="Times New Roman" w:cs="Times New Roman"/>
          <w:bCs/>
          <w:sz w:val="28"/>
          <w:szCs w:val="28"/>
        </w:rPr>
        <w:t>1</w:t>
      </w:r>
      <w:r w:rsidR="007E228E">
        <w:rPr>
          <w:rFonts w:ascii="Times New Roman" w:hAnsi="Times New Roman" w:cs="Times New Roman"/>
          <w:bCs/>
          <w:sz w:val="28"/>
          <w:szCs w:val="28"/>
        </w:rPr>
        <w:t>7,84</w:t>
      </w:r>
      <w:r w:rsidR="001F7802">
        <w:rPr>
          <w:rFonts w:ascii="Times New Roman" w:hAnsi="Times New Roman" w:cs="Times New Roman"/>
          <w:bCs/>
          <w:sz w:val="28"/>
          <w:szCs w:val="28"/>
        </w:rPr>
        <w:t>%, расходы по показателю</w:t>
      </w:r>
      <w:r w:rsidR="001F7802" w:rsidRPr="001F7802">
        <w:rPr>
          <w:rFonts w:ascii="Times New Roman" w:hAnsi="Times New Roman" w:cs="Times New Roman"/>
          <w:sz w:val="28"/>
          <w:szCs w:val="28"/>
        </w:rPr>
        <w:t xml:space="preserve"> </w:t>
      </w:r>
      <w:r w:rsidR="001D7420" w:rsidRPr="001F7802">
        <w:rPr>
          <w:rFonts w:ascii="Times New Roman" w:hAnsi="Times New Roman" w:cs="Times New Roman"/>
          <w:sz w:val="28"/>
          <w:szCs w:val="28"/>
        </w:rPr>
        <w:t>закупк</w:t>
      </w:r>
      <w:r w:rsidR="001F7802">
        <w:rPr>
          <w:rFonts w:ascii="Times New Roman" w:hAnsi="Times New Roman" w:cs="Times New Roman"/>
          <w:sz w:val="28"/>
          <w:szCs w:val="28"/>
        </w:rPr>
        <w:t>а</w:t>
      </w:r>
      <w:r w:rsidR="001D7420" w:rsidRPr="001F7802">
        <w:rPr>
          <w:rFonts w:ascii="Times New Roman" w:hAnsi="Times New Roman" w:cs="Times New Roman"/>
          <w:sz w:val="28"/>
          <w:szCs w:val="28"/>
        </w:rPr>
        <w:t xml:space="preserve"> энергетических ресурсов </w:t>
      </w:r>
      <w:r w:rsidR="001D7420" w:rsidRPr="00314C6A">
        <w:rPr>
          <w:rFonts w:ascii="Times New Roman" w:hAnsi="Times New Roman" w:cs="Times New Roman"/>
          <w:sz w:val="28"/>
          <w:szCs w:val="28"/>
        </w:rPr>
        <w:t>составили</w:t>
      </w:r>
      <w:r w:rsidR="000619BD" w:rsidRPr="00314C6A">
        <w:rPr>
          <w:rFonts w:ascii="Times New Roman" w:hAnsi="Times New Roman" w:cs="Times New Roman"/>
          <w:sz w:val="28"/>
          <w:szCs w:val="28"/>
        </w:rPr>
        <w:t xml:space="preserve"> </w:t>
      </w:r>
      <w:r w:rsidR="007E228E">
        <w:rPr>
          <w:rFonts w:ascii="Times New Roman" w:hAnsi="Times New Roman" w:cs="Times New Roman"/>
          <w:sz w:val="28"/>
          <w:szCs w:val="28"/>
        </w:rPr>
        <w:t>6615765,11</w:t>
      </w:r>
      <w:r w:rsidR="001D7420" w:rsidRPr="00314C6A">
        <w:rPr>
          <w:rFonts w:ascii="Times New Roman" w:hAnsi="Times New Roman" w:cs="Times New Roman"/>
          <w:sz w:val="28"/>
          <w:szCs w:val="28"/>
        </w:rPr>
        <w:t xml:space="preserve"> рубл</w:t>
      </w:r>
      <w:r w:rsidR="007E228E">
        <w:rPr>
          <w:rFonts w:ascii="Times New Roman" w:hAnsi="Times New Roman" w:cs="Times New Roman"/>
          <w:sz w:val="28"/>
          <w:szCs w:val="28"/>
        </w:rPr>
        <w:t>ей</w:t>
      </w:r>
      <w:r w:rsidR="001D7420" w:rsidRPr="00314C6A">
        <w:rPr>
          <w:rFonts w:ascii="Times New Roman" w:hAnsi="Times New Roman" w:cs="Times New Roman"/>
          <w:sz w:val="28"/>
          <w:szCs w:val="28"/>
        </w:rPr>
        <w:t xml:space="preserve"> или </w:t>
      </w:r>
      <w:r w:rsidR="007E228E">
        <w:rPr>
          <w:rFonts w:ascii="Times New Roman" w:hAnsi="Times New Roman" w:cs="Times New Roman"/>
          <w:sz w:val="28"/>
          <w:szCs w:val="28"/>
        </w:rPr>
        <w:t>16,04</w:t>
      </w:r>
      <w:r w:rsidR="001D7420" w:rsidRPr="00314C6A">
        <w:rPr>
          <w:rFonts w:ascii="Times New Roman" w:hAnsi="Times New Roman" w:cs="Times New Roman"/>
          <w:sz w:val="28"/>
          <w:szCs w:val="28"/>
        </w:rPr>
        <w:t>%,</w:t>
      </w:r>
      <w:r w:rsidR="001D7420" w:rsidRPr="001F7802">
        <w:rPr>
          <w:rFonts w:ascii="Times New Roman" w:hAnsi="Times New Roman" w:cs="Times New Roman"/>
          <w:sz w:val="28"/>
          <w:szCs w:val="28"/>
        </w:rPr>
        <w:t xml:space="preserve"> показатель</w:t>
      </w:r>
      <w:r w:rsidR="001F7802">
        <w:rPr>
          <w:rFonts w:ascii="Times New Roman" w:hAnsi="Times New Roman" w:cs="Times New Roman"/>
          <w:sz w:val="28"/>
          <w:szCs w:val="28"/>
        </w:rPr>
        <w:t xml:space="preserve"> уплата налога на имущество организаций и земельного налога</w:t>
      </w:r>
      <w:r w:rsidR="00314C6A">
        <w:rPr>
          <w:rFonts w:ascii="Times New Roman" w:hAnsi="Times New Roman" w:cs="Times New Roman"/>
          <w:sz w:val="28"/>
          <w:szCs w:val="28"/>
        </w:rPr>
        <w:t>,</w:t>
      </w:r>
      <w:r w:rsidR="00314C6A" w:rsidRPr="003C5FD9">
        <w:rPr>
          <w:rFonts w:ascii="Times New Roman" w:hAnsi="Times New Roman" w:cs="Times New Roman"/>
          <w:sz w:val="28"/>
          <w:szCs w:val="28"/>
        </w:rPr>
        <w:t xml:space="preserve"> прочих налогов и сборов составил</w:t>
      </w:r>
      <w:r w:rsidR="001F7802">
        <w:rPr>
          <w:rFonts w:ascii="Times New Roman" w:hAnsi="Times New Roman" w:cs="Times New Roman"/>
          <w:sz w:val="28"/>
          <w:szCs w:val="28"/>
        </w:rPr>
        <w:t xml:space="preserve"> </w:t>
      </w:r>
      <w:r w:rsidR="007E228E">
        <w:rPr>
          <w:rFonts w:ascii="Times New Roman" w:hAnsi="Times New Roman" w:cs="Times New Roman"/>
          <w:sz w:val="28"/>
          <w:szCs w:val="28"/>
        </w:rPr>
        <w:t>290310,00</w:t>
      </w:r>
      <w:r w:rsidR="001F7802">
        <w:rPr>
          <w:rFonts w:ascii="Times New Roman" w:hAnsi="Times New Roman" w:cs="Times New Roman"/>
          <w:sz w:val="28"/>
          <w:szCs w:val="28"/>
        </w:rPr>
        <w:t xml:space="preserve"> рубл</w:t>
      </w:r>
      <w:r w:rsidR="00314C6A">
        <w:rPr>
          <w:rFonts w:ascii="Times New Roman" w:hAnsi="Times New Roman" w:cs="Times New Roman"/>
          <w:sz w:val="28"/>
          <w:szCs w:val="28"/>
        </w:rPr>
        <w:t>ей</w:t>
      </w:r>
      <w:r w:rsidR="001D7420">
        <w:rPr>
          <w:rFonts w:ascii="Times New Roman" w:hAnsi="Times New Roman" w:cs="Times New Roman"/>
          <w:sz w:val="28"/>
          <w:szCs w:val="28"/>
        </w:rPr>
        <w:t xml:space="preserve"> </w:t>
      </w:r>
      <w:r w:rsidR="001F7802">
        <w:rPr>
          <w:rFonts w:ascii="Times New Roman" w:hAnsi="Times New Roman" w:cs="Times New Roman"/>
          <w:sz w:val="28"/>
          <w:szCs w:val="28"/>
        </w:rPr>
        <w:t>или 0</w:t>
      </w:r>
      <w:r w:rsidR="007E228E">
        <w:rPr>
          <w:rFonts w:ascii="Times New Roman" w:hAnsi="Times New Roman" w:cs="Times New Roman"/>
          <w:sz w:val="28"/>
          <w:szCs w:val="28"/>
        </w:rPr>
        <w:t>,7</w:t>
      </w:r>
      <w:r w:rsidR="001F7802">
        <w:rPr>
          <w:rFonts w:ascii="Times New Roman" w:hAnsi="Times New Roman" w:cs="Times New Roman"/>
          <w:sz w:val="28"/>
          <w:szCs w:val="28"/>
        </w:rPr>
        <w:t>%,</w:t>
      </w:r>
      <w:r w:rsidR="009C202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F7802" w:rsidRPr="009C2028">
        <w:rPr>
          <w:rFonts w:ascii="Times New Roman" w:hAnsi="Times New Roman" w:cs="Times New Roman"/>
          <w:bCs/>
          <w:sz w:val="28"/>
          <w:szCs w:val="28"/>
        </w:rPr>
        <w:t>расходы</w:t>
      </w:r>
      <w:r w:rsidR="001F7802" w:rsidRPr="009C2028">
        <w:rPr>
          <w:rFonts w:ascii="Times New Roman" w:hAnsi="Times New Roman" w:cs="Times New Roman"/>
          <w:sz w:val="28"/>
          <w:szCs w:val="28"/>
        </w:rPr>
        <w:t xml:space="preserve"> по показателю закупка</w:t>
      </w:r>
      <w:r w:rsidR="001F7802">
        <w:rPr>
          <w:rFonts w:ascii="Times New Roman" w:hAnsi="Times New Roman" w:cs="Times New Roman"/>
          <w:sz w:val="28"/>
          <w:szCs w:val="28"/>
        </w:rPr>
        <w:t xml:space="preserve"> товаров</w:t>
      </w:r>
      <w:r w:rsidR="009C2028">
        <w:rPr>
          <w:rFonts w:ascii="Times New Roman" w:hAnsi="Times New Roman" w:cs="Times New Roman"/>
          <w:sz w:val="28"/>
          <w:szCs w:val="28"/>
        </w:rPr>
        <w:t xml:space="preserve">, </w:t>
      </w:r>
      <w:r w:rsidR="009C2028">
        <w:rPr>
          <w:rFonts w:ascii="Times New Roman" w:hAnsi="Times New Roman" w:cs="Times New Roman"/>
          <w:sz w:val="28"/>
          <w:szCs w:val="28"/>
        </w:rPr>
        <w:lastRenderedPageBreak/>
        <w:t xml:space="preserve">работ и </w:t>
      </w:r>
      <w:r w:rsidR="009C2028" w:rsidRPr="001C1357">
        <w:rPr>
          <w:rFonts w:ascii="Times New Roman" w:hAnsi="Times New Roman" w:cs="Times New Roman"/>
          <w:sz w:val="28"/>
          <w:szCs w:val="28"/>
        </w:rPr>
        <w:t>услуг</w:t>
      </w:r>
      <w:r w:rsidR="0010109C" w:rsidRPr="001C1357">
        <w:rPr>
          <w:rFonts w:ascii="Times New Roman" w:hAnsi="Times New Roman" w:cs="Times New Roman"/>
          <w:sz w:val="28"/>
          <w:szCs w:val="28"/>
        </w:rPr>
        <w:t xml:space="preserve"> </w:t>
      </w:r>
      <w:r w:rsidR="009C2028" w:rsidRPr="001C1357">
        <w:rPr>
          <w:rFonts w:ascii="Times New Roman" w:hAnsi="Times New Roman" w:cs="Times New Roman"/>
          <w:sz w:val="28"/>
          <w:szCs w:val="28"/>
        </w:rPr>
        <w:t>составил</w:t>
      </w:r>
      <w:r w:rsidR="001B79DB" w:rsidRPr="001C1357">
        <w:rPr>
          <w:rFonts w:ascii="Times New Roman" w:hAnsi="Times New Roman" w:cs="Times New Roman"/>
          <w:sz w:val="28"/>
          <w:szCs w:val="28"/>
        </w:rPr>
        <w:t>и</w:t>
      </w:r>
      <w:r w:rsidR="009C2028" w:rsidRPr="001C1357">
        <w:rPr>
          <w:rFonts w:ascii="Times New Roman" w:hAnsi="Times New Roman" w:cs="Times New Roman"/>
          <w:sz w:val="28"/>
          <w:szCs w:val="28"/>
        </w:rPr>
        <w:t xml:space="preserve"> </w:t>
      </w:r>
      <w:r w:rsidR="00442089">
        <w:rPr>
          <w:rFonts w:ascii="Times New Roman" w:hAnsi="Times New Roman" w:cs="Times New Roman"/>
          <w:sz w:val="28"/>
          <w:szCs w:val="28"/>
        </w:rPr>
        <w:t>2524992,81</w:t>
      </w:r>
      <w:r w:rsidR="009C2028" w:rsidRPr="001C1357">
        <w:rPr>
          <w:rFonts w:ascii="Times New Roman" w:hAnsi="Times New Roman" w:cs="Times New Roman"/>
          <w:sz w:val="28"/>
          <w:szCs w:val="28"/>
        </w:rPr>
        <w:t xml:space="preserve"> рубл</w:t>
      </w:r>
      <w:r w:rsidR="00442089">
        <w:rPr>
          <w:rFonts w:ascii="Times New Roman" w:hAnsi="Times New Roman" w:cs="Times New Roman"/>
          <w:sz w:val="28"/>
          <w:szCs w:val="28"/>
        </w:rPr>
        <w:t>я</w:t>
      </w:r>
      <w:r w:rsidR="001B79DB" w:rsidRPr="001C1357">
        <w:rPr>
          <w:rFonts w:ascii="Times New Roman" w:hAnsi="Times New Roman" w:cs="Times New Roman"/>
          <w:sz w:val="28"/>
          <w:szCs w:val="28"/>
        </w:rPr>
        <w:t xml:space="preserve"> или </w:t>
      </w:r>
      <w:r w:rsidR="00442089">
        <w:rPr>
          <w:rFonts w:ascii="Times New Roman" w:hAnsi="Times New Roman" w:cs="Times New Roman"/>
          <w:sz w:val="28"/>
          <w:szCs w:val="28"/>
        </w:rPr>
        <w:t>6,12</w:t>
      </w:r>
      <w:r w:rsidR="001B79DB" w:rsidRPr="001C1357">
        <w:rPr>
          <w:rFonts w:ascii="Times New Roman" w:hAnsi="Times New Roman" w:cs="Times New Roman"/>
          <w:sz w:val="28"/>
          <w:szCs w:val="28"/>
        </w:rPr>
        <w:t>% от общего объема расходов.</w:t>
      </w:r>
    </w:p>
    <w:p w14:paraId="2161A9BC" w14:textId="7099B511" w:rsidR="001C1357" w:rsidRPr="001C1357" w:rsidRDefault="001C1357" w:rsidP="00B31154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Случаев приобретения товаров, работ, услуг, не связанных с выполнением муниципального задания, не установлено.</w:t>
      </w:r>
    </w:p>
    <w:p w14:paraId="36B83207" w14:textId="31194DBB" w:rsidR="001A4AC5" w:rsidRDefault="001B79DB" w:rsidP="00B3115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1357">
        <w:rPr>
          <w:rFonts w:ascii="Times New Roman" w:hAnsi="Times New Roman" w:cs="Times New Roman"/>
          <w:sz w:val="28"/>
          <w:szCs w:val="28"/>
        </w:rPr>
        <w:t xml:space="preserve">         </w:t>
      </w:r>
      <w:r w:rsidR="001A4AC5" w:rsidRPr="001C1357">
        <w:rPr>
          <w:rFonts w:ascii="Times New Roman" w:hAnsi="Times New Roman" w:cs="Times New Roman"/>
          <w:sz w:val="28"/>
          <w:szCs w:val="28"/>
        </w:rPr>
        <w:t xml:space="preserve"> </w:t>
      </w:r>
      <w:r w:rsidRPr="001C1357">
        <w:rPr>
          <w:rFonts w:ascii="Times New Roman" w:hAnsi="Times New Roman" w:cs="Times New Roman"/>
          <w:sz w:val="28"/>
          <w:szCs w:val="28"/>
        </w:rPr>
        <w:t>О</w:t>
      </w:r>
      <w:r w:rsidR="001A4AC5" w:rsidRPr="001C1357">
        <w:rPr>
          <w:rFonts w:ascii="Times New Roman" w:hAnsi="Times New Roman" w:cs="Times New Roman"/>
          <w:sz w:val="28"/>
          <w:szCs w:val="28"/>
        </w:rPr>
        <w:t>бъем средств субсидии, предоставленной Учреждению на финансовое обеспечение выполнения муниципального задания,</w:t>
      </w:r>
      <w:r w:rsidR="001A4AC5">
        <w:rPr>
          <w:rFonts w:ascii="Times New Roman" w:hAnsi="Times New Roman" w:cs="Times New Roman"/>
          <w:sz w:val="28"/>
          <w:szCs w:val="28"/>
        </w:rPr>
        <w:t xml:space="preserve"> в проверяемом периоде использован не в полном объеме, что не повлияло на достижение значений показателей, характеризующих качество и объем оказываемых услуг (выполняемых работ), установленных в муниципальном задании.</w:t>
      </w:r>
    </w:p>
    <w:p w14:paraId="50D42412" w14:textId="760334C3" w:rsidR="00BD1758" w:rsidRPr="00681C20" w:rsidRDefault="001B79DB" w:rsidP="00B31154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1B79D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Фактов использования средств субсидии на финансовое обеспечение выполнения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1B79D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муниципального задания на цели, не соответствующие условиям их получения не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1B79D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обнаружено.</w:t>
      </w:r>
    </w:p>
    <w:bookmarkEnd w:id="13"/>
    <w:p w14:paraId="132D710B" w14:textId="77777777" w:rsidR="00DA082D" w:rsidRDefault="00DA082D" w:rsidP="00B31154">
      <w:pPr>
        <w:spacing w:after="0" w:line="240" w:lineRule="auto"/>
        <w:ind w:firstLine="709"/>
        <w:jc w:val="center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</w:p>
    <w:p w14:paraId="00E790DA" w14:textId="2C0D3EC2" w:rsidR="008D34CF" w:rsidRPr="00850207" w:rsidRDefault="008D34CF" w:rsidP="00B31154">
      <w:pPr>
        <w:spacing w:after="0" w:line="240" w:lineRule="auto"/>
        <w:ind w:firstLine="709"/>
        <w:jc w:val="center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850207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Полнота и достоверность отраженных в отчете об исполнении</w:t>
      </w:r>
    </w:p>
    <w:p w14:paraId="4EACAD9F" w14:textId="5616F661" w:rsidR="008D34CF" w:rsidRPr="00850207" w:rsidRDefault="008D34CF" w:rsidP="00B31154">
      <w:pPr>
        <w:spacing w:after="0" w:line="240" w:lineRule="auto"/>
        <w:jc w:val="center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850207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муниципального задания фактических значений показателей объема</w:t>
      </w:r>
    </w:p>
    <w:p w14:paraId="518D8FF8" w14:textId="49F6BAEF" w:rsidR="008D34CF" w:rsidRPr="00850207" w:rsidRDefault="008D34CF" w:rsidP="00B31154">
      <w:pPr>
        <w:spacing w:after="0" w:line="240" w:lineRule="auto"/>
        <w:ind w:firstLine="709"/>
        <w:jc w:val="center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850207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муниципального задания</w:t>
      </w:r>
    </w:p>
    <w:p w14:paraId="7A38C65D" w14:textId="6A41AC11" w:rsidR="00FA56C2" w:rsidRPr="007801FC" w:rsidRDefault="00FA56C2" w:rsidP="00B31154">
      <w:pPr>
        <w:tabs>
          <w:tab w:val="left" w:pos="567"/>
          <w:tab w:val="left" w:pos="709"/>
        </w:tabs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54E2E93D" w14:textId="659F26A5" w:rsidR="008D34CF" w:rsidRPr="00657D4E" w:rsidRDefault="00657D4E" w:rsidP="00B31154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8D34CF" w:rsidRPr="008D34CF">
        <w:rPr>
          <w:rFonts w:ascii="Times New Roman" w:hAnsi="Times New Roman" w:cs="Times New Roman"/>
          <w:sz w:val="28"/>
          <w:szCs w:val="28"/>
        </w:rPr>
        <w:t>В соответствии с п</w:t>
      </w:r>
      <w:r w:rsidR="008D34CF">
        <w:rPr>
          <w:rFonts w:ascii="Times New Roman" w:hAnsi="Times New Roman" w:cs="Times New Roman"/>
          <w:sz w:val="28"/>
          <w:szCs w:val="28"/>
        </w:rPr>
        <w:t xml:space="preserve">унктом </w:t>
      </w:r>
      <w:r w:rsidR="008D34CF" w:rsidRPr="008D34CF">
        <w:rPr>
          <w:rFonts w:ascii="Times New Roman" w:hAnsi="Times New Roman" w:cs="Times New Roman"/>
          <w:sz w:val="28"/>
          <w:szCs w:val="28"/>
        </w:rPr>
        <w:t>4.2.1. муниципального задания № 0</w:t>
      </w:r>
      <w:r w:rsidR="0025772D">
        <w:rPr>
          <w:rFonts w:ascii="Times New Roman" w:hAnsi="Times New Roman" w:cs="Times New Roman"/>
          <w:sz w:val="28"/>
          <w:szCs w:val="28"/>
        </w:rPr>
        <w:t>1</w:t>
      </w:r>
      <w:r w:rsidR="00965DEF">
        <w:rPr>
          <w:rFonts w:ascii="Times New Roman" w:hAnsi="Times New Roman" w:cs="Times New Roman"/>
          <w:sz w:val="28"/>
          <w:szCs w:val="28"/>
        </w:rPr>
        <w:t>1</w:t>
      </w:r>
      <w:r w:rsidR="008D34CF" w:rsidRPr="008D34CF">
        <w:rPr>
          <w:rFonts w:ascii="Times New Roman" w:hAnsi="Times New Roman" w:cs="Times New Roman"/>
          <w:sz w:val="28"/>
          <w:szCs w:val="28"/>
        </w:rPr>
        <w:t xml:space="preserve"> на 202</w:t>
      </w:r>
      <w:r w:rsidR="00965DEF">
        <w:rPr>
          <w:rFonts w:ascii="Times New Roman" w:hAnsi="Times New Roman" w:cs="Times New Roman"/>
          <w:sz w:val="28"/>
          <w:szCs w:val="28"/>
        </w:rPr>
        <w:t>4</w:t>
      </w:r>
      <w:r w:rsidR="008D34CF" w:rsidRPr="008D34CF">
        <w:rPr>
          <w:rFonts w:ascii="Times New Roman" w:hAnsi="Times New Roman" w:cs="Times New Roman"/>
          <w:sz w:val="28"/>
          <w:szCs w:val="28"/>
        </w:rPr>
        <w:t xml:space="preserve"> год и плановый период 202</w:t>
      </w:r>
      <w:r w:rsidR="00965DEF">
        <w:rPr>
          <w:rFonts w:ascii="Times New Roman" w:hAnsi="Times New Roman" w:cs="Times New Roman"/>
          <w:sz w:val="28"/>
          <w:szCs w:val="28"/>
        </w:rPr>
        <w:t>5</w:t>
      </w:r>
      <w:r w:rsidR="008D34CF" w:rsidRPr="008D34CF">
        <w:rPr>
          <w:rFonts w:ascii="Times New Roman" w:hAnsi="Times New Roman" w:cs="Times New Roman"/>
          <w:sz w:val="28"/>
          <w:szCs w:val="28"/>
        </w:rPr>
        <w:t>-202</w:t>
      </w:r>
      <w:r w:rsidR="00965DEF">
        <w:rPr>
          <w:rFonts w:ascii="Times New Roman" w:hAnsi="Times New Roman" w:cs="Times New Roman"/>
          <w:sz w:val="28"/>
          <w:szCs w:val="28"/>
        </w:rPr>
        <w:t>6</w:t>
      </w:r>
      <w:r w:rsidR="008D34CF" w:rsidRPr="008D34CF">
        <w:rPr>
          <w:rFonts w:ascii="Times New Roman" w:hAnsi="Times New Roman" w:cs="Times New Roman"/>
          <w:sz w:val="28"/>
          <w:szCs w:val="28"/>
        </w:rPr>
        <w:t xml:space="preserve"> годов, доведенного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0077">
        <w:rPr>
          <w:rFonts w:ascii="Times New Roman" w:hAnsi="Times New Roman" w:cs="Times New Roman"/>
          <w:sz w:val="28"/>
          <w:szCs w:val="28"/>
        </w:rPr>
        <w:t>М</w:t>
      </w:r>
      <w:r w:rsidR="008E475C">
        <w:rPr>
          <w:rFonts w:ascii="Times New Roman" w:hAnsi="Times New Roman" w:cs="Times New Roman"/>
          <w:sz w:val="28"/>
          <w:szCs w:val="28"/>
        </w:rPr>
        <w:t>БУК «Культура и досуг»</w:t>
      </w:r>
      <w:r w:rsidR="008D34CF">
        <w:rPr>
          <w:rFonts w:ascii="Times New Roman" w:eastAsiaTheme="minorEastAsia" w:hAnsi="Times New Roman" w:cs="Times New Roman"/>
          <w:sz w:val="28"/>
          <w:szCs w:val="28"/>
          <w:lang w:eastAsia="ru-RU"/>
        </w:rPr>
        <w:t>,</w:t>
      </w:r>
      <w:r w:rsidR="008D34CF" w:rsidRPr="008D34C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707E3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утвержденного </w:t>
      </w:r>
      <w:r w:rsidR="008D34CF" w:rsidRPr="008D34CF">
        <w:rPr>
          <w:rFonts w:ascii="Times New Roman" w:hAnsi="Times New Roman" w:cs="Times New Roman"/>
          <w:sz w:val="28"/>
          <w:szCs w:val="28"/>
        </w:rPr>
        <w:t xml:space="preserve">постановлением </w:t>
      </w:r>
      <w:r w:rsidR="008D34CF" w:rsidRPr="008128B4">
        <w:rPr>
          <w:rFonts w:ascii="Times New Roman" w:hAnsi="Times New Roman" w:cs="Times New Roman"/>
          <w:sz w:val="28"/>
          <w:szCs w:val="28"/>
        </w:rPr>
        <w:t xml:space="preserve">Администрации Невельского района от </w:t>
      </w:r>
      <w:r w:rsidRPr="008128B4">
        <w:rPr>
          <w:rFonts w:ascii="Times New Roman" w:hAnsi="Times New Roman" w:cs="Times New Roman"/>
          <w:sz w:val="28"/>
          <w:szCs w:val="28"/>
        </w:rPr>
        <w:t>2</w:t>
      </w:r>
      <w:r w:rsidR="00965DEF" w:rsidRPr="008128B4">
        <w:rPr>
          <w:rFonts w:ascii="Times New Roman" w:hAnsi="Times New Roman" w:cs="Times New Roman"/>
          <w:sz w:val="28"/>
          <w:szCs w:val="28"/>
        </w:rPr>
        <w:t>9</w:t>
      </w:r>
      <w:r w:rsidR="008D34CF" w:rsidRPr="008128B4">
        <w:rPr>
          <w:rFonts w:ascii="Times New Roman" w:hAnsi="Times New Roman" w:cs="Times New Roman"/>
          <w:sz w:val="28"/>
          <w:szCs w:val="28"/>
        </w:rPr>
        <w:t xml:space="preserve"> декабря 202</w:t>
      </w:r>
      <w:r w:rsidR="00965DEF" w:rsidRPr="008128B4">
        <w:rPr>
          <w:rFonts w:ascii="Times New Roman" w:hAnsi="Times New Roman" w:cs="Times New Roman"/>
          <w:sz w:val="28"/>
          <w:szCs w:val="28"/>
        </w:rPr>
        <w:t>3</w:t>
      </w:r>
      <w:r w:rsidR="008D34CF" w:rsidRPr="008128B4">
        <w:rPr>
          <w:rFonts w:ascii="Times New Roman" w:hAnsi="Times New Roman" w:cs="Times New Roman"/>
          <w:sz w:val="28"/>
          <w:szCs w:val="28"/>
        </w:rPr>
        <w:t xml:space="preserve"> № </w:t>
      </w:r>
      <w:r w:rsidR="00965DEF" w:rsidRPr="008128B4">
        <w:rPr>
          <w:rFonts w:ascii="Times New Roman" w:hAnsi="Times New Roman" w:cs="Times New Roman"/>
          <w:sz w:val="28"/>
          <w:szCs w:val="28"/>
        </w:rPr>
        <w:t>7</w:t>
      </w:r>
      <w:r w:rsidR="008E475C">
        <w:rPr>
          <w:rFonts w:ascii="Times New Roman" w:hAnsi="Times New Roman" w:cs="Times New Roman"/>
          <w:sz w:val="28"/>
          <w:szCs w:val="28"/>
        </w:rPr>
        <w:t>84</w:t>
      </w:r>
      <w:r w:rsidR="008D34CF" w:rsidRPr="008128B4">
        <w:rPr>
          <w:rFonts w:ascii="Times New Roman" w:hAnsi="Times New Roman" w:cs="Times New Roman"/>
          <w:sz w:val="28"/>
          <w:szCs w:val="28"/>
        </w:rPr>
        <w:t xml:space="preserve">, </w:t>
      </w:r>
      <w:r w:rsidR="00707E3C" w:rsidRPr="008128B4">
        <w:rPr>
          <w:rFonts w:ascii="Times New Roman" w:hAnsi="Times New Roman" w:cs="Times New Roman"/>
          <w:sz w:val="28"/>
          <w:szCs w:val="28"/>
        </w:rPr>
        <w:t>У</w:t>
      </w:r>
      <w:r w:rsidR="008D34CF" w:rsidRPr="008128B4">
        <w:rPr>
          <w:rFonts w:ascii="Times New Roman" w:hAnsi="Times New Roman" w:cs="Times New Roman"/>
          <w:sz w:val="28"/>
          <w:szCs w:val="28"/>
        </w:rPr>
        <w:t>чреждением в срок до 1 декабря 202</w:t>
      </w:r>
      <w:r w:rsidR="00965DEF" w:rsidRPr="008128B4">
        <w:rPr>
          <w:rFonts w:ascii="Times New Roman" w:hAnsi="Times New Roman" w:cs="Times New Roman"/>
          <w:sz w:val="28"/>
          <w:szCs w:val="28"/>
        </w:rPr>
        <w:t>4</w:t>
      </w:r>
      <w:r w:rsidR="008D34CF" w:rsidRPr="008128B4">
        <w:rPr>
          <w:rFonts w:ascii="Times New Roman" w:hAnsi="Times New Roman" w:cs="Times New Roman"/>
          <w:sz w:val="28"/>
          <w:szCs w:val="28"/>
        </w:rPr>
        <w:t xml:space="preserve"> года</w:t>
      </w:r>
      <w:r w:rsidR="00E06550" w:rsidRPr="008128B4">
        <w:rPr>
          <w:rFonts w:ascii="Times New Roman" w:hAnsi="Times New Roman" w:cs="Times New Roman"/>
          <w:sz w:val="28"/>
          <w:szCs w:val="28"/>
        </w:rPr>
        <w:t xml:space="preserve"> </w:t>
      </w:r>
      <w:r w:rsidR="008D34CF" w:rsidRPr="008128B4">
        <w:rPr>
          <w:rFonts w:ascii="Times New Roman" w:hAnsi="Times New Roman" w:cs="Times New Roman"/>
          <w:sz w:val="28"/>
          <w:szCs w:val="28"/>
        </w:rPr>
        <w:t>представлен</w:t>
      </w:r>
      <w:r w:rsidR="008D34CF" w:rsidRPr="008D34CF">
        <w:rPr>
          <w:rFonts w:ascii="Times New Roman" w:hAnsi="Times New Roman" w:cs="Times New Roman"/>
          <w:sz w:val="28"/>
          <w:szCs w:val="28"/>
        </w:rPr>
        <w:t xml:space="preserve"> предварительный отчет об исполнении муниципального задания. Окончательный вариант отчета об исполнении муниципального задания представлен </w:t>
      </w:r>
      <w:r w:rsidR="00965DEF">
        <w:rPr>
          <w:rFonts w:ascii="Times New Roman" w:hAnsi="Times New Roman" w:cs="Times New Roman"/>
          <w:sz w:val="28"/>
          <w:szCs w:val="28"/>
        </w:rPr>
        <w:t>28</w:t>
      </w:r>
      <w:r>
        <w:rPr>
          <w:rFonts w:ascii="Times New Roman" w:hAnsi="Times New Roman" w:cs="Times New Roman"/>
          <w:sz w:val="28"/>
          <w:szCs w:val="28"/>
        </w:rPr>
        <w:t xml:space="preserve"> января </w:t>
      </w:r>
      <w:r w:rsidR="008D34CF" w:rsidRPr="008D34CF">
        <w:rPr>
          <w:rFonts w:ascii="Times New Roman" w:hAnsi="Times New Roman" w:cs="Times New Roman"/>
          <w:sz w:val="28"/>
          <w:szCs w:val="28"/>
        </w:rPr>
        <w:t>202</w:t>
      </w:r>
      <w:r w:rsidR="00965DEF">
        <w:rPr>
          <w:rFonts w:ascii="Times New Roman" w:hAnsi="Times New Roman" w:cs="Times New Roman"/>
          <w:sz w:val="28"/>
          <w:szCs w:val="28"/>
        </w:rPr>
        <w:t>5</w:t>
      </w:r>
      <w:r w:rsidR="008D34CF" w:rsidRPr="008D34CF">
        <w:rPr>
          <w:rFonts w:ascii="Times New Roman" w:hAnsi="Times New Roman" w:cs="Times New Roman"/>
          <w:sz w:val="28"/>
          <w:szCs w:val="28"/>
        </w:rPr>
        <w:t xml:space="preserve"> г., что также соответствует требованиям </w:t>
      </w:r>
      <w:r w:rsidR="00B465A6">
        <w:rPr>
          <w:rFonts w:ascii="Times New Roman" w:hAnsi="Times New Roman" w:cs="Times New Roman"/>
          <w:sz w:val="28"/>
          <w:szCs w:val="28"/>
        </w:rPr>
        <w:t>У</w:t>
      </w:r>
      <w:r w:rsidR="008D34CF" w:rsidRPr="008D34CF">
        <w:rPr>
          <w:rFonts w:ascii="Times New Roman" w:hAnsi="Times New Roman" w:cs="Times New Roman"/>
          <w:sz w:val="28"/>
          <w:szCs w:val="28"/>
        </w:rPr>
        <w:t>чредителя.</w:t>
      </w:r>
    </w:p>
    <w:p w14:paraId="278FAF91" w14:textId="5C0D08E3" w:rsidR="00D02133" w:rsidRPr="005519F6" w:rsidRDefault="002F4959" w:rsidP="00B31154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Отчеты об исполнении муниципального задания за 202</w:t>
      </w:r>
      <w:r w:rsidR="00965DEF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год представлены</w:t>
      </w:r>
      <w:r w:rsidR="00C3055F">
        <w:rPr>
          <w:rFonts w:ascii="Times New Roman" w:hAnsi="Times New Roman" w:cs="Times New Roman"/>
          <w:sz w:val="28"/>
          <w:szCs w:val="28"/>
        </w:rPr>
        <w:t xml:space="preserve"> по</w:t>
      </w:r>
      <w:r>
        <w:rPr>
          <w:rFonts w:ascii="Times New Roman" w:hAnsi="Times New Roman" w:cs="Times New Roman"/>
          <w:sz w:val="28"/>
          <w:szCs w:val="28"/>
        </w:rPr>
        <w:t xml:space="preserve"> соответствующей форме, установленной Положением «Об утверждении формирования муниципального задания на оказание муниципальных услуг (выполнение работ) в отношении муниципальных учреждений и финансовым обеспечении выполнения муниципального задания», утвержденного постановлением Администрации Невельского </w:t>
      </w:r>
      <w:r w:rsidR="00D43C4C">
        <w:rPr>
          <w:rFonts w:ascii="Times New Roman" w:hAnsi="Times New Roman" w:cs="Times New Roman"/>
          <w:sz w:val="28"/>
          <w:szCs w:val="28"/>
        </w:rPr>
        <w:t>муниципального округа</w:t>
      </w:r>
      <w:r>
        <w:rPr>
          <w:rFonts w:ascii="Times New Roman" w:hAnsi="Times New Roman" w:cs="Times New Roman"/>
          <w:sz w:val="28"/>
          <w:szCs w:val="28"/>
        </w:rPr>
        <w:t xml:space="preserve"> от 1</w:t>
      </w:r>
      <w:r w:rsidR="00D43C4C">
        <w:rPr>
          <w:rFonts w:ascii="Times New Roman" w:hAnsi="Times New Roman" w:cs="Times New Roman"/>
          <w:sz w:val="28"/>
          <w:szCs w:val="28"/>
        </w:rPr>
        <w:t>0</w:t>
      </w:r>
      <w:r w:rsidR="00657D4E">
        <w:rPr>
          <w:rFonts w:ascii="Times New Roman" w:hAnsi="Times New Roman" w:cs="Times New Roman"/>
          <w:sz w:val="28"/>
          <w:szCs w:val="28"/>
        </w:rPr>
        <w:t xml:space="preserve"> </w:t>
      </w:r>
      <w:r w:rsidR="00D43C4C">
        <w:rPr>
          <w:rFonts w:ascii="Times New Roman" w:hAnsi="Times New Roman" w:cs="Times New Roman"/>
          <w:sz w:val="28"/>
          <w:szCs w:val="28"/>
        </w:rPr>
        <w:t>октября</w:t>
      </w:r>
      <w:r>
        <w:rPr>
          <w:rFonts w:ascii="Times New Roman" w:hAnsi="Times New Roman" w:cs="Times New Roman"/>
          <w:sz w:val="28"/>
          <w:szCs w:val="28"/>
        </w:rPr>
        <w:t xml:space="preserve"> 20</w:t>
      </w:r>
      <w:r w:rsidR="00D43C4C">
        <w:rPr>
          <w:rFonts w:ascii="Times New Roman" w:hAnsi="Times New Roman" w:cs="Times New Roman"/>
          <w:sz w:val="28"/>
          <w:szCs w:val="28"/>
        </w:rPr>
        <w:t>24</w:t>
      </w:r>
      <w:r w:rsidR="00C3055F"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="00D43C4C">
        <w:rPr>
          <w:rFonts w:ascii="Times New Roman" w:hAnsi="Times New Roman" w:cs="Times New Roman"/>
          <w:sz w:val="28"/>
          <w:szCs w:val="28"/>
        </w:rPr>
        <w:t>984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3E3FBDA" w14:textId="1AE6C2C9" w:rsidR="005519F6" w:rsidRPr="005519F6" w:rsidRDefault="005519F6" w:rsidP="00B311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</w:t>
      </w:r>
      <w:r w:rsidR="00D02133" w:rsidRPr="00D0213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5519F6">
        <w:rPr>
          <w:rFonts w:ascii="Times New Roman" w:hAnsi="Times New Roman" w:cs="Times New Roman"/>
          <w:sz w:val="28"/>
          <w:szCs w:val="28"/>
        </w:rPr>
        <w:t>Проведена выборочная проверка достоверности и соответствия объема, предоставленных учреждением муниципальных услуг параметрам муниципального задания.</w:t>
      </w:r>
    </w:p>
    <w:p w14:paraId="0C41D767" w14:textId="59ACBB6E" w:rsidR="005519F6" w:rsidRDefault="005519F6" w:rsidP="00B311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19F6">
        <w:rPr>
          <w:rFonts w:ascii="Times New Roman" w:hAnsi="Times New Roman" w:cs="Times New Roman"/>
          <w:sz w:val="28"/>
          <w:szCs w:val="28"/>
        </w:rPr>
        <w:t>Проверка исполнения значений муниципального задания проведена по услуге:</w:t>
      </w:r>
    </w:p>
    <w:p w14:paraId="529F48D8" w14:textId="36C945EA" w:rsidR="005519F6" w:rsidRPr="005519F6" w:rsidRDefault="005519F6" w:rsidP="00B311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организация и проведение мероприятий;</w:t>
      </w:r>
    </w:p>
    <w:p w14:paraId="54F151F9" w14:textId="77777777" w:rsidR="005519F6" w:rsidRPr="005519F6" w:rsidRDefault="005519F6" w:rsidP="00B311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19F6">
        <w:rPr>
          <w:rFonts w:ascii="Times New Roman" w:hAnsi="Times New Roman" w:cs="Times New Roman"/>
          <w:sz w:val="28"/>
          <w:szCs w:val="28"/>
        </w:rPr>
        <w:t>- организация деятельности клубных формирований и формирований самодеятельного народного творчества.</w:t>
      </w:r>
    </w:p>
    <w:p w14:paraId="48E2A934" w14:textId="1C9C75CA" w:rsidR="005519F6" w:rsidRPr="005519F6" w:rsidRDefault="005519F6" w:rsidP="00B311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19F6">
        <w:rPr>
          <w:rFonts w:ascii="Times New Roman" w:hAnsi="Times New Roman" w:cs="Times New Roman"/>
          <w:sz w:val="28"/>
          <w:szCs w:val="28"/>
        </w:rPr>
        <w:t xml:space="preserve"> Показател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5519F6">
        <w:rPr>
          <w:rFonts w:ascii="Times New Roman" w:hAnsi="Times New Roman" w:cs="Times New Roman"/>
          <w:sz w:val="28"/>
          <w:szCs w:val="28"/>
        </w:rPr>
        <w:t>, характеризующи</w:t>
      </w:r>
      <w:r w:rsidR="004157A1">
        <w:rPr>
          <w:rFonts w:ascii="Times New Roman" w:hAnsi="Times New Roman" w:cs="Times New Roman"/>
          <w:sz w:val="28"/>
          <w:szCs w:val="28"/>
        </w:rPr>
        <w:t>е</w:t>
      </w:r>
      <w:r w:rsidRPr="005519F6">
        <w:rPr>
          <w:rFonts w:ascii="Times New Roman" w:hAnsi="Times New Roman" w:cs="Times New Roman"/>
          <w:sz w:val="28"/>
          <w:szCs w:val="28"/>
        </w:rPr>
        <w:t xml:space="preserve"> </w:t>
      </w:r>
      <w:r w:rsidR="004157A1">
        <w:rPr>
          <w:rFonts w:ascii="Times New Roman" w:hAnsi="Times New Roman" w:cs="Times New Roman"/>
          <w:sz w:val="28"/>
          <w:szCs w:val="28"/>
        </w:rPr>
        <w:t>объем</w:t>
      </w:r>
      <w:r w:rsidRPr="005519F6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>
        <w:rPr>
          <w:rFonts w:ascii="Times New Roman" w:hAnsi="Times New Roman" w:cs="Times New Roman"/>
          <w:sz w:val="28"/>
          <w:szCs w:val="28"/>
        </w:rPr>
        <w:t>ых</w:t>
      </w:r>
      <w:r w:rsidRPr="005519F6">
        <w:rPr>
          <w:rFonts w:ascii="Times New Roman" w:hAnsi="Times New Roman" w:cs="Times New Roman"/>
          <w:sz w:val="28"/>
          <w:szCs w:val="28"/>
        </w:rPr>
        <w:t xml:space="preserve"> услуг: </w:t>
      </w:r>
    </w:p>
    <w:p w14:paraId="23A1073F" w14:textId="5A78D116" w:rsidR="004157A1" w:rsidRPr="003C239F" w:rsidRDefault="004157A1" w:rsidP="00B311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239F">
        <w:rPr>
          <w:rFonts w:ascii="Times New Roman" w:hAnsi="Times New Roman" w:cs="Times New Roman"/>
          <w:sz w:val="28"/>
          <w:szCs w:val="28"/>
        </w:rPr>
        <w:t>-количество проведенных мероприятий;</w:t>
      </w:r>
    </w:p>
    <w:p w14:paraId="3A82115F" w14:textId="395F99EE" w:rsidR="005519F6" w:rsidRPr="005519F6" w:rsidRDefault="005519F6" w:rsidP="00B311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19F6">
        <w:rPr>
          <w:rFonts w:ascii="Times New Roman" w:hAnsi="Times New Roman" w:cs="Times New Roman"/>
          <w:sz w:val="28"/>
          <w:szCs w:val="28"/>
        </w:rPr>
        <w:t>-доля участников декоративно-прикладных секций (кружков).</w:t>
      </w:r>
    </w:p>
    <w:p w14:paraId="20B0708C" w14:textId="40DC0BAD" w:rsidR="005519F6" w:rsidRPr="005519F6" w:rsidRDefault="004157A1" w:rsidP="00B311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239F">
        <w:rPr>
          <w:rFonts w:ascii="Times New Roman" w:hAnsi="Times New Roman" w:cs="Times New Roman"/>
          <w:sz w:val="28"/>
          <w:szCs w:val="28"/>
        </w:rPr>
        <w:t xml:space="preserve">         </w:t>
      </w:r>
      <w:r w:rsidR="005519F6" w:rsidRPr="005519F6">
        <w:rPr>
          <w:rFonts w:ascii="Times New Roman" w:hAnsi="Times New Roman" w:cs="Times New Roman"/>
          <w:sz w:val="28"/>
          <w:szCs w:val="28"/>
        </w:rPr>
        <w:t xml:space="preserve"> Показатели проверены в соответствии с предоставленными документами:</w:t>
      </w:r>
    </w:p>
    <w:p w14:paraId="2BDA78F0" w14:textId="0C56039F" w:rsidR="005519F6" w:rsidRPr="005519F6" w:rsidRDefault="005519F6" w:rsidP="00B311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19F6">
        <w:rPr>
          <w:rFonts w:ascii="Times New Roman" w:hAnsi="Times New Roman" w:cs="Times New Roman"/>
          <w:sz w:val="28"/>
          <w:szCs w:val="28"/>
        </w:rPr>
        <w:lastRenderedPageBreak/>
        <w:t xml:space="preserve">- сведений о деятельности </w:t>
      </w:r>
      <w:r w:rsidR="00F266EC">
        <w:rPr>
          <w:rFonts w:ascii="Times New Roman" w:hAnsi="Times New Roman" w:cs="Times New Roman"/>
          <w:sz w:val="28"/>
          <w:szCs w:val="28"/>
        </w:rPr>
        <w:t xml:space="preserve">районного дома культуры и </w:t>
      </w:r>
      <w:r w:rsidRPr="005519F6">
        <w:rPr>
          <w:rFonts w:ascii="Times New Roman" w:hAnsi="Times New Roman" w:cs="Times New Roman"/>
          <w:sz w:val="28"/>
          <w:szCs w:val="28"/>
        </w:rPr>
        <w:t xml:space="preserve">структурных подразделений </w:t>
      </w:r>
      <w:r w:rsidR="004157A1" w:rsidRPr="003C239F">
        <w:rPr>
          <w:rFonts w:ascii="Times New Roman" w:hAnsi="Times New Roman" w:cs="Times New Roman"/>
          <w:sz w:val="28"/>
          <w:szCs w:val="28"/>
        </w:rPr>
        <w:t xml:space="preserve">клубного типа </w:t>
      </w:r>
      <w:r w:rsidRPr="005519F6">
        <w:rPr>
          <w:rFonts w:ascii="Times New Roman" w:hAnsi="Times New Roman" w:cs="Times New Roman"/>
          <w:sz w:val="28"/>
          <w:szCs w:val="28"/>
        </w:rPr>
        <w:t>МБУК «Культура и досуг» за 202</w:t>
      </w:r>
      <w:r w:rsidRPr="003C239F">
        <w:rPr>
          <w:rFonts w:ascii="Times New Roman" w:hAnsi="Times New Roman" w:cs="Times New Roman"/>
          <w:sz w:val="28"/>
          <w:szCs w:val="28"/>
        </w:rPr>
        <w:t>4</w:t>
      </w:r>
      <w:r w:rsidRPr="005519F6">
        <w:rPr>
          <w:rFonts w:ascii="Times New Roman" w:hAnsi="Times New Roman" w:cs="Times New Roman"/>
          <w:sz w:val="28"/>
          <w:szCs w:val="28"/>
        </w:rPr>
        <w:t xml:space="preserve"> год</w:t>
      </w:r>
      <w:r w:rsidR="00F266EC">
        <w:rPr>
          <w:rFonts w:ascii="Times New Roman" w:hAnsi="Times New Roman" w:cs="Times New Roman"/>
          <w:sz w:val="28"/>
          <w:szCs w:val="28"/>
        </w:rPr>
        <w:t xml:space="preserve"> (количество проведенных мероприятий)</w:t>
      </w:r>
      <w:r w:rsidRPr="005519F6">
        <w:rPr>
          <w:rFonts w:ascii="Times New Roman" w:hAnsi="Times New Roman" w:cs="Times New Roman"/>
          <w:sz w:val="28"/>
          <w:szCs w:val="28"/>
        </w:rPr>
        <w:t>;</w:t>
      </w:r>
    </w:p>
    <w:p w14:paraId="775E4D00" w14:textId="2ACA6607" w:rsidR="005519F6" w:rsidRPr="005519F6" w:rsidRDefault="005519F6" w:rsidP="00B311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19F6">
        <w:rPr>
          <w:rFonts w:ascii="Times New Roman" w:hAnsi="Times New Roman" w:cs="Times New Roman"/>
          <w:sz w:val="28"/>
          <w:szCs w:val="28"/>
        </w:rPr>
        <w:t>- сведений о наличии кружков, любительских объединений;</w:t>
      </w:r>
    </w:p>
    <w:p w14:paraId="77BCF394" w14:textId="77777777" w:rsidR="005519F6" w:rsidRPr="005519F6" w:rsidRDefault="005519F6" w:rsidP="00B311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19F6">
        <w:rPr>
          <w:rFonts w:ascii="Times New Roman" w:hAnsi="Times New Roman" w:cs="Times New Roman"/>
          <w:sz w:val="28"/>
          <w:szCs w:val="28"/>
        </w:rPr>
        <w:t>- статистической формы №7-НК «Сведения об организации культурно-</w:t>
      </w:r>
    </w:p>
    <w:p w14:paraId="5F3B3635" w14:textId="5F50C20D" w:rsidR="00342D67" w:rsidRPr="005519F6" w:rsidRDefault="005519F6" w:rsidP="00B311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19F6">
        <w:rPr>
          <w:rFonts w:ascii="Times New Roman" w:hAnsi="Times New Roman" w:cs="Times New Roman"/>
          <w:sz w:val="28"/>
          <w:szCs w:val="28"/>
        </w:rPr>
        <w:t>досугового типа за 2024 год».</w:t>
      </w:r>
    </w:p>
    <w:p w14:paraId="6C784C76" w14:textId="38315F70" w:rsidR="00A724FE" w:rsidRDefault="005519F6" w:rsidP="00B311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19F6">
        <w:rPr>
          <w:rFonts w:ascii="Times New Roman" w:hAnsi="Times New Roman" w:cs="Times New Roman"/>
          <w:sz w:val="28"/>
          <w:szCs w:val="28"/>
        </w:rPr>
        <w:t xml:space="preserve">Всего в Учреждении в структурных подразделениях насчитывается 141 клубное формирование. </w:t>
      </w:r>
    </w:p>
    <w:p w14:paraId="0F4A30A3" w14:textId="77777777" w:rsidR="00047F67" w:rsidRDefault="0022355B" w:rsidP="00B311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определения основных направлений деятельности клубов, документационного и организационного обеспечения работы клубов</w:t>
      </w:r>
      <w:r w:rsidR="00832F55">
        <w:rPr>
          <w:rFonts w:ascii="Times New Roman" w:hAnsi="Times New Roman" w:cs="Times New Roman"/>
          <w:sz w:val="28"/>
          <w:szCs w:val="28"/>
        </w:rPr>
        <w:t xml:space="preserve">, утверждено </w:t>
      </w:r>
      <w:r w:rsidR="0005167B">
        <w:rPr>
          <w:rFonts w:ascii="Times New Roman" w:hAnsi="Times New Roman" w:cs="Times New Roman"/>
          <w:sz w:val="28"/>
          <w:szCs w:val="28"/>
        </w:rPr>
        <w:t>«</w:t>
      </w:r>
      <w:r w:rsidR="00342D67">
        <w:rPr>
          <w:rFonts w:ascii="Times New Roman" w:hAnsi="Times New Roman" w:cs="Times New Roman"/>
          <w:sz w:val="28"/>
          <w:szCs w:val="28"/>
        </w:rPr>
        <w:t>Положени</w:t>
      </w:r>
      <w:r w:rsidR="00832F55">
        <w:rPr>
          <w:rFonts w:ascii="Times New Roman" w:hAnsi="Times New Roman" w:cs="Times New Roman"/>
          <w:sz w:val="28"/>
          <w:szCs w:val="28"/>
        </w:rPr>
        <w:t>е</w:t>
      </w:r>
      <w:r w:rsidR="0005167B">
        <w:rPr>
          <w:rFonts w:ascii="Times New Roman" w:hAnsi="Times New Roman" w:cs="Times New Roman"/>
          <w:sz w:val="28"/>
          <w:szCs w:val="28"/>
        </w:rPr>
        <w:t xml:space="preserve"> о клубном формировании структурных подразделений клубного типа МБУК «Культура и досуг» </w:t>
      </w:r>
      <w:r w:rsidR="00832F55">
        <w:rPr>
          <w:rFonts w:ascii="Times New Roman" w:hAnsi="Times New Roman" w:cs="Times New Roman"/>
          <w:sz w:val="28"/>
          <w:szCs w:val="28"/>
        </w:rPr>
        <w:t xml:space="preserve">№ 9 (а) </w:t>
      </w:r>
      <w:r w:rsidR="0005167B">
        <w:rPr>
          <w:rFonts w:ascii="Times New Roman" w:hAnsi="Times New Roman" w:cs="Times New Roman"/>
          <w:sz w:val="28"/>
          <w:szCs w:val="28"/>
        </w:rPr>
        <w:t>от 01.02.2023.</w:t>
      </w:r>
    </w:p>
    <w:p w14:paraId="5927290C" w14:textId="6C644E65" w:rsidR="00342D67" w:rsidRPr="003C239F" w:rsidRDefault="00047F67" w:rsidP="00047F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832F5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832F55">
        <w:rPr>
          <w:rFonts w:ascii="Times New Roman" w:hAnsi="Times New Roman" w:cs="Times New Roman"/>
          <w:sz w:val="28"/>
          <w:szCs w:val="28"/>
        </w:rPr>
        <w:t>В своей де</w:t>
      </w:r>
      <w:r>
        <w:rPr>
          <w:rFonts w:ascii="Times New Roman" w:hAnsi="Times New Roman" w:cs="Times New Roman"/>
          <w:sz w:val="28"/>
          <w:szCs w:val="28"/>
        </w:rPr>
        <w:t>я</w:t>
      </w:r>
      <w:r w:rsidR="00832F55">
        <w:rPr>
          <w:rFonts w:ascii="Times New Roman" w:hAnsi="Times New Roman" w:cs="Times New Roman"/>
          <w:sz w:val="28"/>
          <w:szCs w:val="28"/>
        </w:rPr>
        <w:t>тельности</w:t>
      </w:r>
      <w:r>
        <w:rPr>
          <w:rFonts w:ascii="Times New Roman" w:hAnsi="Times New Roman" w:cs="Times New Roman"/>
          <w:sz w:val="28"/>
          <w:szCs w:val="28"/>
        </w:rPr>
        <w:t xml:space="preserve"> клубные формирования руководствуются Положениями о создании любительских объединений и кружков, планами работы на соответствующий год. Ведутся журналы учета работы клубных формирований.</w:t>
      </w:r>
    </w:p>
    <w:p w14:paraId="6C71F1FB" w14:textId="19C9B8BF" w:rsidR="009F17DD" w:rsidRPr="003C239F" w:rsidRDefault="009F17DD" w:rsidP="00B31154">
      <w:p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C239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Фактов невыполнения (недостижения) показателей, характеризующих качество и объем муниципальной услуги (работы) не установлено.</w:t>
      </w:r>
    </w:p>
    <w:p w14:paraId="08D9DBA9" w14:textId="4A28CDF0" w:rsidR="00681C20" w:rsidRPr="003C239F" w:rsidRDefault="00D02133" w:rsidP="00B3115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239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</w:t>
      </w:r>
      <w:r w:rsidR="00B95329" w:rsidRPr="003C239F">
        <w:rPr>
          <w:rFonts w:ascii="Times New Roman" w:hAnsi="Times New Roman" w:cs="Times New Roman"/>
          <w:sz w:val="28"/>
          <w:szCs w:val="28"/>
        </w:rPr>
        <w:t>Таким образом, по результатам проверки, установлено,</w:t>
      </w:r>
      <w:r w:rsidRPr="003C239F">
        <w:rPr>
          <w:rFonts w:ascii="Times New Roman" w:hAnsi="Times New Roman" w:cs="Times New Roman"/>
          <w:sz w:val="28"/>
          <w:szCs w:val="28"/>
        </w:rPr>
        <w:t xml:space="preserve"> что муниципальное задание №</w:t>
      </w:r>
      <w:r w:rsidR="00681077" w:rsidRPr="003C239F">
        <w:rPr>
          <w:rFonts w:ascii="Times New Roman" w:hAnsi="Times New Roman" w:cs="Times New Roman"/>
          <w:sz w:val="28"/>
          <w:szCs w:val="28"/>
        </w:rPr>
        <w:t xml:space="preserve"> 0</w:t>
      </w:r>
      <w:r w:rsidR="003C239F" w:rsidRPr="003C239F">
        <w:rPr>
          <w:rFonts w:ascii="Times New Roman" w:hAnsi="Times New Roman" w:cs="Times New Roman"/>
          <w:sz w:val="28"/>
          <w:szCs w:val="28"/>
        </w:rPr>
        <w:t>1</w:t>
      </w:r>
      <w:r w:rsidR="00681077" w:rsidRPr="003C239F">
        <w:rPr>
          <w:rFonts w:ascii="Times New Roman" w:hAnsi="Times New Roman" w:cs="Times New Roman"/>
          <w:sz w:val="28"/>
          <w:szCs w:val="28"/>
        </w:rPr>
        <w:t>1</w:t>
      </w:r>
      <w:r w:rsidR="00B95329" w:rsidRPr="003C239F">
        <w:rPr>
          <w:rFonts w:ascii="Times New Roman" w:hAnsi="Times New Roman" w:cs="Times New Roman"/>
          <w:sz w:val="28"/>
          <w:szCs w:val="28"/>
        </w:rPr>
        <w:t xml:space="preserve"> </w:t>
      </w:r>
      <w:r w:rsidRPr="003C239F">
        <w:rPr>
          <w:rFonts w:ascii="Times New Roman" w:hAnsi="Times New Roman" w:cs="Times New Roman"/>
          <w:sz w:val="28"/>
          <w:szCs w:val="28"/>
        </w:rPr>
        <w:t>на 202</w:t>
      </w:r>
      <w:r w:rsidR="00C63E39" w:rsidRPr="003C239F">
        <w:rPr>
          <w:rFonts w:ascii="Times New Roman" w:hAnsi="Times New Roman" w:cs="Times New Roman"/>
          <w:sz w:val="28"/>
          <w:szCs w:val="28"/>
        </w:rPr>
        <w:t>4</w:t>
      </w:r>
      <w:r w:rsidRPr="003C239F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C63E39" w:rsidRPr="003C239F">
        <w:rPr>
          <w:rFonts w:ascii="Times New Roman" w:hAnsi="Times New Roman" w:cs="Times New Roman"/>
          <w:sz w:val="28"/>
          <w:szCs w:val="28"/>
        </w:rPr>
        <w:t>5</w:t>
      </w:r>
      <w:r w:rsidRPr="003C239F">
        <w:rPr>
          <w:rFonts w:ascii="Times New Roman" w:hAnsi="Times New Roman" w:cs="Times New Roman"/>
          <w:sz w:val="28"/>
          <w:szCs w:val="28"/>
        </w:rPr>
        <w:t xml:space="preserve"> и 202</w:t>
      </w:r>
      <w:r w:rsidR="00143FD3" w:rsidRPr="003C239F">
        <w:rPr>
          <w:rFonts w:ascii="Times New Roman" w:hAnsi="Times New Roman" w:cs="Times New Roman"/>
          <w:sz w:val="28"/>
          <w:szCs w:val="28"/>
        </w:rPr>
        <w:t>6</w:t>
      </w:r>
      <w:r w:rsidRPr="003C239F">
        <w:rPr>
          <w:rFonts w:ascii="Times New Roman" w:hAnsi="Times New Roman" w:cs="Times New Roman"/>
          <w:sz w:val="28"/>
          <w:szCs w:val="28"/>
        </w:rPr>
        <w:t xml:space="preserve"> годов муниципальным</w:t>
      </w:r>
      <w:r w:rsidR="003C239F" w:rsidRPr="003C239F">
        <w:rPr>
          <w:rFonts w:ascii="Times New Roman" w:hAnsi="Times New Roman" w:cs="Times New Roman"/>
          <w:sz w:val="28"/>
          <w:szCs w:val="28"/>
        </w:rPr>
        <w:t xml:space="preserve"> бюджетным учреждением культуры Невельского района «Культура и досуг»</w:t>
      </w:r>
      <w:r w:rsidRPr="003C239F">
        <w:rPr>
          <w:rFonts w:ascii="Times New Roman" w:hAnsi="Times New Roman" w:cs="Times New Roman"/>
          <w:sz w:val="28"/>
          <w:szCs w:val="28"/>
        </w:rPr>
        <w:t xml:space="preserve"> выполнено, что и отражено в отчете о выполнении муниципального задания от </w:t>
      </w:r>
      <w:r w:rsidR="00C63E39" w:rsidRPr="003C239F">
        <w:rPr>
          <w:rFonts w:ascii="Times New Roman" w:hAnsi="Times New Roman" w:cs="Times New Roman"/>
          <w:sz w:val="28"/>
          <w:szCs w:val="28"/>
        </w:rPr>
        <w:t>28</w:t>
      </w:r>
      <w:r w:rsidR="00B95329" w:rsidRPr="003C239F">
        <w:rPr>
          <w:rFonts w:ascii="Times New Roman" w:hAnsi="Times New Roman" w:cs="Times New Roman"/>
          <w:sz w:val="28"/>
          <w:szCs w:val="28"/>
        </w:rPr>
        <w:t xml:space="preserve"> января </w:t>
      </w:r>
      <w:r w:rsidRPr="003C239F">
        <w:rPr>
          <w:rFonts w:ascii="Times New Roman" w:hAnsi="Times New Roman" w:cs="Times New Roman"/>
          <w:sz w:val="28"/>
          <w:szCs w:val="28"/>
        </w:rPr>
        <w:t>202</w:t>
      </w:r>
      <w:r w:rsidR="00C63E39" w:rsidRPr="003C239F">
        <w:rPr>
          <w:rFonts w:ascii="Times New Roman" w:hAnsi="Times New Roman" w:cs="Times New Roman"/>
          <w:sz w:val="28"/>
          <w:szCs w:val="28"/>
        </w:rPr>
        <w:t>5</w:t>
      </w:r>
      <w:r w:rsidR="00F45FE4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3C239F">
        <w:rPr>
          <w:rFonts w:ascii="Times New Roman" w:hAnsi="Times New Roman" w:cs="Times New Roman"/>
          <w:sz w:val="28"/>
          <w:szCs w:val="28"/>
        </w:rPr>
        <w:t>.</w:t>
      </w:r>
    </w:p>
    <w:p w14:paraId="2CCA6D90" w14:textId="77777777" w:rsidR="00713EC6" w:rsidRPr="003C239F" w:rsidRDefault="00713EC6" w:rsidP="00B3115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C2CB1B8" w14:textId="4D7D930B" w:rsidR="00BA6DE5" w:rsidRPr="003C239F" w:rsidRDefault="00681C20" w:rsidP="00B3115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C239F">
        <w:rPr>
          <w:rFonts w:ascii="Times New Roman" w:hAnsi="Times New Roman" w:cs="Times New Roman"/>
          <w:bCs/>
          <w:sz w:val="28"/>
          <w:szCs w:val="28"/>
        </w:rPr>
        <w:t xml:space="preserve">     </w:t>
      </w:r>
      <w:r w:rsidR="006E1287" w:rsidRPr="003C239F">
        <w:rPr>
          <w:rFonts w:ascii="Times New Roman" w:hAnsi="Times New Roman" w:cs="Times New Roman"/>
          <w:bCs/>
          <w:sz w:val="28"/>
          <w:szCs w:val="28"/>
        </w:rPr>
        <w:t xml:space="preserve">   </w:t>
      </w:r>
      <w:r w:rsidR="005F20DA" w:rsidRPr="003C239F">
        <w:rPr>
          <w:rFonts w:ascii="Times New Roman" w:eastAsia="Times New Roman" w:hAnsi="Times New Roman" w:cs="Times New Roman"/>
          <w:bCs/>
          <w:sz w:val="28"/>
          <w:szCs w:val="28"/>
        </w:rPr>
        <w:t xml:space="preserve">Информация о результатах контрольного мероприятия:  </w:t>
      </w:r>
    </w:p>
    <w:p w14:paraId="657EEA6E" w14:textId="77777777" w:rsidR="005F20DA" w:rsidRPr="003C239F" w:rsidRDefault="005F20DA" w:rsidP="00B3115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91D20A6" w14:textId="77777777" w:rsidR="003C239F" w:rsidRPr="003C239F" w:rsidRDefault="003C239F" w:rsidP="00B31154">
      <w:pPr>
        <w:pStyle w:val="a6"/>
        <w:tabs>
          <w:tab w:val="left" w:pos="426"/>
          <w:tab w:val="left" w:pos="851"/>
          <w:tab w:val="left" w:pos="993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C239F">
        <w:rPr>
          <w:rFonts w:ascii="Times New Roman" w:hAnsi="Times New Roman" w:cs="Times New Roman"/>
          <w:bCs/>
          <w:sz w:val="28"/>
          <w:szCs w:val="28"/>
        </w:rPr>
        <w:t xml:space="preserve">       1.</w:t>
      </w:r>
      <w:r w:rsidRPr="003C239F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3C239F">
        <w:rPr>
          <w:rFonts w:ascii="Times New Roman" w:hAnsi="Times New Roman" w:cs="Times New Roman"/>
          <w:sz w:val="28"/>
          <w:szCs w:val="28"/>
        </w:rPr>
        <w:t xml:space="preserve">Нарушений </w:t>
      </w:r>
      <w:r w:rsidRPr="003C239F">
        <w:rPr>
          <w:rFonts w:ascii="Times New Roman" w:eastAsia="Times New Roman" w:hAnsi="Times New Roman" w:cs="Times New Roman"/>
          <w:sz w:val="28"/>
          <w:szCs w:val="28"/>
          <w:lang w:eastAsia="ar-SA"/>
        </w:rPr>
        <w:t>законодательства Российской Федерации и иных правовых актов о контрактной системе в сфере закупок товаров, работ, услуг в отношении отдельных закупок для обеспечения муниципальных нужд МО «Невельский район» не выявлено.</w:t>
      </w:r>
    </w:p>
    <w:p w14:paraId="5D7A538C" w14:textId="77777777" w:rsidR="003C239F" w:rsidRPr="003C239F" w:rsidRDefault="003C239F" w:rsidP="00B3115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C239F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Pr="003C239F">
        <w:rPr>
          <w:rFonts w:ascii="Times New Roman" w:hAnsi="Times New Roman" w:cs="Times New Roman"/>
          <w:sz w:val="28"/>
          <w:szCs w:val="28"/>
        </w:rPr>
        <w:t xml:space="preserve">2. Проверкой не выявлено случаев нарушений Учреждением условий предоставления субсидии на финансовое обеспечение муниципального задания. </w:t>
      </w:r>
    </w:p>
    <w:p w14:paraId="38E41A7F" w14:textId="77777777" w:rsidR="003C239F" w:rsidRPr="003C239F" w:rsidRDefault="003C239F" w:rsidP="00B31154">
      <w:pPr>
        <w:tabs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239F">
        <w:rPr>
          <w:rFonts w:ascii="Times New Roman" w:hAnsi="Times New Roman" w:cs="Times New Roman"/>
          <w:sz w:val="28"/>
          <w:szCs w:val="28"/>
        </w:rPr>
        <w:t xml:space="preserve">       3. Невыполнения показателей, характеризующих качество и объем муниципальной услуги не выявлено.</w:t>
      </w:r>
    </w:p>
    <w:p w14:paraId="21D93E8C" w14:textId="77777777" w:rsidR="003C239F" w:rsidRPr="003C239F" w:rsidRDefault="003C239F" w:rsidP="00B311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7626F0D" w14:textId="77777777" w:rsidR="008B682A" w:rsidRPr="003C239F" w:rsidRDefault="008B682A" w:rsidP="00B311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E6E2BDF" w14:textId="2C472EDC" w:rsidR="008B682A" w:rsidRPr="003C239F" w:rsidRDefault="008B682A" w:rsidP="00B31154">
      <w:pPr>
        <w:tabs>
          <w:tab w:val="left" w:pos="709"/>
          <w:tab w:val="left" w:pos="851"/>
          <w:tab w:val="left" w:pos="4253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C239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Объект контроля вправе представить письменные замечания (возражения, пояснения) на акт контрольного мероприятия в течение 15 рабочих дней со дня получения копии настоящего акта.</w:t>
      </w:r>
    </w:p>
    <w:p w14:paraId="54F9DF1A" w14:textId="77777777" w:rsidR="00841052" w:rsidRPr="003C239F" w:rsidRDefault="00841052" w:rsidP="00B31154">
      <w:pPr>
        <w:tabs>
          <w:tab w:val="left" w:pos="709"/>
          <w:tab w:val="left" w:pos="851"/>
          <w:tab w:val="left" w:pos="4253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5395C308" w14:textId="77777777" w:rsidR="008B682A" w:rsidRPr="00717146" w:rsidRDefault="008B682A" w:rsidP="00B31154">
      <w:pPr>
        <w:tabs>
          <w:tab w:val="left" w:pos="4253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  <w:r w:rsidRPr="00717146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       Приложение:</w:t>
      </w:r>
    </w:p>
    <w:p w14:paraId="7409BCC0" w14:textId="3B0EFAF5" w:rsidR="00411B04" w:rsidRPr="00411B04" w:rsidRDefault="00411B04" w:rsidP="00411B04">
      <w:pPr>
        <w:tabs>
          <w:tab w:val="left" w:pos="4253"/>
        </w:tabs>
        <w:spacing w:after="0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11B04">
        <w:rPr>
          <w:rFonts w:ascii="Times New Roman" w:eastAsia="Times New Roman" w:hAnsi="Times New Roman" w:cs="Times New Roman"/>
          <w:sz w:val="28"/>
          <w:szCs w:val="28"/>
          <w:lang w:eastAsia="ar-SA"/>
        </w:rPr>
        <w:t>1. Копия Устава МБУК «Культура и досуг»</w:t>
      </w:r>
      <w:r w:rsidRPr="00411B0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от 2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6</w:t>
      </w:r>
      <w:r w:rsidRPr="00411B04">
        <w:rPr>
          <w:rFonts w:ascii="Times New Roman" w:eastAsiaTheme="minorEastAsia" w:hAnsi="Times New Roman" w:cs="Times New Roman"/>
          <w:sz w:val="28"/>
          <w:szCs w:val="28"/>
          <w:lang w:eastAsia="ru-RU"/>
        </w:rPr>
        <w:t>.0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2</w:t>
      </w:r>
      <w:r w:rsidRPr="00411B04">
        <w:rPr>
          <w:rFonts w:ascii="Times New Roman" w:eastAsiaTheme="minorEastAsia" w:hAnsi="Times New Roman" w:cs="Times New Roman"/>
          <w:sz w:val="28"/>
          <w:szCs w:val="28"/>
          <w:lang w:eastAsia="ru-RU"/>
        </w:rPr>
        <w:t>.20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24</w:t>
      </w:r>
      <w:r w:rsidRPr="00411B0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№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142</w:t>
      </w:r>
      <w:r w:rsidRPr="00411B0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на –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18</w:t>
      </w:r>
      <w:r w:rsidRPr="00411B04">
        <w:rPr>
          <w:rFonts w:ascii="Times New Roman" w:eastAsiaTheme="minorEastAsia" w:hAnsi="Times New Roman" w:cs="Times New Roman"/>
          <w:sz w:val="28"/>
          <w:szCs w:val="28"/>
          <w:lang w:eastAsia="ru-RU"/>
        </w:rPr>
        <w:t>л.</w:t>
      </w:r>
    </w:p>
    <w:p w14:paraId="349B164D" w14:textId="4BDF00BD" w:rsidR="00411B04" w:rsidRPr="00411B04" w:rsidRDefault="00411B04" w:rsidP="00411B04">
      <w:pPr>
        <w:tabs>
          <w:tab w:val="left" w:pos="4253"/>
        </w:tabs>
        <w:spacing w:after="0"/>
        <w:ind w:left="-360" w:right="-1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11B0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2</w:t>
      </w:r>
      <w:r w:rsidRPr="00411B04">
        <w:rPr>
          <w:rFonts w:ascii="Times New Roman" w:eastAsiaTheme="minorEastAsia" w:hAnsi="Times New Roman" w:cs="Times New Roman"/>
          <w:sz w:val="28"/>
          <w:szCs w:val="28"/>
          <w:lang w:eastAsia="ru-RU"/>
        </w:rPr>
        <w:t>. Копия плана ФХД на 202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4 </w:t>
      </w:r>
      <w:r w:rsidRPr="00411B04">
        <w:rPr>
          <w:rFonts w:ascii="Times New Roman" w:eastAsiaTheme="minorEastAsia" w:hAnsi="Times New Roman" w:cs="Times New Roman"/>
          <w:sz w:val="28"/>
          <w:szCs w:val="28"/>
          <w:lang w:eastAsia="ru-RU"/>
        </w:rPr>
        <w:t>г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од</w:t>
      </w:r>
      <w:r w:rsidRPr="00411B0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 плановый период 202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5 </w:t>
      </w:r>
      <w:r w:rsidRPr="00411B04">
        <w:rPr>
          <w:rFonts w:ascii="Times New Roman" w:eastAsiaTheme="minorEastAsia" w:hAnsi="Times New Roman" w:cs="Times New Roman"/>
          <w:sz w:val="28"/>
          <w:szCs w:val="28"/>
          <w:lang w:eastAsia="ru-RU"/>
        </w:rPr>
        <w:t>и 202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6</w:t>
      </w:r>
      <w:r w:rsidRPr="00411B0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годов на –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7</w:t>
      </w:r>
      <w:r w:rsidRPr="00411B0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л. </w:t>
      </w:r>
    </w:p>
    <w:p w14:paraId="3CB347E3" w14:textId="4CCE5407" w:rsidR="00411B04" w:rsidRPr="00411B04" w:rsidRDefault="00411B04" w:rsidP="00411B04">
      <w:pPr>
        <w:tabs>
          <w:tab w:val="left" w:pos="4253"/>
        </w:tabs>
        <w:spacing w:after="0"/>
        <w:ind w:left="-360" w:right="-1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 w:bidi="ru-RU"/>
        </w:rPr>
      </w:pPr>
      <w:r w:rsidRPr="00411B04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 xml:space="preserve">     </w:t>
      </w:r>
      <w:r w:rsidR="00916FA3">
        <w:rPr>
          <w:rFonts w:ascii="Times New Roman" w:eastAsia="Times New Roman" w:hAnsi="Times New Roman" w:cs="Times New Roman"/>
          <w:sz w:val="28"/>
          <w:szCs w:val="28"/>
          <w:lang w:eastAsia="ar-SA"/>
        </w:rPr>
        <w:t>3</w:t>
      </w:r>
      <w:r w:rsidRPr="00411B04">
        <w:rPr>
          <w:rFonts w:ascii="Times New Roman" w:eastAsia="Times New Roman" w:hAnsi="Times New Roman" w:cs="Times New Roman"/>
          <w:sz w:val="28"/>
          <w:szCs w:val="28"/>
          <w:lang w:eastAsia="ar-SA"/>
        </w:rPr>
        <w:t>.  Копия</w:t>
      </w:r>
      <w:r w:rsidRPr="00411B0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плана-графика закупок товаров, работ, услуг на 202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4</w:t>
      </w:r>
      <w:r w:rsidRPr="00411B0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финансовый год и плановый период 202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5</w:t>
      </w:r>
      <w:r w:rsidRPr="00411B0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 202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6</w:t>
      </w:r>
      <w:r w:rsidRPr="00411B0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годов</w:t>
      </w:r>
      <w:r w:rsidRPr="00411B04">
        <w:rPr>
          <w:rFonts w:ascii="Times New Roman" w:eastAsia="Calibri" w:hAnsi="Times New Roman" w:cs="Times New Roman"/>
          <w:color w:val="000000"/>
          <w:sz w:val="28"/>
          <w:szCs w:val="28"/>
          <w:lang w:eastAsia="ru-RU" w:bidi="ru-RU"/>
        </w:rPr>
        <w:t xml:space="preserve"> - на 1л.                                                                                                                       </w:t>
      </w:r>
    </w:p>
    <w:p w14:paraId="44D9A6FB" w14:textId="4B1F7C7E" w:rsidR="00411B04" w:rsidRPr="00411B04" w:rsidRDefault="00411B04" w:rsidP="00411B04">
      <w:pPr>
        <w:tabs>
          <w:tab w:val="left" w:pos="142"/>
          <w:tab w:val="left" w:pos="4253"/>
        </w:tabs>
        <w:spacing w:after="0"/>
        <w:ind w:left="-360" w:right="-1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 w:bidi="ru-RU"/>
        </w:rPr>
      </w:pPr>
      <w:r w:rsidRPr="00411B04">
        <w:rPr>
          <w:rFonts w:ascii="Times New Roman" w:eastAsia="Calibri" w:hAnsi="Times New Roman" w:cs="Times New Roman"/>
          <w:color w:val="000000"/>
          <w:sz w:val="28"/>
          <w:szCs w:val="28"/>
          <w:lang w:eastAsia="ru-RU" w:bidi="ru-RU"/>
        </w:rPr>
        <w:t xml:space="preserve">     </w:t>
      </w:r>
      <w:r w:rsidR="00916FA3">
        <w:rPr>
          <w:rFonts w:ascii="Times New Roman" w:eastAsia="Calibri" w:hAnsi="Times New Roman" w:cs="Times New Roman"/>
          <w:color w:val="000000"/>
          <w:sz w:val="28"/>
          <w:szCs w:val="28"/>
          <w:lang w:eastAsia="ru-RU" w:bidi="ru-RU"/>
        </w:rPr>
        <w:t>4</w:t>
      </w:r>
      <w:r w:rsidRPr="00411B04">
        <w:rPr>
          <w:rFonts w:ascii="Times New Roman" w:eastAsia="Calibri" w:hAnsi="Times New Roman" w:cs="Times New Roman"/>
          <w:color w:val="000000"/>
          <w:sz w:val="28"/>
          <w:szCs w:val="28"/>
          <w:lang w:eastAsia="ru-RU" w:bidi="ru-RU"/>
        </w:rPr>
        <w:t xml:space="preserve">. Копии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 w:bidi="ru-RU"/>
        </w:rPr>
        <w:t xml:space="preserve">контрактов, </w:t>
      </w:r>
      <w:r w:rsidRPr="00411B04">
        <w:rPr>
          <w:rFonts w:ascii="Times New Roman" w:eastAsia="Calibri" w:hAnsi="Times New Roman" w:cs="Times New Roman"/>
          <w:color w:val="000000"/>
          <w:sz w:val="28"/>
          <w:szCs w:val="28"/>
          <w:lang w:eastAsia="ru-RU" w:bidi="ru-RU"/>
        </w:rPr>
        <w:t>договоров:</w:t>
      </w:r>
    </w:p>
    <w:p w14:paraId="6CE7CB04" w14:textId="43DE1D18" w:rsidR="00411B04" w:rsidRPr="00411B04" w:rsidRDefault="00411B04" w:rsidP="00411B04">
      <w:pPr>
        <w:tabs>
          <w:tab w:val="left" w:pos="142"/>
          <w:tab w:val="left" w:pos="4253"/>
        </w:tabs>
        <w:spacing w:after="0"/>
        <w:ind w:left="-360" w:right="-1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 w:bidi="ru-RU"/>
        </w:rPr>
      </w:pPr>
      <w:r w:rsidRPr="00411B04">
        <w:rPr>
          <w:rFonts w:ascii="Times New Roman" w:eastAsia="Calibri" w:hAnsi="Times New Roman" w:cs="Times New Roman"/>
          <w:color w:val="000000"/>
          <w:sz w:val="28"/>
          <w:szCs w:val="28"/>
          <w:lang w:eastAsia="ru-RU" w:bidi="ru-RU"/>
        </w:rPr>
        <w:t xml:space="preserve">          № </w:t>
      </w:r>
      <w:r w:rsidR="00916FA3">
        <w:rPr>
          <w:rFonts w:ascii="Times New Roman" w:eastAsia="Calibri" w:hAnsi="Times New Roman" w:cs="Times New Roman"/>
          <w:color w:val="000000"/>
          <w:sz w:val="28"/>
          <w:szCs w:val="28"/>
          <w:lang w:eastAsia="ru-RU" w:bidi="ru-RU"/>
        </w:rPr>
        <w:t>01576000021240000190001</w:t>
      </w:r>
      <w:r w:rsidRPr="00411B04">
        <w:rPr>
          <w:rFonts w:ascii="Times New Roman" w:eastAsia="Calibri" w:hAnsi="Times New Roman" w:cs="Times New Roman"/>
          <w:color w:val="000000"/>
          <w:sz w:val="28"/>
          <w:szCs w:val="28"/>
          <w:lang w:eastAsia="ru-RU" w:bidi="ru-RU"/>
        </w:rPr>
        <w:t xml:space="preserve"> от </w:t>
      </w:r>
      <w:r w:rsidR="00916FA3">
        <w:rPr>
          <w:rFonts w:ascii="Times New Roman" w:eastAsia="Calibri" w:hAnsi="Times New Roman" w:cs="Times New Roman"/>
          <w:color w:val="000000"/>
          <w:sz w:val="28"/>
          <w:szCs w:val="28"/>
          <w:lang w:eastAsia="ru-RU" w:bidi="ru-RU"/>
        </w:rPr>
        <w:t>01</w:t>
      </w:r>
      <w:r w:rsidRPr="00411B04">
        <w:rPr>
          <w:rFonts w:ascii="Times New Roman" w:eastAsia="Calibri" w:hAnsi="Times New Roman" w:cs="Times New Roman"/>
          <w:color w:val="000000"/>
          <w:sz w:val="28"/>
          <w:szCs w:val="28"/>
          <w:lang w:eastAsia="ru-RU" w:bidi="ru-RU"/>
        </w:rPr>
        <w:t>.0</w:t>
      </w:r>
      <w:r w:rsidR="00916FA3">
        <w:rPr>
          <w:rFonts w:ascii="Times New Roman" w:eastAsia="Calibri" w:hAnsi="Times New Roman" w:cs="Times New Roman"/>
          <w:color w:val="000000"/>
          <w:sz w:val="28"/>
          <w:szCs w:val="28"/>
          <w:lang w:eastAsia="ru-RU" w:bidi="ru-RU"/>
        </w:rPr>
        <w:t>4</w:t>
      </w:r>
      <w:r w:rsidRPr="00411B04">
        <w:rPr>
          <w:rFonts w:ascii="Times New Roman" w:eastAsia="Calibri" w:hAnsi="Times New Roman" w:cs="Times New Roman"/>
          <w:color w:val="000000"/>
          <w:sz w:val="28"/>
          <w:szCs w:val="28"/>
          <w:lang w:eastAsia="ru-RU" w:bidi="ru-RU"/>
        </w:rPr>
        <w:t>.202</w:t>
      </w:r>
      <w:r w:rsidR="00916FA3">
        <w:rPr>
          <w:rFonts w:ascii="Times New Roman" w:eastAsia="Calibri" w:hAnsi="Times New Roman" w:cs="Times New Roman"/>
          <w:color w:val="000000"/>
          <w:sz w:val="28"/>
          <w:szCs w:val="28"/>
          <w:lang w:eastAsia="ru-RU" w:bidi="ru-RU"/>
        </w:rPr>
        <w:t>4</w:t>
      </w:r>
      <w:r w:rsidRPr="00411B04">
        <w:rPr>
          <w:rFonts w:ascii="Times New Roman" w:eastAsia="Calibri" w:hAnsi="Times New Roman" w:cs="Times New Roman"/>
          <w:color w:val="000000"/>
          <w:sz w:val="28"/>
          <w:szCs w:val="28"/>
          <w:lang w:eastAsia="ru-RU" w:bidi="ru-RU"/>
        </w:rPr>
        <w:t xml:space="preserve"> – на </w:t>
      </w:r>
      <w:r w:rsidR="00916FA3">
        <w:rPr>
          <w:rFonts w:ascii="Times New Roman" w:eastAsia="Calibri" w:hAnsi="Times New Roman" w:cs="Times New Roman"/>
          <w:color w:val="000000"/>
          <w:sz w:val="28"/>
          <w:szCs w:val="28"/>
          <w:lang w:eastAsia="ru-RU" w:bidi="ru-RU"/>
        </w:rPr>
        <w:t>14</w:t>
      </w:r>
      <w:r w:rsidRPr="00411B04">
        <w:rPr>
          <w:rFonts w:ascii="Times New Roman" w:eastAsia="Calibri" w:hAnsi="Times New Roman" w:cs="Times New Roman"/>
          <w:color w:val="000000"/>
          <w:sz w:val="28"/>
          <w:szCs w:val="28"/>
          <w:lang w:eastAsia="ru-RU" w:bidi="ru-RU"/>
        </w:rPr>
        <w:t>л.;</w:t>
      </w:r>
    </w:p>
    <w:p w14:paraId="13643E82" w14:textId="603BC892" w:rsidR="00411B04" w:rsidRPr="00411B04" w:rsidRDefault="00411B04" w:rsidP="00411B04">
      <w:pPr>
        <w:tabs>
          <w:tab w:val="left" w:pos="142"/>
          <w:tab w:val="left" w:pos="4253"/>
        </w:tabs>
        <w:spacing w:after="0"/>
        <w:ind w:left="-360" w:right="-1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 w:bidi="ru-RU"/>
        </w:rPr>
      </w:pPr>
      <w:r w:rsidRPr="00411B04">
        <w:rPr>
          <w:rFonts w:ascii="Times New Roman" w:eastAsia="Calibri" w:hAnsi="Times New Roman" w:cs="Times New Roman"/>
          <w:color w:val="000000"/>
          <w:sz w:val="28"/>
          <w:szCs w:val="28"/>
          <w:lang w:eastAsia="ru-RU" w:bidi="ru-RU"/>
        </w:rPr>
        <w:t xml:space="preserve">          № 1</w:t>
      </w:r>
      <w:r w:rsidR="00916FA3">
        <w:rPr>
          <w:rFonts w:ascii="Times New Roman" w:eastAsia="Calibri" w:hAnsi="Times New Roman" w:cs="Times New Roman"/>
          <w:color w:val="000000"/>
          <w:sz w:val="28"/>
          <w:szCs w:val="28"/>
          <w:lang w:eastAsia="ru-RU" w:bidi="ru-RU"/>
        </w:rPr>
        <w:t>1</w:t>
      </w:r>
      <w:r w:rsidRPr="00411B04">
        <w:rPr>
          <w:rFonts w:ascii="Times New Roman" w:eastAsia="Calibri" w:hAnsi="Times New Roman" w:cs="Times New Roman"/>
          <w:color w:val="000000"/>
          <w:sz w:val="28"/>
          <w:szCs w:val="28"/>
          <w:lang w:eastAsia="ru-RU" w:bidi="ru-RU"/>
        </w:rPr>
        <w:t xml:space="preserve"> от </w:t>
      </w:r>
      <w:r w:rsidR="00916FA3">
        <w:rPr>
          <w:rFonts w:ascii="Times New Roman" w:eastAsia="Calibri" w:hAnsi="Times New Roman" w:cs="Times New Roman"/>
          <w:color w:val="000000"/>
          <w:sz w:val="28"/>
          <w:szCs w:val="28"/>
          <w:lang w:eastAsia="ru-RU" w:bidi="ru-RU"/>
        </w:rPr>
        <w:t>29</w:t>
      </w:r>
      <w:r w:rsidRPr="00411B04">
        <w:rPr>
          <w:rFonts w:ascii="Times New Roman" w:eastAsia="Calibri" w:hAnsi="Times New Roman" w:cs="Times New Roman"/>
          <w:color w:val="000000"/>
          <w:sz w:val="28"/>
          <w:szCs w:val="28"/>
          <w:lang w:eastAsia="ru-RU" w:bidi="ru-RU"/>
        </w:rPr>
        <w:t>.0</w:t>
      </w:r>
      <w:r w:rsidR="00916FA3">
        <w:rPr>
          <w:rFonts w:ascii="Times New Roman" w:eastAsia="Calibri" w:hAnsi="Times New Roman" w:cs="Times New Roman"/>
          <w:color w:val="000000"/>
          <w:sz w:val="28"/>
          <w:szCs w:val="28"/>
          <w:lang w:eastAsia="ru-RU" w:bidi="ru-RU"/>
        </w:rPr>
        <w:t>1</w:t>
      </w:r>
      <w:r w:rsidRPr="00411B04">
        <w:rPr>
          <w:rFonts w:ascii="Times New Roman" w:eastAsia="Calibri" w:hAnsi="Times New Roman" w:cs="Times New Roman"/>
          <w:color w:val="000000"/>
          <w:sz w:val="28"/>
          <w:szCs w:val="28"/>
          <w:lang w:eastAsia="ru-RU" w:bidi="ru-RU"/>
        </w:rPr>
        <w:t>.202</w:t>
      </w:r>
      <w:r w:rsidR="00916FA3">
        <w:rPr>
          <w:rFonts w:ascii="Times New Roman" w:eastAsia="Calibri" w:hAnsi="Times New Roman" w:cs="Times New Roman"/>
          <w:color w:val="000000"/>
          <w:sz w:val="28"/>
          <w:szCs w:val="28"/>
          <w:lang w:eastAsia="ru-RU" w:bidi="ru-RU"/>
        </w:rPr>
        <w:t>4</w:t>
      </w:r>
      <w:r w:rsidRPr="00411B04">
        <w:rPr>
          <w:rFonts w:ascii="Times New Roman" w:eastAsia="Calibri" w:hAnsi="Times New Roman" w:cs="Times New Roman"/>
          <w:color w:val="000000"/>
          <w:sz w:val="28"/>
          <w:szCs w:val="28"/>
          <w:lang w:eastAsia="ru-RU" w:bidi="ru-RU"/>
        </w:rPr>
        <w:t xml:space="preserve"> – на </w:t>
      </w:r>
      <w:r w:rsidR="00916FA3">
        <w:rPr>
          <w:rFonts w:ascii="Times New Roman" w:eastAsia="Calibri" w:hAnsi="Times New Roman" w:cs="Times New Roman"/>
          <w:color w:val="000000"/>
          <w:sz w:val="28"/>
          <w:szCs w:val="28"/>
          <w:lang w:eastAsia="ru-RU" w:bidi="ru-RU"/>
        </w:rPr>
        <w:t>2</w:t>
      </w:r>
      <w:r w:rsidRPr="00411B04">
        <w:rPr>
          <w:rFonts w:ascii="Times New Roman" w:eastAsia="Calibri" w:hAnsi="Times New Roman" w:cs="Times New Roman"/>
          <w:color w:val="000000"/>
          <w:sz w:val="28"/>
          <w:szCs w:val="28"/>
          <w:lang w:eastAsia="ru-RU" w:bidi="ru-RU"/>
        </w:rPr>
        <w:t>л.;</w:t>
      </w:r>
    </w:p>
    <w:p w14:paraId="07BEC3FE" w14:textId="17617980" w:rsidR="00411B04" w:rsidRPr="00411B04" w:rsidRDefault="00411B04" w:rsidP="00411B04">
      <w:pPr>
        <w:tabs>
          <w:tab w:val="left" w:pos="142"/>
          <w:tab w:val="left" w:pos="4253"/>
        </w:tabs>
        <w:spacing w:after="0"/>
        <w:ind w:left="-360" w:right="-1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 w:bidi="ru-RU"/>
        </w:rPr>
      </w:pPr>
      <w:r w:rsidRPr="00411B04">
        <w:rPr>
          <w:rFonts w:ascii="Times New Roman" w:eastAsia="Calibri" w:hAnsi="Times New Roman" w:cs="Times New Roman"/>
          <w:color w:val="000000"/>
          <w:sz w:val="28"/>
          <w:szCs w:val="28"/>
          <w:lang w:eastAsia="ru-RU" w:bidi="ru-RU"/>
        </w:rPr>
        <w:t xml:space="preserve">          № </w:t>
      </w:r>
      <w:r w:rsidR="00916FA3">
        <w:rPr>
          <w:rFonts w:ascii="Times New Roman" w:eastAsia="Calibri" w:hAnsi="Times New Roman" w:cs="Times New Roman"/>
          <w:color w:val="000000"/>
          <w:sz w:val="28"/>
          <w:szCs w:val="28"/>
          <w:lang w:eastAsia="ru-RU" w:bidi="ru-RU"/>
        </w:rPr>
        <w:t>3/2024</w:t>
      </w:r>
      <w:r w:rsidRPr="00411B04">
        <w:rPr>
          <w:rFonts w:ascii="Times New Roman" w:eastAsia="Calibri" w:hAnsi="Times New Roman" w:cs="Times New Roman"/>
          <w:color w:val="000000"/>
          <w:sz w:val="28"/>
          <w:szCs w:val="28"/>
          <w:lang w:eastAsia="ru-RU" w:bidi="ru-RU"/>
        </w:rPr>
        <w:t xml:space="preserve"> от </w:t>
      </w:r>
      <w:r w:rsidR="00916FA3">
        <w:rPr>
          <w:rFonts w:ascii="Times New Roman" w:eastAsia="Calibri" w:hAnsi="Times New Roman" w:cs="Times New Roman"/>
          <w:color w:val="000000"/>
          <w:sz w:val="28"/>
          <w:szCs w:val="28"/>
          <w:lang w:eastAsia="ru-RU" w:bidi="ru-RU"/>
        </w:rPr>
        <w:t>05</w:t>
      </w:r>
      <w:r w:rsidRPr="00411B04">
        <w:rPr>
          <w:rFonts w:ascii="Times New Roman" w:eastAsia="Calibri" w:hAnsi="Times New Roman" w:cs="Times New Roman"/>
          <w:color w:val="000000"/>
          <w:sz w:val="28"/>
          <w:szCs w:val="28"/>
          <w:lang w:eastAsia="ru-RU" w:bidi="ru-RU"/>
        </w:rPr>
        <w:t>.03.202</w:t>
      </w:r>
      <w:r w:rsidR="00916FA3">
        <w:rPr>
          <w:rFonts w:ascii="Times New Roman" w:eastAsia="Calibri" w:hAnsi="Times New Roman" w:cs="Times New Roman"/>
          <w:color w:val="000000"/>
          <w:sz w:val="28"/>
          <w:szCs w:val="28"/>
          <w:lang w:eastAsia="ru-RU" w:bidi="ru-RU"/>
        </w:rPr>
        <w:t>4</w:t>
      </w:r>
      <w:r w:rsidRPr="00411B04">
        <w:rPr>
          <w:rFonts w:ascii="Times New Roman" w:eastAsia="Calibri" w:hAnsi="Times New Roman" w:cs="Times New Roman"/>
          <w:color w:val="000000"/>
          <w:sz w:val="28"/>
          <w:szCs w:val="28"/>
          <w:lang w:eastAsia="ru-RU" w:bidi="ru-RU"/>
        </w:rPr>
        <w:t xml:space="preserve"> – на </w:t>
      </w:r>
      <w:r w:rsidR="00916FA3">
        <w:rPr>
          <w:rFonts w:ascii="Times New Roman" w:eastAsia="Calibri" w:hAnsi="Times New Roman" w:cs="Times New Roman"/>
          <w:color w:val="000000"/>
          <w:sz w:val="28"/>
          <w:szCs w:val="28"/>
          <w:lang w:eastAsia="ru-RU" w:bidi="ru-RU"/>
        </w:rPr>
        <w:t>3</w:t>
      </w:r>
      <w:r w:rsidRPr="00411B04">
        <w:rPr>
          <w:rFonts w:ascii="Times New Roman" w:eastAsia="Calibri" w:hAnsi="Times New Roman" w:cs="Times New Roman"/>
          <w:color w:val="000000"/>
          <w:sz w:val="28"/>
          <w:szCs w:val="28"/>
          <w:lang w:eastAsia="ru-RU" w:bidi="ru-RU"/>
        </w:rPr>
        <w:t>л.;</w:t>
      </w:r>
    </w:p>
    <w:p w14:paraId="3C7194AE" w14:textId="746DCE6E" w:rsidR="00411B04" w:rsidRPr="00411B04" w:rsidRDefault="00411B04" w:rsidP="00411B04">
      <w:pPr>
        <w:tabs>
          <w:tab w:val="left" w:pos="142"/>
          <w:tab w:val="left" w:pos="4253"/>
        </w:tabs>
        <w:spacing w:after="0"/>
        <w:ind w:left="-360" w:right="-1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 w:bidi="ru-RU"/>
        </w:rPr>
      </w:pPr>
      <w:r w:rsidRPr="00411B04">
        <w:rPr>
          <w:rFonts w:ascii="Times New Roman" w:eastAsia="Calibri" w:hAnsi="Times New Roman" w:cs="Times New Roman"/>
          <w:color w:val="000000"/>
          <w:sz w:val="28"/>
          <w:szCs w:val="28"/>
          <w:lang w:eastAsia="ru-RU" w:bidi="ru-RU"/>
        </w:rPr>
        <w:t xml:space="preserve">          № </w:t>
      </w:r>
      <w:r w:rsidR="00916FA3">
        <w:rPr>
          <w:rFonts w:ascii="Times New Roman" w:eastAsia="Calibri" w:hAnsi="Times New Roman" w:cs="Times New Roman"/>
          <w:color w:val="000000"/>
          <w:sz w:val="28"/>
          <w:szCs w:val="28"/>
          <w:lang w:eastAsia="ru-RU" w:bidi="ru-RU"/>
        </w:rPr>
        <w:t>15</w:t>
      </w:r>
      <w:r w:rsidRPr="00411B04">
        <w:rPr>
          <w:rFonts w:ascii="Times New Roman" w:eastAsia="Calibri" w:hAnsi="Times New Roman" w:cs="Times New Roman"/>
          <w:color w:val="000000"/>
          <w:sz w:val="28"/>
          <w:szCs w:val="28"/>
          <w:lang w:eastAsia="ru-RU" w:bidi="ru-RU"/>
        </w:rPr>
        <w:t xml:space="preserve"> от 06.0</w:t>
      </w:r>
      <w:r w:rsidR="00916FA3">
        <w:rPr>
          <w:rFonts w:ascii="Times New Roman" w:eastAsia="Calibri" w:hAnsi="Times New Roman" w:cs="Times New Roman"/>
          <w:color w:val="000000"/>
          <w:sz w:val="28"/>
          <w:szCs w:val="28"/>
          <w:lang w:eastAsia="ru-RU" w:bidi="ru-RU"/>
        </w:rPr>
        <w:t>3</w:t>
      </w:r>
      <w:r w:rsidRPr="00411B04">
        <w:rPr>
          <w:rFonts w:ascii="Times New Roman" w:eastAsia="Calibri" w:hAnsi="Times New Roman" w:cs="Times New Roman"/>
          <w:color w:val="000000"/>
          <w:sz w:val="28"/>
          <w:szCs w:val="28"/>
          <w:lang w:eastAsia="ru-RU" w:bidi="ru-RU"/>
        </w:rPr>
        <w:t>.202</w:t>
      </w:r>
      <w:r w:rsidR="00916FA3">
        <w:rPr>
          <w:rFonts w:ascii="Times New Roman" w:eastAsia="Calibri" w:hAnsi="Times New Roman" w:cs="Times New Roman"/>
          <w:color w:val="000000"/>
          <w:sz w:val="28"/>
          <w:szCs w:val="28"/>
          <w:lang w:eastAsia="ru-RU" w:bidi="ru-RU"/>
        </w:rPr>
        <w:t>4</w:t>
      </w:r>
      <w:r w:rsidRPr="00411B04">
        <w:rPr>
          <w:rFonts w:ascii="Times New Roman" w:eastAsia="Calibri" w:hAnsi="Times New Roman" w:cs="Times New Roman"/>
          <w:color w:val="000000"/>
          <w:sz w:val="28"/>
          <w:szCs w:val="28"/>
          <w:lang w:eastAsia="ru-RU" w:bidi="ru-RU"/>
        </w:rPr>
        <w:t xml:space="preserve"> – на </w:t>
      </w:r>
      <w:r w:rsidR="00916FA3">
        <w:rPr>
          <w:rFonts w:ascii="Times New Roman" w:eastAsia="Calibri" w:hAnsi="Times New Roman" w:cs="Times New Roman"/>
          <w:color w:val="000000"/>
          <w:sz w:val="28"/>
          <w:szCs w:val="28"/>
          <w:lang w:eastAsia="ru-RU" w:bidi="ru-RU"/>
        </w:rPr>
        <w:t>4</w:t>
      </w:r>
      <w:r w:rsidRPr="00411B04">
        <w:rPr>
          <w:rFonts w:ascii="Times New Roman" w:eastAsia="Calibri" w:hAnsi="Times New Roman" w:cs="Times New Roman"/>
          <w:color w:val="000000"/>
          <w:sz w:val="28"/>
          <w:szCs w:val="28"/>
          <w:lang w:eastAsia="ru-RU" w:bidi="ru-RU"/>
        </w:rPr>
        <w:t>л.;</w:t>
      </w:r>
    </w:p>
    <w:p w14:paraId="6C61B3E5" w14:textId="057CE1F9" w:rsidR="00411B04" w:rsidRPr="00411B04" w:rsidRDefault="00411B04" w:rsidP="00411B04">
      <w:pPr>
        <w:tabs>
          <w:tab w:val="left" w:pos="142"/>
          <w:tab w:val="left" w:pos="4253"/>
        </w:tabs>
        <w:spacing w:after="0"/>
        <w:ind w:left="-360" w:right="-1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 w:bidi="ru-RU"/>
        </w:rPr>
      </w:pPr>
      <w:r w:rsidRPr="00411B04">
        <w:rPr>
          <w:rFonts w:ascii="Times New Roman" w:eastAsia="Calibri" w:hAnsi="Times New Roman" w:cs="Times New Roman"/>
          <w:color w:val="000000"/>
          <w:sz w:val="28"/>
          <w:szCs w:val="28"/>
          <w:lang w:eastAsia="ru-RU" w:bidi="ru-RU"/>
        </w:rPr>
        <w:t xml:space="preserve">          № </w:t>
      </w:r>
      <w:r w:rsidR="00916FA3">
        <w:rPr>
          <w:rFonts w:ascii="Times New Roman" w:eastAsia="Calibri" w:hAnsi="Times New Roman" w:cs="Times New Roman"/>
          <w:color w:val="000000"/>
          <w:sz w:val="28"/>
          <w:szCs w:val="28"/>
          <w:lang w:eastAsia="ru-RU" w:bidi="ru-RU"/>
        </w:rPr>
        <w:t>Г-00185726</w:t>
      </w:r>
      <w:r w:rsidRPr="00411B04">
        <w:rPr>
          <w:rFonts w:ascii="Times New Roman" w:eastAsia="Calibri" w:hAnsi="Times New Roman" w:cs="Times New Roman"/>
          <w:color w:val="000000"/>
          <w:sz w:val="28"/>
          <w:szCs w:val="28"/>
          <w:lang w:eastAsia="ru-RU" w:bidi="ru-RU"/>
        </w:rPr>
        <w:t xml:space="preserve"> от </w:t>
      </w:r>
      <w:r w:rsidR="00916FA3">
        <w:rPr>
          <w:rFonts w:ascii="Times New Roman" w:eastAsia="Calibri" w:hAnsi="Times New Roman" w:cs="Times New Roman"/>
          <w:color w:val="000000"/>
          <w:sz w:val="28"/>
          <w:szCs w:val="28"/>
          <w:lang w:eastAsia="ru-RU" w:bidi="ru-RU"/>
        </w:rPr>
        <w:t>17</w:t>
      </w:r>
      <w:r w:rsidRPr="00411B04">
        <w:rPr>
          <w:rFonts w:ascii="Times New Roman" w:eastAsia="Calibri" w:hAnsi="Times New Roman" w:cs="Times New Roman"/>
          <w:color w:val="000000"/>
          <w:sz w:val="28"/>
          <w:szCs w:val="28"/>
          <w:lang w:eastAsia="ru-RU" w:bidi="ru-RU"/>
        </w:rPr>
        <w:t>.0</w:t>
      </w:r>
      <w:r w:rsidR="00916FA3">
        <w:rPr>
          <w:rFonts w:ascii="Times New Roman" w:eastAsia="Calibri" w:hAnsi="Times New Roman" w:cs="Times New Roman"/>
          <w:color w:val="000000"/>
          <w:sz w:val="28"/>
          <w:szCs w:val="28"/>
          <w:lang w:eastAsia="ru-RU" w:bidi="ru-RU"/>
        </w:rPr>
        <w:t>4</w:t>
      </w:r>
      <w:r w:rsidRPr="00411B04">
        <w:rPr>
          <w:rFonts w:ascii="Times New Roman" w:eastAsia="Calibri" w:hAnsi="Times New Roman" w:cs="Times New Roman"/>
          <w:color w:val="000000"/>
          <w:sz w:val="28"/>
          <w:szCs w:val="28"/>
          <w:lang w:eastAsia="ru-RU" w:bidi="ru-RU"/>
        </w:rPr>
        <w:t>.202</w:t>
      </w:r>
      <w:r w:rsidR="00916FA3">
        <w:rPr>
          <w:rFonts w:ascii="Times New Roman" w:eastAsia="Calibri" w:hAnsi="Times New Roman" w:cs="Times New Roman"/>
          <w:color w:val="000000"/>
          <w:sz w:val="28"/>
          <w:szCs w:val="28"/>
          <w:lang w:eastAsia="ru-RU" w:bidi="ru-RU"/>
        </w:rPr>
        <w:t>4</w:t>
      </w:r>
      <w:r w:rsidRPr="00411B04">
        <w:rPr>
          <w:rFonts w:ascii="Times New Roman" w:eastAsia="Calibri" w:hAnsi="Times New Roman" w:cs="Times New Roman"/>
          <w:color w:val="000000"/>
          <w:sz w:val="28"/>
          <w:szCs w:val="28"/>
          <w:lang w:eastAsia="ru-RU" w:bidi="ru-RU"/>
        </w:rPr>
        <w:t xml:space="preserve"> - на </w:t>
      </w:r>
      <w:r w:rsidR="00916FA3">
        <w:rPr>
          <w:rFonts w:ascii="Times New Roman" w:eastAsia="Calibri" w:hAnsi="Times New Roman" w:cs="Times New Roman"/>
          <w:color w:val="000000"/>
          <w:sz w:val="28"/>
          <w:szCs w:val="28"/>
          <w:lang w:eastAsia="ru-RU" w:bidi="ru-RU"/>
        </w:rPr>
        <w:t>4</w:t>
      </w:r>
      <w:r w:rsidRPr="00411B04">
        <w:rPr>
          <w:rFonts w:ascii="Times New Roman" w:eastAsia="Calibri" w:hAnsi="Times New Roman" w:cs="Times New Roman"/>
          <w:color w:val="000000"/>
          <w:sz w:val="28"/>
          <w:szCs w:val="28"/>
          <w:lang w:eastAsia="ru-RU" w:bidi="ru-RU"/>
        </w:rPr>
        <w:t>л.</w:t>
      </w:r>
      <w:r w:rsidR="00916FA3">
        <w:rPr>
          <w:rFonts w:ascii="Times New Roman" w:eastAsia="Calibri" w:hAnsi="Times New Roman" w:cs="Times New Roman"/>
          <w:color w:val="000000"/>
          <w:sz w:val="28"/>
          <w:szCs w:val="28"/>
          <w:lang w:eastAsia="ru-RU" w:bidi="ru-RU"/>
        </w:rPr>
        <w:t>;</w:t>
      </w:r>
    </w:p>
    <w:p w14:paraId="7B3F4C7A" w14:textId="4A339FC4" w:rsidR="00411B04" w:rsidRDefault="00411B04" w:rsidP="00411B04">
      <w:pPr>
        <w:tabs>
          <w:tab w:val="left" w:pos="142"/>
          <w:tab w:val="left" w:pos="4253"/>
        </w:tabs>
        <w:spacing w:after="0"/>
        <w:ind w:left="-360" w:right="-1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 w:bidi="ru-RU"/>
        </w:rPr>
      </w:pPr>
      <w:r w:rsidRPr="00411B04">
        <w:rPr>
          <w:rFonts w:ascii="Times New Roman" w:eastAsia="Calibri" w:hAnsi="Times New Roman" w:cs="Times New Roman"/>
          <w:color w:val="000000"/>
          <w:sz w:val="28"/>
          <w:szCs w:val="28"/>
          <w:lang w:eastAsia="ru-RU" w:bidi="ru-RU"/>
        </w:rPr>
        <w:t xml:space="preserve">          № </w:t>
      </w:r>
      <w:r w:rsidR="00916FA3">
        <w:rPr>
          <w:rFonts w:ascii="Times New Roman" w:eastAsia="Calibri" w:hAnsi="Times New Roman" w:cs="Times New Roman"/>
          <w:color w:val="000000"/>
          <w:sz w:val="28"/>
          <w:szCs w:val="28"/>
          <w:lang w:eastAsia="ru-RU" w:bidi="ru-RU"/>
        </w:rPr>
        <w:t>б/н</w:t>
      </w:r>
      <w:r w:rsidRPr="00411B04">
        <w:rPr>
          <w:rFonts w:ascii="Times New Roman" w:eastAsia="Calibri" w:hAnsi="Times New Roman" w:cs="Times New Roman"/>
          <w:color w:val="000000"/>
          <w:sz w:val="28"/>
          <w:szCs w:val="28"/>
          <w:lang w:eastAsia="ru-RU" w:bidi="ru-RU"/>
        </w:rPr>
        <w:t xml:space="preserve"> от </w:t>
      </w:r>
      <w:r w:rsidR="00916FA3">
        <w:rPr>
          <w:rFonts w:ascii="Times New Roman" w:eastAsia="Calibri" w:hAnsi="Times New Roman" w:cs="Times New Roman"/>
          <w:color w:val="000000"/>
          <w:sz w:val="28"/>
          <w:szCs w:val="28"/>
          <w:lang w:eastAsia="ru-RU" w:bidi="ru-RU"/>
        </w:rPr>
        <w:t>16</w:t>
      </w:r>
      <w:r w:rsidRPr="00411B04">
        <w:rPr>
          <w:rFonts w:ascii="Times New Roman" w:eastAsia="Calibri" w:hAnsi="Times New Roman" w:cs="Times New Roman"/>
          <w:color w:val="000000"/>
          <w:sz w:val="28"/>
          <w:szCs w:val="28"/>
          <w:lang w:eastAsia="ru-RU" w:bidi="ru-RU"/>
        </w:rPr>
        <w:t>.</w:t>
      </w:r>
      <w:r w:rsidR="00916FA3">
        <w:rPr>
          <w:rFonts w:ascii="Times New Roman" w:eastAsia="Calibri" w:hAnsi="Times New Roman" w:cs="Times New Roman"/>
          <w:color w:val="000000"/>
          <w:sz w:val="28"/>
          <w:szCs w:val="28"/>
          <w:lang w:eastAsia="ru-RU" w:bidi="ru-RU"/>
        </w:rPr>
        <w:t>08</w:t>
      </w:r>
      <w:r w:rsidRPr="00411B04">
        <w:rPr>
          <w:rFonts w:ascii="Times New Roman" w:eastAsia="Calibri" w:hAnsi="Times New Roman" w:cs="Times New Roman"/>
          <w:color w:val="000000"/>
          <w:sz w:val="28"/>
          <w:szCs w:val="28"/>
          <w:lang w:eastAsia="ru-RU" w:bidi="ru-RU"/>
        </w:rPr>
        <w:t>.202</w:t>
      </w:r>
      <w:r w:rsidR="00916FA3">
        <w:rPr>
          <w:rFonts w:ascii="Times New Roman" w:eastAsia="Calibri" w:hAnsi="Times New Roman" w:cs="Times New Roman"/>
          <w:color w:val="000000"/>
          <w:sz w:val="28"/>
          <w:szCs w:val="28"/>
          <w:lang w:eastAsia="ru-RU" w:bidi="ru-RU"/>
        </w:rPr>
        <w:t>4</w:t>
      </w:r>
      <w:r w:rsidRPr="00411B04">
        <w:rPr>
          <w:rFonts w:ascii="Times New Roman" w:eastAsia="Calibri" w:hAnsi="Times New Roman" w:cs="Times New Roman"/>
          <w:color w:val="000000"/>
          <w:sz w:val="28"/>
          <w:szCs w:val="28"/>
          <w:lang w:eastAsia="ru-RU" w:bidi="ru-RU"/>
        </w:rPr>
        <w:t xml:space="preserve"> – на </w:t>
      </w:r>
      <w:r w:rsidR="00916FA3">
        <w:rPr>
          <w:rFonts w:ascii="Times New Roman" w:eastAsia="Calibri" w:hAnsi="Times New Roman" w:cs="Times New Roman"/>
          <w:color w:val="000000"/>
          <w:sz w:val="28"/>
          <w:szCs w:val="28"/>
          <w:lang w:eastAsia="ru-RU" w:bidi="ru-RU"/>
        </w:rPr>
        <w:t>4</w:t>
      </w:r>
      <w:r w:rsidRPr="00411B04">
        <w:rPr>
          <w:rFonts w:ascii="Times New Roman" w:eastAsia="Calibri" w:hAnsi="Times New Roman" w:cs="Times New Roman"/>
          <w:color w:val="000000"/>
          <w:sz w:val="28"/>
          <w:szCs w:val="28"/>
          <w:lang w:eastAsia="ru-RU" w:bidi="ru-RU"/>
        </w:rPr>
        <w:t>л.</w:t>
      </w:r>
      <w:r w:rsidR="00916FA3">
        <w:rPr>
          <w:rFonts w:ascii="Times New Roman" w:eastAsia="Calibri" w:hAnsi="Times New Roman" w:cs="Times New Roman"/>
          <w:color w:val="000000"/>
          <w:sz w:val="28"/>
          <w:szCs w:val="28"/>
          <w:lang w:eastAsia="ru-RU" w:bidi="ru-RU"/>
        </w:rPr>
        <w:t>;</w:t>
      </w:r>
    </w:p>
    <w:p w14:paraId="398509A4" w14:textId="05F4277D" w:rsidR="00916FA3" w:rsidRDefault="00916FA3" w:rsidP="00411B04">
      <w:pPr>
        <w:tabs>
          <w:tab w:val="left" w:pos="142"/>
          <w:tab w:val="left" w:pos="4253"/>
        </w:tabs>
        <w:spacing w:after="0"/>
        <w:ind w:left="-360" w:right="-1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 w:bidi="ru-RU"/>
        </w:rPr>
        <w:t xml:space="preserve">          № 248/ДМ-2024 от 21.10.2024 – на 2л.;</w:t>
      </w:r>
    </w:p>
    <w:p w14:paraId="029B98D7" w14:textId="1CFEC319" w:rsidR="00916FA3" w:rsidRDefault="00916FA3" w:rsidP="00411B04">
      <w:pPr>
        <w:tabs>
          <w:tab w:val="left" w:pos="142"/>
          <w:tab w:val="left" w:pos="4253"/>
        </w:tabs>
        <w:spacing w:after="0"/>
        <w:ind w:left="-360" w:right="-1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 w:bidi="ru-RU"/>
        </w:rPr>
        <w:t xml:space="preserve">          № 19 от 01.11.2024 – на 3л.</w:t>
      </w:r>
      <w:r w:rsidR="004B0491">
        <w:rPr>
          <w:rFonts w:ascii="Times New Roman" w:eastAsia="Calibri" w:hAnsi="Times New Roman" w:cs="Times New Roman"/>
          <w:color w:val="000000"/>
          <w:sz w:val="28"/>
          <w:szCs w:val="28"/>
          <w:lang w:eastAsia="ru-RU" w:bidi="ru-RU"/>
        </w:rPr>
        <w:t>;</w:t>
      </w:r>
    </w:p>
    <w:p w14:paraId="77E44E14" w14:textId="2A4465B6" w:rsidR="00916FA3" w:rsidRPr="00411B04" w:rsidRDefault="00916FA3" w:rsidP="00411B04">
      <w:pPr>
        <w:tabs>
          <w:tab w:val="left" w:pos="142"/>
          <w:tab w:val="left" w:pos="4253"/>
        </w:tabs>
        <w:spacing w:after="0"/>
        <w:ind w:left="-360" w:right="-1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 w:bidi="ru-RU"/>
        </w:rPr>
        <w:t xml:space="preserve">          №</w:t>
      </w:r>
      <w:r w:rsidR="004B0491">
        <w:rPr>
          <w:rFonts w:ascii="Times New Roman" w:eastAsia="Calibri" w:hAnsi="Times New Roman" w:cs="Times New Roman"/>
          <w:color w:val="000000"/>
          <w:sz w:val="28"/>
          <w:szCs w:val="28"/>
          <w:lang w:eastAsia="ru-RU" w:bidi="ru-RU"/>
        </w:rPr>
        <w:t xml:space="preserve"> б/н от 16.12.2024 – на 3л.</w:t>
      </w:r>
    </w:p>
    <w:p w14:paraId="4665E0ED" w14:textId="62ED3C98" w:rsidR="00411B04" w:rsidRPr="00411B04" w:rsidRDefault="00411B04" w:rsidP="00411B04">
      <w:pPr>
        <w:tabs>
          <w:tab w:val="left" w:pos="142"/>
          <w:tab w:val="left" w:pos="4253"/>
        </w:tabs>
        <w:spacing w:after="0"/>
        <w:ind w:left="-360" w:right="-1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 w:bidi="ru-RU"/>
        </w:rPr>
      </w:pPr>
      <w:r w:rsidRPr="00411B04">
        <w:rPr>
          <w:rFonts w:ascii="Times New Roman" w:eastAsia="Calibri" w:hAnsi="Times New Roman" w:cs="Times New Roman"/>
          <w:color w:val="000000"/>
          <w:sz w:val="28"/>
          <w:szCs w:val="28"/>
          <w:lang w:eastAsia="ru-RU" w:bidi="ru-RU"/>
        </w:rPr>
        <w:t xml:space="preserve">     </w:t>
      </w:r>
      <w:r w:rsidR="004B0491">
        <w:rPr>
          <w:rFonts w:ascii="Times New Roman" w:eastAsia="Calibri" w:hAnsi="Times New Roman" w:cs="Times New Roman"/>
          <w:color w:val="000000"/>
          <w:sz w:val="28"/>
          <w:szCs w:val="28"/>
          <w:lang w:eastAsia="ru-RU" w:bidi="ru-RU"/>
        </w:rPr>
        <w:t>5</w:t>
      </w:r>
      <w:r w:rsidRPr="00411B04">
        <w:rPr>
          <w:rFonts w:ascii="Times New Roman" w:eastAsia="Calibri" w:hAnsi="Times New Roman" w:cs="Times New Roman"/>
          <w:color w:val="000000"/>
          <w:sz w:val="28"/>
          <w:szCs w:val="28"/>
          <w:lang w:eastAsia="ru-RU" w:bidi="ru-RU"/>
        </w:rPr>
        <w:t>. Копия приказа о назначении контрактного управляющего</w:t>
      </w:r>
      <w:r w:rsidR="004B0491">
        <w:rPr>
          <w:rFonts w:ascii="Times New Roman" w:eastAsia="Calibri" w:hAnsi="Times New Roman" w:cs="Times New Roman"/>
          <w:color w:val="000000"/>
          <w:sz w:val="28"/>
          <w:szCs w:val="28"/>
          <w:lang w:eastAsia="ru-RU" w:bidi="ru-RU"/>
        </w:rPr>
        <w:t xml:space="preserve"> и Положения о контрактном управляющем</w:t>
      </w:r>
      <w:r w:rsidRPr="00411B04">
        <w:rPr>
          <w:rFonts w:ascii="Times New Roman" w:eastAsia="Calibri" w:hAnsi="Times New Roman" w:cs="Times New Roman"/>
          <w:color w:val="000000"/>
          <w:sz w:val="28"/>
          <w:szCs w:val="28"/>
          <w:lang w:eastAsia="ru-RU" w:bidi="ru-RU"/>
        </w:rPr>
        <w:t xml:space="preserve"> от 30.10.2018 № 103– на </w:t>
      </w:r>
      <w:r w:rsidR="004B0491">
        <w:rPr>
          <w:rFonts w:ascii="Times New Roman" w:eastAsia="Calibri" w:hAnsi="Times New Roman" w:cs="Times New Roman"/>
          <w:color w:val="000000"/>
          <w:sz w:val="28"/>
          <w:szCs w:val="28"/>
          <w:lang w:eastAsia="ru-RU" w:bidi="ru-RU"/>
        </w:rPr>
        <w:t>11</w:t>
      </w:r>
      <w:r w:rsidRPr="00411B04">
        <w:rPr>
          <w:rFonts w:ascii="Times New Roman" w:eastAsia="Calibri" w:hAnsi="Times New Roman" w:cs="Times New Roman"/>
          <w:color w:val="000000"/>
          <w:sz w:val="28"/>
          <w:szCs w:val="28"/>
          <w:lang w:eastAsia="ru-RU" w:bidi="ru-RU"/>
        </w:rPr>
        <w:t>л.</w:t>
      </w:r>
    </w:p>
    <w:p w14:paraId="4D72C0A2" w14:textId="0C336B1A" w:rsidR="00411B04" w:rsidRPr="00411B04" w:rsidRDefault="00411B04" w:rsidP="00411B04">
      <w:pPr>
        <w:tabs>
          <w:tab w:val="left" w:pos="142"/>
          <w:tab w:val="left" w:pos="4253"/>
        </w:tabs>
        <w:spacing w:after="0"/>
        <w:ind w:left="-360" w:right="-1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 w:bidi="ru-RU"/>
        </w:rPr>
      </w:pPr>
      <w:r w:rsidRPr="00411B04">
        <w:rPr>
          <w:rFonts w:ascii="Times New Roman" w:eastAsia="Calibri" w:hAnsi="Times New Roman" w:cs="Times New Roman"/>
          <w:color w:val="000000"/>
          <w:sz w:val="28"/>
          <w:szCs w:val="28"/>
          <w:lang w:eastAsia="ru-RU" w:bidi="ru-RU"/>
        </w:rPr>
        <w:t xml:space="preserve">     </w:t>
      </w:r>
      <w:r w:rsidR="004B0491">
        <w:rPr>
          <w:rFonts w:ascii="Times New Roman" w:eastAsia="Calibri" w:hAnsi="Times New Roman" w:cs="Times New Roman"/>
          <w:color w:val="000000"/>
          <w:sz w:val="28"/>
          <w:szCs w:val="28"/>
          <w:lang w:eastAsia="ru-RU" w:bidi="ru-RU"/>
        </w:rPr>
        <w:t>6</w:t>
      </w:r>
      <w:r w:rsidRPr="00411B04">
        <w:rPr>
          <w:rFonts w:ascii="Times New Roman" w:eastAsia="Calibri" w:hAnsi="Times New Roman" w:cs="Times New Roman"/>
          <w:color w:val="000000"/>
          <w:sz w:val="28"/>
          <w:szCs w:val="28"/>
          <w:lang w:eastAsia="ru-RU" w:bidi="ru-RU"/>
        </w:rPr>
        <w:t>. Копия приказа о на</w:t>
      </w:r>
      <w:r w:rsidR="004B0491">
        <w:rPr>
          <w:rFonts w:ascii="Times New Roman" w:eastAsia="Calibri" w:hAnsi="Times New Roman" w:cs="Times New Roman"/>
          <w:color w:val="000000"/>
          <w:sz w:val="28"/>
          <w:szCs w:val="28"/>
          <w:lang w:eastAsia="ru-RU" w:bidi="ru-RU"/>
        </w:rPr>
        <w:t>значении лиц, ответственных за проведение внутренней экспертизы поставленного товара, результата выполненной работы, оказанной услуги для нужд МБУК «Культура и досуг»</w:t>
      </w:r>
      <w:r w:rsidRPr="00411B04">
        <w:rPr>
          <w:rFonts w:ascii="Times New Roman" w:eastAsia="Calibri" w:hAnsi="Times New Roman" w:cs="Times New Roman"/>
          <w:color w:val="000000"/>
          <w:sz w:val="28"/>
          <w:szCs w:val="28"/>
          <w:lang w:eastAsia="ru-RU" w:bidi="ru-RU"/>
        </w:rPr>
        <w:t xml:space="preserve"> от </w:t>
      </w:r>
      <w:r w:rsidR="004B0491">
        <w:rPr>
          <w:rFonts w:ascii="Times New Roman" w:eastAsia="Calibri" w:hAnsi="Times New Roman" w:cs="Times New Roman"/>
          <w:color w:val="000000"/>
          <w:sz w:val="28"/>
          <w:szCs w:val="28"/>
          <w:lang w:eastAsia="ru-RU" w:bidi="ru-RU"/>
        </w:rPr>
        <w:t>10</w:t>
      </w:r>
      <w:r w:rsidRPr="00411B04">
        <w:rPr>
          <w:rFonts w:ascii="Times New Roman" w:eastAsia="Calibri" w:hAnsi="Times New Roman" w:cs="Times New Roman"/>
          <w:color w:val="000000"/>
          <w:sz w:val="28"/>
          <w:szCs w:val="28"/>
          <w:lang w:eastAsia="ru-RU" w:bidi="ru-RU"/>
        </w:rPr>
        <w:t>.</w:t>
      </w:r>
      <w:r w:rsidR="004B0491">
        <w:rPr>
          <w:rFonts w:ascii="Times New Roman" w:eastAsia="Calibri" w:hAnsi="Times New Roman" w:cs="Times New Roman"/>
          <w:color w:val="000000"/>
          <w:sz w:val="28"/>
          <w:szCs w:val="28"/>
          <w:lang w:eastAsia="ru-RU" w:bidi="ru-RU"/>
        </w:rPr>
        <w:t>01</w:t>
      </w:r>
      <w:r w:rsidRPr="00411B04">
        <w:rPr>
          <w:rFonts w:ascii="Times New Roman" w:eastAsia="Calibri" w:hAnsi="Times New Roman" w:cs="Times New Roman"/>
          <w:color w:val="000000"/>
          <w:sz w:val="28"/>
          <w:szCs w:val="28"/>
          <w:lang w:eastAsia="ru-RU" w:bidi="ru-RU"/>
        </w:rPr>
        <w:t>.20</w:t>
      </w:r>
      <w:r w:rsidR="004B0491">
        <w:rPr>
          <w:rFonts w:ascii="Times New Roman" w:eastAsia="Calibri" w:hAnsi="Times New Roman" w:cs="Times New Roman"/>
          <w:color w:val="000000"/>
          <w:sz w:val="28"/>
          <w:szCs w:val="28"/>
          <w:lang w:eastAsia="ru-RU" w:bidi="ru-RU"/>
        </w:rPr>
        <w:t>22</w:t>
      </w:r>
      <w:r w:rsidRPr="00411B04">
        <w:rPr>
          <w:rFonts w:ascii="Times New Roman" w:eastAsia="Calibri" w:hAnsi="Times New Roman" w:cs="Times New Roman"/>
          <w:color w:val="000000"/>
          <w:sz w:val="28"/>
          <w:szCs w:val="28"/>
          <w:lang w:eastAsia="ru-RU" w:bidi="ru-RU"/>
        </w:rPr>
        <w:t xml:space="preserve"> №1</w:t>
      </w:r>
      <w:r w:rsidR="004B0491">
        <w:rPr>
          <w:rFonts w:ascii="Times New Roman" w:eastAsia="Calibri" w:hAnsi="Times New Roman" w:cs="Times New Roman"/>
          <w:color w:val="000000"/>
          <w:sz w:val="28"/>
          <w:szCs w:val="28"/>
          <w:lang w:eastAsia="ru-RU" w:bidi="ru-RU"/>
        </w:rPr>
        <w:t>(в)</w:t>
      </w:r>
      <w:r w:rsidRPr="00411B04">
        <w:rPr>
          <w:rFonts w:ascii="Times New Roman" w:eastAsia="Calibri" w:hAnsi="Times New Roman" w:cs="Times New Roman"/>
          <w:color w:val="000000"/>
          <w:sz w:val="28"/>
          <w:szCs w:val="28"/>
          <w:lang w:eastAsia="ru-RU" w:bidi="ru-RU"/>
        </w:rPr>
        <w:t xml:space="preserve"> - на </w:t>
      </w:r>
      <w:r w:rsidR="004B0491">
        <w:rPr>
          <w:rFonts w:ascii="Times New Roman" w:eastAsia="Calibri" w:hAnsi="Times New Roman" w:cs="Times New Roman"/>
          <w:color w:val="000000"/>
          <w:sz w:val="28"/>
          <w:szCs w:val="28"/>
          <w:lang w:eastAsia="ru-RU" w:bidi="ru-RU"/>
        </w:rPr>
        <w:t>2</w:t>
      </w:r>
      <w:r w:rsidRPr="00411B04">
        <w:rPr>
          <w:rFonts w:ascii="Times New Roman" w:eastAsia="Calibri" w:hAnsi="Times New Roman" w:cs="Times New Roman"/>
          <w:color w:val="000000"/>
          <w:sz w:val="28"/>
          <w:szCs w:val="28"/>
          <w:lang w:eastAsia="ru-RU" w:bidi="ru-RU"/>
        </w:rPr>
        <w:t xml:space="preserve">л. </w:t>
      </w:r>
    </w:p>
    <w:p w14:paraId="4654ED34" w14:textId="3242A6E9" w:rsidR="00411B04" w:rsidRPr="00411B04" w:rsidRDefault="00411B04" w:rsidP="00411B04">
      <w:pPr>
        <w:tabs>
          <w:tab w:val="left" w:pos="142"/>
          <w:tab w:val="left" w:pos="4253"/>
        </w:tabs>
        <w:spacing w:after="0"/>
        <w:ind w:left="-360" w:right="-1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 w:bidi="ru-RU"/>
        </w:rPr>
      </w:pPr>
      <w:r w:rsidRPr="00411B04">
        <w:rPr>
          <w:rFonts w:ascii="Times New Roman" w:eastAsia="Calibri" w:hAnsi="Times New Roman" w:cs="Times New Roman"/>
          <w:color w:val="000000"/>
          <w:sz w:val="28"/>
          <w:szCs w:val="28"/>
          <w:lang w:eastAsia="ru-RU" w:bidi="ru-RU"/>
        </w:rPr>
        <w:t xml:space="preserve">    </w:t>
      </w:r>
      <w:r w:rsidR="004B0491">
        <w:rPr>
          <w:rFonts w:ascii="Times New Roman" w:eastAsia="Calibri" w:hAnsi="Times New Roman" w:cs="Times New Roman"/>
          <w:color w:val="000000"/>
          <w:sz w:val="28"/>
          <w:szCs w:val="28"/>
          <w:lang w:eastAsia="ru-RU" w:bidi="ru-RU"/>
        </w:rPr>
        <w:t>7</w:t>
      </w:r>
      <w:r w:rsidRPr="00411B04">
        <w:rPr>
          <w:rFonts w:ascii="Times New Roman" w:eastAsia="Calibri" w:hAnsi="Times New Roman" w:cs="Times New Roman"/>
          <w:color w:val="000000"/>
          <w:sz w:val="28"/>
          <w:szCs w:val="28"/>
          <w:lang w:eastAsia="ru-RU" w:bidi="ru-RU"/>
        </w:rPr>
        <w:t>. Копия Соглашения о предоставлении субсидии</w:t>
      </w:r>
      <w:r w:rsidR="009912D0">
        <w:rPr>
          <w:rFonts w:ascii="Times New Roman" w:eastAsia="Calibri" w:hAnsi="Times New Roman" w:cs="Times New Roman"/>
          <w:color w:val="000000"/>
          <w:sz w:val="28"/>
          <w:szCs w:val="28"/>
          <w:lang w:eastAsia="ru-RU" w:bidi="ru-RU"/>
        </w:rPr>
        <w:t xml:space="preserve"> б\н от 28.12.2023</w:t>
      </w:r>
      <w:r w:rsidRPr="00411B04">
        <w:rPr>
          <w:rFonts w:ascii="Times New Roman" w:eastAsia="Calibri" w:hAnsi="Times New Roman" w:cs="Times New Roman"/>
          <w:color w:val="000000"/>
          <w:sz w:val="28"/>
          <w:szCs w:val="28"/>
          <w:lang w:eastAsia="ru-RU" w:bidi="ru-RU"/>
        </w:rPr>
        <w:t xml:space="preserve"> - на </w:t>
      </w:r>
      <w:r w:rsidR="009912D0">
        <w:rPr>
          <w:rFonts w:ascii="Times New Roman" w:eastAsia="Calibri" w:hAnsi="Times New Roman" w:cs="Times New Roman"/>
          <w:color w:val="000000"/>
          <w:sz w:val="28"/>
          <w:szCs w:val="28"/>
          <w:lang w:eastAsia="ru-RU" w:bidi="ru-RU"/>
        </w:rPr>
        <w:t>5</w:t>
      </w:r>
      <w:r w:rsidRPr="00411B04">
        <w:rPr>
          <w:rFonts w:ascii="Times New Roman" w:eastAsia="Calibri" w:hAnsi="Times New Roman" w:cs="Times New Roman"/>
          <w:color w:val="000000"/>
          <w:sz w:val="28"/>
          <w:szCs w:val="28"/>
          <w:lang w:eastAsia="ru-RU" w:bidi="ru-RU"/>
        </w:rPr>
        <w:t>л.</w:t>
      </w:r>
    </w:p>
    <w:p w14:paraId="431CC260" w14:textId="685F4A0D" w:rsidR="00411B04" w:rsidRPr="00411B04" w:rsidRDefault="00411B04" w:rsidP="00411B04">
      <w:pPr>
        <w:tabs>
          <w:tab w:val="left" w:pos="142"/>
          <w:tab w:val="left" w:pos="4253"/>
        </w:tabs>
        <w:spacing w:after="0"/>
        <w:ind w:left="-360" w:right="-1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 w:bidi="ru-RU"/>
        </w:rPr>
      </w:pPr>
      <w:r w:rsidRPr="00411B04">
        <w:rPr>
          <w:rFonts w:ascii="Times New Roman" w:eastAsia="Calibri" w:hAnsi="Times New Roman" w:cs="Times New Roman"/>
          <w:color w:val="000000"/>
          <w:sz w:val="28"/>
          <w:szCs w:val="28"/>
          <w:lang w:eastAsia="ru-RU" w:bidi="ru-RU"/>
        </w:rPr>
        <w:t xml:space="preserve">    </w:t>
      </w:r>
      <w:r w:rsidR="004B0491">
        <w:rPr>
          <w:rFonts w:ascii="Times New Roman" w:eastAsia="Calibri" w:hAnsi="Times New Roman" w:cs="Times New Roman"/>
          <w:color w:val="000000"/>
          <w:sz w:val="28"/>
          <w:szCs w:val="28"/>
          <w:lang w:eastAsia="ru-RU" w:bidi="ru-RU"/>
        </w:rPr>
        <w:t>8</w:t>
      </w:r>
      <w:r w:rsidRPr="00411B04">
        <w:rPr>
          <w:rFonts w:ascii="Times New Roman" w:eastAsia="Calibri" w:hAnsi="Times New Roman" w:cs="Times New Roman"/>
          <w:color w:val="000000"/>
          <w:sz w:val="28"/>
          <w:szCs w:val="28"/>
          <w:lang w:eastAsia="ru-RU" w:bidi="ru-RU"/>
        </w:rPr>
        <w:t>. Копи</w:t>
      </w:r>
      <w:r w:rsidR="009912D0">
        <w:rPr>
          <w:rFonts w:ascii="Times New Roman" w:eastAsia="Calibri" w:hAnsi="Times New Roman" w:cs="Times New Roman"/>
          <w:color w:val="000000"/>
          <w:sz w:val="28"/>
          <w:szCs w:val="28"/>
          <w:lang w:eastAsia="ru-RU" w:bidi="ru-RU"/>
        </w:rPr>
        <w:t>я</w:t>
      </w:r>
      <w:r w:rsidRPr="00411B04">
        <w:rPr>
          <w:rFonts w:ascii="Times New Roman" w:eastAsia="Calibri" w:hAnsi="Times New Roman" w:cs="Times New Roman"/>
          <w:color w:val="000000"/>
          <w:sz w:val="28"/>
          <w:szCs w:val="28"/>
          <w:lang w:eastAsia="ru-RU" w:bidi="ru-RU"/>
        </w:rPr>
        <w:t xml:space="preserve"> дополнительн</w:t>
      </w:r>
      <w:r w:rsidR="009912D0">
        <w:rPr>
          <w:rFonts w:ascii="Times New Roman" w:eastAsia="Calibri" w:hAnsi="Times New Roman" w:cs="Times New Roman"/>
          <w:color w:val="000000"/>
          <w:sz w:val="28"/>
          <w:szCs w:val="28"/>
          <w:lang w:eastAsia="ru-RU" w:bidi="ru-RU"/>
        </w:rPr>
        <w:t>ого</w:t>
      </w:r>
      <w:r w:rsidRPr="00411B04">
        <w:rPr>
          <w:rFonts w:ascii="Times New Roman" w:eastAsia="Calibri" w:hAnsi="Times New Roman" w:cs="Times New Roman"/>
          <w:color w:val="000000"/>
          <w:sz w:val="28"/>
          <w:szCs w:val="28"/>
          <w:lang w:eastAsia="ru-RU" w:bidi="ru-RU"/>
        </w:rPr>
        <w:t xml:space="preserve"> Соглашени</w:t>
      </w:r>
      <w:r w:rsidR="009912D0">
        <w:rPr>
          <w:rFonts w:ascii="Times New Roman" w:eastAsia="Calibri" w:hAnsi="Times New Roman" w:cs="Times New Roman"/>
          <w:color w:val="000000"/>
          <w:sz w:val="28"/>
          <w:szCs w:val="28"/>
          <w:lang w:eastAsia="ru-RU" w:bidi="ru-RU"/>
        </w:rPr>
        <w:t>я</w:t>
      </w:r>
      <w:r w:rsidRPr="00411B04">
        <w:rPr>
          <w:rFonts w:ascii="Times New Roman" w:eastAsia="Calibri" w:hAnsi="Times New Roman" w:cs="Times New Roman"/>
          <w:color w:val="000000"/>
          <w:sz w:val="28"/>
          <w:szCs w:val="28"/>
          <w:lang w:eastAsia="ru-RU" w:bidi="ru-RU"/>
        </w:rPr>
        <w:t xml:space="preserve"> о предоставлении субсидии</w:t>
      </w:r>
      <w:r w:rsidR="009912D0">
        <w:rPr>
          <w:rFonts w:ascii="Times New Roman" w:eastAsia="Calibri" w:hAnsi="Times New Roman" w:cs="Times New Roman"/>
          <w:color w:val="000000"/>
          <w:sz w:val="28"/>
          <w:szCs w:val="28"/>
          <w:lang w:eastAsia="ru-RU" w:bidi="ru-RU"/>
        </w:rPr>
        <w:t xml:space="preserve"> б/н от 28.12.2024</w:t>
      </w:r>
      <w:r w:rsidRPr="00411B04">
        <w:rPr>
          <w:rFonts w:ascii="Times New Roman" w:eastAsia="Calibri" w:hAnsi="Times New Roman" w:cs="Times New Roman"/>
          <w:color w:val="000000"/>
          <w:sz w:val="28"/>
          <w:szCs w:val="28"/>
          <w:lang w:eastAsia="ru-RU" w:bidi="ru-RU"/>
        </w:rPr>
        <w:t xml:space="preserve"> – на </w:t>
      </w:r>
      <w:r w:rsidR="009912D0">
        <w:rPr>
          <w:rFonts w:ascii="Times New Roman" w:eastAsia="Calibri" w:hAnsi="Times New Roman" w:cs="Times New Roman"/>
          <w:color w:val="000000"/>
          <w:sz w:val="28"/>
          <w:szCs w:val="28"/>
          <w:lang w:eastAsia="ru-RU" w:bidi="ru-RU"/>
        </w:rPr>
        <w:t>2</w:t>
      </w:r>
      <w:r w:rsidRPr="00411B04">
        <w:rPr>
          <w:rFonts w:ascii="Times New Roman" w:eastAsia="Calibri" w:hAnsi="Times New Roman" w:cs="Times New Roman"/>
          <w:color w:val="000000"/>
          <w:sz w:val="28"/>
          <w:szCs w:val="28"/>
          <w:lang w:eastAsia="ru-RU" w:bidi="ru-RU"/>
        </w:rPr>
        <w:t xml:space="preserve">л.   </w:t>
      </w:r>
    </w:p>
    <w:p w14:paraId="4159B896" w14:textId="2DD93322" w:rsidR="00411B04" w:rsidRPr="00411B04" w:rsidRDefault="00411B04" w:rsidP="00411B04">
      <w:pPr>
        <w:tabs>
          <w:tab w:val="left" w:pos="142"/>
          <w:tab w:val="left" w:pos="4253"/>
        </w:tabs>
        <w:spacing w:after="0"/>
        <w:ind w:left="-360" w:right="-1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 w:bidi="ru-RU"/>
        </w:rPr>
      </w:pPr>
      <w:r w:rsidRPr="00411B04">
        <w:rPr>
          <w:rFonts w:ascii="Times New Roman" w:eastAsia="Calibri" w:hAnsi="Times New Roman" w:cs="Times New Roman"/>
          <w:color w:val="000000"/>
          <w:sz w:val="28"/>
          <w:szCs w:val="28"/>
          <w:lang w:eastAsia="ru-RU" w:bidi="ru-RU"/>
        </w:rPr>
        <w:t xml:space="preserve">   </w:t>
      </w:r>
      <w:r w:rsidR="004B0491">
        <w:rPr>
          <w:rFonts w:ascii="Times New Roman" w:eastAsia="Calibri" w:hAnsi="Times New Roman" w:cs="Times New Roman"/>
          <w:color w:val="000000"/>
          <w:sz w:val="28"/>
          <w:szCs w:val="28"/>
          <w:lang w:eastAsia="ru-RU" w:bidi="ru-RU"/>
        </w:rPr>
        <w:t xml:space="preserve"> 9</w:t>
      </w:r>
      <w:r w:rsidRPr="00411B04">
        <w:rPr>
          <w:rFonts w:ascii="Times New Roman" w:eastAsia="Calibri" w:hAnsi="Times New Roman" w:cs="Times New Roman"/>
          <w:color w:val="000000"/>
          <w:sz w:val="28"/>
          <w:szCs w:val="28"/>
          <w:lang w:eastAsia="ru-RU" w:bidi="ru-RU"/>
        </w:rPr>
        <w:t>. Отчет об исполнении плана ФХД (ф.0503737) – на 5л.</w:t>
      </w:r>
    </w:p>
    <w:p w14:paraId="2A0B38EC" w14:textId="6162C7AD" w:rsidR="00411B04" w:rsidRPr="00411B04" w:rsidRDefault="00411B04" w:rsidP="00411B04">
      <w:pPr>
        <w:tabs>
          <w:tab w:val="left" w:pos="142"/>
          <w:tab w:val="left" w:pos="4253"/>
        </w:tabs>
        <w:spacing w:after="0"/>
        <w:ind w:left="-360" w:right="-1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 w:bidi="ru-RU"/>
        </w:rPr>
      </w:pPr>
      <w:r w:rsidRPr="00411B04">
        <w:rPr>
          <w:rFonts w:ascii="Times New Roman" w:eastAsia="Calibri" w:hAnsi="Times New Roman" w:cs="Times New Roman"/>
          <w:color w:val="000000"/>
          <w:sz w:val="28"/>
          <w:szCs w:val="28"/>
          <w:lang w:eastAsia="ru-RU" w:bidi="ru-RU"/>
        </w:rPr>
        <w:t xml:space="preserve">   1</w:t>
      </w:r>
      <w:r w:rsidR="004B0491">
        <w:rPr>
          <w:rFonts w:ascii="Times New Roman" w:eastAsia="Calibri" w:hAnsi="Times New Roman" w:cs="Times New Roman"/>
          <w:color w:val="000000"/>
          <w:sz w:val="28"/>
          <w:szCs w:val="28"/>
          <w:lang w:eastAsia="ru-RU" w:bidi="ru-RU"/>
        </w:rPr>
        <w:t>0</w:t>
      </w:r>
      <w:r w:rsidRPr="00411B04">
        <w:rPr>
          <w:rFonts w:ascii="Times New Roman" w:eastAsia="Calibri" w:hAnsi="Times New Roman" w:cs="Times New Roman"/>
          <w:color w:val="000000"/>
          <w:sz w:val="28"/>
          <w:szCs w:val="28"/>
          <w:lang w:eastAsia="ru-RU" w:bidi="ru-RU"/>
        </w:rPr>
        <w:t>. Копи</w:t>
      </w:r>
      <w:r w:rsidR="002049E1">
        <w:rPr>
          <w:rFonts w:ascii="Times New Roman" w:eastAsia="Calibri" w:hAnsi="Times New Roman" w:cs="Times New Roman"/>
          <w:color w:val="000000"/>
          <w:sz w:val="28"/>
          <w:szCs w:val="28"/>
          <w:lang w:eastAsia="ru-RU" w:bidi="ru-RU"/>
        </w:rPr>
        <w:t>я</w:t>
      </w:r>
      <w:r w:rsidRPr="00411B04">
        <w:rPr>
          <w:rFonts w:ascii="Times New Roman" w:eastAsia="Calibri" w:hAnsi="Times New Roman" w:cs="Times New Roman"/>
          <w:color w:val="000000"/>
          <w:sz w:val="28"/>
          <w:szCs w:val="28"/>
          <w:lang w:eastAsia="ru-RU" w:bidi="ru-RU"/>
        </w:rPr>
        <w:t xml:space="preserve"> сведений о клубных формированиях структурных подразделений – на </w:t>
      </w:r>
      <w:r w:rsidR="002049E1">
        <w:rPr>
          <w:rFonts w:ascii="Times New Roman" w:eastAsia="Calibri" w:hAnsi="Times New Roman" w:cs="Times New Roman"/>
          <w:color w:val="000000"/>
          <w:sz w:val="28"/>
          <w:szCs w:val="28"/>
          <w:lang w:eastAsia="ru-RU" w:bidi="ru-RU"/>
        </w:rPr>
        <w:t>1</w:t>
      </w:r>
      <w:r w:rsidRPr="00411B04">
        <w:rPr>
          <w:rFonts w:ascii="Times New Roman" w:eastAsia="Calibri" w:hAnsi="Times New Roman" w:cs="Times New Roman"/>
          <w:color w:val="000000"/>
          <w:sz w:val="28"/>
          <w:szCs w:val="28"/>
          <w:lang w:eastAsia="ru-RU" w:bidi="ru-RU"/>
        </w:rPr>
        <w:t>л.</w:t>
      </w:r>
    </w:p>
    <w:p w14:paraId="0B9374D4" w14:textId="7E00B9E4" w:rsidR="00411B04" w:rsidRPr="00411B04" w:rsidRDefault="00411B04" w:rsidP="00411B04">
      <w:pPr>
        <w:tabs>
          <w:tab w:val="left" w:pos="142"/>
          <w:tab w:val="left" w:pos="4253"/>
        </w:tabs>
        <w:spacing w:after="0"/>
        <w:ind w:left="-360" w:right="-1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 w:bidi="ru-RU"/>
        </w:rPr>
      </w:pPr>
      <w:r w:rsidRPr="00411B04">
        <w:rPr>
          <w:rFonts w:ascii="Times New Roman" w:eastAsia="Calibri" w:hAnsi="Times New Roman" w:cs="Times New Roman"/>
          <w:color w:val="000000"/>
          <w:sz w:val="28"/>
          <w:szCs w:val="28"/>
          <w:lang w:eastAsia="ru-RU" w:bidi="ru-RU"/>
        </w:rPr>
        <w:t xml:space="preserve">   1</w:t>
      </w:r>
      <w:r w:rsidR="004B0491">
        <w:rPr>
          <w:rFonts w:ascii="Times New Roman" w:eastAsia="Calibri" w:hAnsi="Times New Roman" w:cs="Times New Roman"/>
          <w:color w:val="000000"/>
          <w:sz w:val="28"/>
          <w:szCs w:val="28"/>
          <w:lang w:eastAsia="ru-RU" w:bidi="ru-RU"/>
        </w:rPr>
        <w:t>1</w:t>
      </w:r>
      <w:r w:rsidRPr="00411B04">
        <w:rPr>
          <w:rFonts w:ascii="Times New Roman" w:eastAsia="Calibri" w:hAnsi="Times New Roman" w:cs="Times New Roman"/>
          <w:color w:val="000000"/>
          <w:sz w:val="28"/>
          <w:szCs w:val="28"/>
          <w:lang w:eastAsia="ru-RU" w:bidi="ru-RU"/>
        </w:rPr>
        <w:t xml:space="preserve">.Копия сведений о деятельности структурных подразделений на 1 л.  </w:t>
      </w:r>
    </w:p>
    <w:p w14:paraId="32F59A3F" w14:textId="02190FF6" w:rsidR="00411B04" w:rsidRDefault="00411B04" w:rsidP="00411B04">
      <w:pPr>
        <w:tabs>
          <w:tab w:val="left" w:pos="142"/>
          <w:tab w:val="left" w:pos="4253"/>
        </w:tabs>
        <w:spacing w:after="0"/>
        <w:ind w:left="-360" w:right="-1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 w:bidi="ru-RU"/>
        </w:rPr>
      </w:pPr>
      <w:r w:rsidRPr="00411B04">
        <w:rPr>
          <w:rFonts w:ascii="Times New Roman" w:eastAsia="Calibri" w:hAnsi="Times New Roman" w:cs="Times New Roman"/>
          <w:color w:val="000000"/>
          <w:sz w:val="28"/>
          <w:szCs w:val="28"/>
          <w:lang w:eastAsia="ru-RU" w:bidi="ru-RU"/>
        </w:rPr>
        <w:t xml:space="preserve">   1</w:t>
      </w:r>
      <w:r w:rsidR="004B0491">
        <w:rPr>
          <w:rFonts w:ascii="Times New Roman" w:eastAsia="Calibri" w:hAnsi="Times New Roman" w:cs="Times New Roman"/>
          <w:color w:val="000000"/>
          <w:sz w:val="28"/>
          <w:szCs w:val="28"/>
          <w:lang w:eastAsia="ru-RU" w:bidi="ru-RU"/>
        </w:rPr>
        <w:t>2</w:t>
      </w:r>
      <w:r w:rsidRPr="00411B04">
        <w:rPr>
          <w:rFonts w:ascii="Times New Roman" w:eastAsia="Calibri" w:hAnsi="Times New Roman" w:cs="Times New Roman"/>
          <w:color w:val="000000"/>
          <w:sz w:val="28"/>
          <w:szCs w:val="28"/>
          <w:lang w:eastAsia="ru-RU" w:bidi="ru-RU"/>
        </w:rPr>
        <w:t>. Статистическая форма №7-НК – на 6л.</w:t>
      </w:r>
    </w:p>
    <w:p w14:paraId="168601D3" w14:textId="2E13A36F" w:rsidR="00213734" w:rsidRPr="00411B04" w:rsidRDefault="00213734" w:rsidP="00411B04">
      <w:pPr>
        <w:tabs>
          <w:tab w:val="left" w:pos="142"/>
          <w:tab w:val="left" w:pos="4253"/>
        </w:tabs>
        <w:spacing w:after="0"/>
        <w:ind w:left="-360" w:right="-1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 w:bidi="ru-RU"/>
        </w:rPr>
        <w:t xml:space="preserve">   13. Списки любительских объединений и кружков структурных п</w:t>
      </w:r>
      <w:r w:rsidR="004D3530">
        <w:rPr>
          <w:rFonts w:ascii="Times New Roman" w:eastAsia="Calibri" w:hAnsi="Times New Roman" w:cs="Times New Roman"/>
          <w:color w:val="000000"/>
          <w:sz w:val="28"/>
          <w:szCs w:val="28"/>
          <w:lang w:eastAsia="ru-RU" w:bidi="ru-RU"/>
        </w:rPr>
        <w:t>о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 w:bidi="ru-RU"/>
        </w:rPr>
        <w:t>дразделений клубного типа - на 6л.</w:t>
      </w:r>
    </w:p>
    <w:p w14:paraId="132B2354" w14:textId="77777777" w:rsidR="00411B04" w:rsidRPr="00411B04" w:rsidRDefault="00411B04" w:rsidP="00411B04">
      <w:pPr>
        <w:tabs>
          <w:tab w:val="left" w:pos="142"/>
          <w:tab w:val="left" w:pos="4253"/>
        </w:tabs>
        <w:spacing w:after="0"/>
        <w:ind w:left="-360" w:right="-1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 w:bidi="ru-RU"/>
        </w:rPr>
      </w:pPr>
    </w:p>
    <w:p w14:paraId="0E630081" w14:textId="38C5D43E" w:rsidR="00FC1046" w:rsidRPr="00717146" w:rsidRDefault="00FC1046" w:rsidP="00717146">
      <w:pPr>
        <w:tabs>
          <w:tab w:val="left" w:pos="142"/>
          <w:tab w:val="left" w:pos="4253"/>
        </w:tabs>
        <w:spacing w:after="0"/>
        <w:ind w:right="-1"/>
        <w:jc w:val="both"/>
        <w:rPr>
          <w:rFonts w:ascii="Times New Roman" w:eastAsia="Calibri" w:hAnsi="Times New Roman" w:cs="Times New Roman"/>
          <w:color w:val="000000"/>
          <w:sz w:val="27"/>
          <w:szCs w:val="27"/>
          <w:lang w:eastAsia="ru-RU" w:bidi="ru-RU"/>
        </w:rPr>
      </w:pPr>
    </w:p>
    <w:p w14:paraId="080D5C98" w14:textId="77777777" w:rsidR="008B682A" w:rsidRPr="00717146" w:rsidRDefault="008B682A" w:rsidP="008B682A">
      <w:pPr>
        <w:spacing w:after="0" w:line="240" w:lineRule="auto"/>
        <w:jc w:val="both"/>
        <w:rPr>
          <w:rFonts w:ascii="Times New Roman" w:eastAsiaTheme="minorEastAsia" w:hAnsi="Times New Roman" w:cs="Times New Roman"/>
          <w:sz w:val="27"/>
          <w:szCs w:val="27"/>
          <w:lang w:eastAsia="ru-RU"/>
        </w:rPr>
      </w:pPr>
      <w:r w:rsidRPr="00717146">
        <w:rPr>
          <w:rFonts w:ascii="Times New Roman" w:eastAsiaTheme="minorEastAsia" w:hAnsi="Times New Roman" w:cs="Times New Roman"/>
          <w:sz w:val="27"/>
          <w:szCs w:val="27"/>
          <w:lang w:eastAsia="ru-RU"/>
        </w:rPr>
        <w:t xml:space="preserve">Председатель комитета по экономике </w:t>
      </w:r>
    </w:p>
    <w:p w14:paraId="401C1999" w14:textId="1F605F05" w:rsidR="000B48D9" w:rsidRPr="00717146" w:rsidRDefault="004D3530" w:rsidP="008B682A">
      <w:pPr>
        <w:spacing w:after="0" w:line="240" w:lineRule="auto"/>
        <w:jc w:val="both"/>
        <w:rPr>
          <w:rFonts w:ascii="Times New Roman" w:eastAsiaTheme="minorEastAsia" w:hAnsi="Times New Roman" w:cs="Times New Roman"/>
          <w:sz w:val="27"/>
          <w:szCs w:val="27"/>
          <w:lang w:eastAsia="ru-RU"/>
        </w:rPr>
      </w:pPr>
      <w:r>
        <w:rPr>
          <w:rFonts w:ascii="Times New Roman" w:eastAsiaTheme="minorEastAsia" w:hAnsi="Times New Roman" w:cs="Times New Roman"/>
          <w:sz w:val="27"/>
          <w:szCs w:val="27"/>
          <w:lang w:eastAsia="ru-RU"/>
        </w:rPr>
        <w:t>А</w:t>
      </w:r>
      <w:r w:rsidR="008B682A" w:rsidRPr="00717146">
        <w:rPr>
          <w:rFonts w:ascii="Times New Roman" w:eastAsiaTheme="minorEastAsia" w:hAnsi="Times New Roman" w:cs="Times New Roman"/>
          <w:sz w:val="27"/>
          <w:szCs w:val="27"/>
          <w:lang w:eastAsia="ru-RU"/>
        </w:rPr>
        <w:t>дминистрации</w:t>
      </w:r>
      <w:r w:rsidR="000B48D9" w:rsidRPr="00717146">
        <w:rPr>
          <w:rFonts w:ascii="Times New Roman" w:eastAsiaTheme="minorEastAsia" w:hAnsi="Times New Roman" w:cs="Times New Roman"/>
          <w:sz w:val="27"/>
          <w:szCs w:val="27"/>
          <w:lang w:eastAsia="ru-RU"/>
        </w:rPr>
        <w:t xml:space="preserve"> </w:t>
      </w:r>
      <w:r w:rsidR="008B682A" w:rsidRPr="00717146">
        <w:rPr>
          <w:rFonts w:ascii="Times New Roman" w:eastAsiaTheme="minorEastAsia" w:hAnsi="Times New Roman" w:cs="Times New Roman"/>
          <w:sz w:val="27"/>
          <w:szCs w:val="27"/>
          <w:lang w:eastAsia="ru-RU"/>
        </w:rPr>
        <w:t xml:space="preserve">Невельского </w:t>
      </w:r>
      <w:r w:rsidR="000B48D9" w:rsidRPr="00717146">
        <w:rPr>
          <w:rFonts w:ascii="Times New Roman" w:eastAsiaTheme="minorEastAsia" w:hAnsi="Times New Roman" w:cs="Times New Roman"/>
          <w:sz w:val="27"/>
          <w:szCs w:val="27"/>
          <w:lang w:eastAsia="ru-RU"/>
        </w:rPr>
        <w:t>муниципального</w:t>
      </w:r>
    </w:p>
    <w:p w14:paraId="165D8177" w14:textId="511FE088" w:rsidR="000B48D9" w:rsidRPr="00717146" w:rsidRDefault="000B48D9" w:rsidP="008B682A">
      <w:pPr>
        <w:spacing w:after="0" w:line="240" w:lineRule="auto"/>
        <w:jc w:val="both"/>
        <w:rPr>
          <w:rFonts w:ascii="Times New Roman" w:eastAsiaTheme="minorEastAsia" w:hAnsi="Times New Roman" w:cs="Times New Roman"/>
          <w:sz w:val="27"/>
          <w:szCs w:val="27"/>
          <w:lang w:eastAsia="ru-RU"/>
        </w:rPr>
      </w:pPr>
      <w:r w:rsidRPr="00717146">
        <w:rPr>
          <w:rFonts w:ascii="Times New Roman" w:eastAsiaTheme="minorEastAsia" w:hAnsi="Times New Roman" w:cs="Times New Roman"/>
          <w:sz w:val="27"/>
          <w:szCs w:val="27"/>
          <w:lang w:eastAsia="ru-RU"/>
        </w:rPr>
        <w:t>округа</w:t>
      </w:r>
    </w:p>
    <w:p w14:paraId="0E39D038" w14:textId="760B44BD" w:rsidR="008B682A" w:rsidRPr="00717146" w:rsidRDefault="008B682A" w:rsidP="008B682A">
      <w:pPr>
        <w:spacing w:after="0" w:line="240" w:lineRule="auto"/>
        <w:jc w:val="both"/>
        <w:rPr>
          <w:rFonts w:ascii="Times New Roman" w:eastAsiaTheme="minorEastAsia" w:hAnsi="Times New Roman" w:cs="Times New Roman"/>
          <w:sz w:val="27"/>
          <w:szCs w:val="27"/>
          <w:lang w:eastAsia="ru-RU"/>
        </w:rPr>
      </w:pPr>
      <w:r w:rsidRPr="00717146">
        <w:rPr>
          <w:rFonts w:ascii="Times New Roman" w:eastAsiaTheme="minorEastAsia" w:hAnsi="Times New Roman" w:cs="Times New Roman"/>
          <w:sz w:val="27"/>
          <w:szCs w:val="27"/>
          <w:lang w:eastAsia="ru-RU"/>
        </w:rPr>
        <w:t xml:space="preserve">                                                               </w:t>
      </w:r>
      <w:r w:rsidR="000B48D9" w:rsidRPr="00717146">
        <w:rPr>
          <w:rFonts w:ascii="Times New Roman" w:eastAsiaTheme="minorEastAsia" w:hAnsi="Times New Roman" w:cs="Times New Roman"/>
          <w:sz w:val="27"/>
          <w:szCs w:val="27"/>
          <w:lang w:eastAsia="ru-RU"/>
        </w:rPr>
        <w:t xml:space="preserve">                                     </w:t>
      </w:r>
      <w:r w:rsidRPr="00717146">
        <w:rPr>
          <w:rFonts w:ascii="Times New Roman" w:eastAsiaTheme="minorEastAsia" w:hAnsi="Times New Roman" w:cs="Times New Roman"/>
          <w:sz w:val="27"/>
          <w:szCs w:val="27"/>
          <w:lang w:eastAsia="ru-RU"/>
        </w:rPr>
        <w:t xml:space="preserve">   </w:t>
      </w:r>
      <w:proofErr w:type="spellStart"/>
      <w:r w:rsidRPr="00717146">
        <w:rPr>
          <w:rFonts w:ascii="Times New Roman" w:eastAsiaTheme="minorEastAsia" w:hAnsi="Times New Roman" w:cs="Times New Roman"/>
          <w:sz w:val="27"/>
          <w:szCs w:val="27"/>
          <w:lang w:eastAsia="ru-RU"/>
        </w:rPr>
        <w:t>О.В.Тихоненок</w:t>
      </w:r>
      <w:proofErr w:type="spellEnd"/>
      <w:r w:rsidRPr="00717146">
        <w:rPr>
          <w:rFonts w:ascii="Times New Roman" w:eastAsiaTheme="minorEastAsia" w:hAnsi="Times New Roman" w:cs="Times New Roman"/>
          <w:sz w:val="27"/>
          <w:szCs w:val="27"/>
          <w:lang w:eastAsia="ru-RU"/>
        </w:rPr>
        <w:t xml:space="preserve">                           </w:t>
      </w:r>
    </w:p>
    <w:p w14:paraId="5AF5AFE9" w14:textId="5A4C3B2C" w:rsidR="008B682A" w:rsidRPr="00717146" w:rsidRDefault="008B682A" w:rsidP="008B682A">
      <w:pPr>
        <w:pBdr>
          <w:top w:val="single" w:sz="4" w:space="1" w:color="auto"/>
        </w:pBdr>
        <w:suppressAutoHyphens/>
        <w:autoSpaceDE w:val="0"/>
        <w:autoSpaceDN w:val="0"/>
        <w:adjustRightInd w:val="0"/>
        <w:spacing w:after="0"/>
        <w:ind w:left="-567" w:right="-284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717146">
        <w:rPr>
          <w:rFonts w:ascii="Times New Roman" w:eastAsia="Calibri" w:hAnsi="Times New Roman" w:cs="Times New Roman"/>
          <w:sz w:val="27"/>
          <w:szCs w:val="27"/>
        </w:rPr>
        <w:t xml:space="preserve">       (должность)                       (дата)           (подпись)              (инициалы и фамилия) </w:t>
      </w:r>
    </w:p>
    <w:p w14:paraId="1E6A66FF" w14:textId="77777777" w:rsidR="008B682A" w:rsidRPr="00717146" w:rsidRDefault="008B682A" w:rsidP="008B682A">
      <w:pPr>
        <w:pBdr>
          <w:top w:val="single" w:sz="4" w:space="1" w:color="auto"/>
        </w:pBdr>
        <w:suppressAutoHyphens/>
        <w:autoSpaceDE w:val="0"/>
        <w:autoSpaceDN w:val="0"/>
        <w:adjustRightInd w:val="0"/>
        <w:spacing w:after="0"/>
        <w:ind w:right="-284"/>
        <w:jc w:val="both"/>
        <w:rPr>
          <w:rFonts w:ascii="Times New Roman" w:eastAsia="Calibri" w:hAnsi="Times New Roman" w:cs="Times New Roman"/>
          <w:sz w:val="27"/>
          <w:szCs w:val="27"/>
        </w:rPr>
      </w:pPr>
    </w:p>
    <w:p w14:paraId="72FE06F2" w14:textId="77777777" w:rsidR="008B682A" w:rsidRPr="00717146" w:rsidRDefault="008B682A" w:rsidP="008B682A">
      <w:pPr>
        <w:spacing w:after="0" w:line="240" w:lineRule="auto"/>
        <w:jc w:val="both"/>
        <w:rPr>
          <w:rFonts w:ascii="Times New Roman" w:eastAsiaTheme="minorEastAsia" w:hAnsi="Times New Roman" w:cs="Times New Roman"/>
          <w:sz w:val="27"/>
          <w:szCs w:val="27"/>
          <w:lang w:eastAsia="ru-RU"/>
        </w:rPr>
      </w:pPr>
      <w:r w:rsidRPr="00717146">
        <w:rPr>
          <w:rFonts w:ascii="Times New Roman" w:eastAsiaTheme="minorEastAsia" w:hAnsi="Times New Roman" w:cs="Times New Roman"/>
          <w:sz w:val="27"/>
          <w:szCs w:val="27"/>
          <w:lang w:eastAsia="ru-RU"/>
        </w:rPr>
        <w:t>Копию акта контрольного мероприятия получил(а)_______________________</w:t>
      </w:r>
    </w:p>
    <w:p w14:paraId="165D689A" w14:textId="77777777" w:rsidR="008B682A" w:rsidRPr="00717146" w:rsidRDefault="008B682A" w:rsidP="008B682A">
      <w:pPr>
        <w:spacing w:after="0" w:line="240" w:lineRule="auto"/>
        <w:jc w:val="both"/>
        <w:rPr>
          <w:rFonts w:ascii="Times New Roman" w:eastAsiaTheme="minorEastAsia" w:hAnsi="Times New Roman" w:cs="Times New Roman"/>
          <w:sz w:val="27"/>
          <w:szCs w:val="27"/>
          <w:lang w:eastAsia="ru-RU"/>
        </w:rPr>
      </w:pPr>
      <w:r w:rsidRPr="00717146">
        <w:rPr>
          <w:rFonts w:ascii="Times New Roman" w:eastAsiaTheme="minorEastAsia" w:hAnsi="Times New Roman" w:cs="Times New Roman"/>
          <w:sz w:val="27"/>
          <w:szCs w:val="27"/>
          <w:lang w:eastAsia="ru-RU"/>
        </w:rPr>
        <w:t xml:space="preserve">                                                                                                 (должность)</w:t>
      </w:r>
    </w:p>
    <w:p w14:paraId="1882AAFF" w14:textId="77777777" w:rsidR="008B682A" w:rsidRPr="00717146" w:rsidRDefault="008B682A" w:rsidP="008B682A">
      <w:pPr>
        <w:spacing w:after="0" w:line="240" w:lineRule="auto"/>
        <w:jc w:val="both"/>
        <w:rPr>
          <w:rFonts w:ascii="Times New Roman" w:eastAsiaTheme="minorEastAsia" w:hAnsi="Times New Roman" w:cs="Times New Roman"/>
          <w:sz w:val="27"/>
          <w:szCs w:val="27"/>
          <w:lang w:eastAsia="ru-RU"/>
        </w:rPr>
      </w:pPr>
    </w:p>
    <w:p w14:paraId="08F45D42" w14:textId="09572EB4" w:rsidR="00717146" w:rsidRPr="00717146" w:rsidRDefault="00717146" w:rsidP="00717146">
      <w:pPr>
        <w:pBdr>
          <w:top w:val="single" w:sz="4" w:space="0" w:color="auto"/>
        </w:pBdr>
        <w:suppressAutoHyphens/>
        <w:autoSpaceDE w:val="0"/>
        <w:autoSpaceDN w:val="0"/>
        <w:adjustRightInd w:val="0"/>
        <w:spacing w:after="0"/>
        <w:ind w:left="-567" w:right="-284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717146">
        <w:rPr>
          <w:rFonts w:ascii="Times New Roman" w:eastAsiaTheme="minorEastAsia" w:hAnsi="Times New Roman" w:cs="Times New Roman"/>
          <w:sz w:val="27"/>
          <w:szCs w:val="27"/>
          <w:lang w:eastAsia="ru-RU"/>
        </w:rPr>
        <w:t xml:space="preserve"> </w:t>
      </w:r>
      <w:r w:rsidRPr="00717146">
        <w:rPr>
          <w:rFonts w:ascii="Times New Roman" w:eastAsia="Calibri" w:hAnsi="Times New Roman" w:cs="Times New Roman"/>
          <w:sz w:val="27"/>
          <w:szCs w:val="27"/>
        </w:rPr>
        <w:t xml:space="preserve">          (Ф.И.О.)                                        (дата)                                 (подпись) </w:t>
      </w:r>
    </w:p>
    <w:p w14:paraId="67E6C450" w14:textId="77777777" w:rsidR="008B682A" w:rsidRPr="00717146" w:rsidRDefault="008B682A" w:rsidP="008B682A">
      <w:pPr>
        <w:spacing w:after="0" w:line="240" w:lineRule="auto"/>
        <w:jc w:val="both"/>
        <w:rPr>
          <w:rFonts w:ascii="Times New Roman" w:eastAsiaTheme="minorEastAsia" w:hAnsi="Times New Roman" w:cs="Times New Roman"/>
          <w:sz w:val="27"/>
          <w:szCs w:val="27"/>
          <w:lang w:eastAsia="ru-RU"/>
        </w:rPr>
      </w:pPr>
    </w:p>
    <w:p w14:paraId="022FFCD9" w14:textId="77777777" w:rsidR="00723B1B" w:rsidRPr="00717146" w:rsidRDefault="00723B1B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sectPr w:rsidR="00723B1B" w:rsidRPr="00717146" w:rsidSect="00A3119E">
      <w:headerReference w:type="default" r:id="rId11"/>
      <w:pgSz w:w="11906" w:h="16838"/>
      <w:pgMar w:top="851" w:right="851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515B36" w14:textId="77777777" w:rsidR="00C924A4" w:rsidRDefault="00C924A4" w:rsidP="006D7246">
      <w:pPr>
        <w:spacing w:after="0" w:line="240" w:lineRule="auto"/>
      </w:pPr>
      <w:r>
        <w:separator/>
      </w:r>
    </w:p>
  </w:endnote>
  <w:endnote w:type="continuationSeparator" w:id="0">
    <w:p w14:paraId="4DE2B66D" w14:textId="77777777" w:rsidR="00C924A4" w:rsidRDefault="00C924A4" w:rsidP="006D72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304A13" w14:textId="77777777" w:rsidR="00C924A4" w:rsidRDefault="00C924A4" w:rsidP="006D7246">
      <w:pPr>
        <w:spacing w:after="0" w:line="240" w:lineRule="auto"/>
      </w:pPr>
      <w:r>
        <w:separator/>
      </w:r>
    </w:p>
  </w:footnote>
  <w:footnote w:type="continuationSeparator" w:id="0">
    <w:p w14:paraId="147E7BA2" w14:textId="77777777" w:rsidR="00C924A4" w:rsidRDefault="00C924A4" w:rsidP="006D72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78975724"/>
      <w:docPartObj>
        <w:docPartGallery w:val="Page Numbers (Top of Page)"/>
        <w:docPartUnique/>
      </w:docPartObj>
    </w:sdtPr>
    <w:sdtEndPr/>
    <w:sdtContent>
      <w:p w14:paraId="30A91BD5" w14:textId="502132FA" w:rsidR="006D7246" w:rsidRDefault="006D7246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3B77E14" w14:textId="77777777" w:rsidR="006D7246" w:rsidRDefault="006D7246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3F8726B"/>
    <w:multiLevelType w:val="hybridMultilevel"/>
    <w:tmpl w:val="E3B678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2F3B64"/>
    <w:multiLevelType w:val="hybridMultilevel"/>
    <w:tmpl w:val="BC0CA9FE"/>
    <w:lvl w:ilvl="0" w:tplc="FD2661A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4F42466"/>
    <w:multiLevelType w:val="hybridMultilevel"/>
    <w:tmpl w:val="BD9C8AD0"/>
    <w:lvl w:ilvl="0" w:tplc="3CE0AB30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Bidi" w:hint="default"/>
        <w:sz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DA37F7"/>
    <w:multiLevelType w:val="hybridMultilevel"/>
    <w:tmpl w:val="67F23406"/>
    <w:lvl w:ilvl="0" w:tplc="4EDA6A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08752401"/>
    <w:multiLevelType w:val="hybridMultilevel"/>
    <w:tmpl w:val="34ECC6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794F77"/>
    <w:multiLevelType w:val="multilevel"/>
    <w:tmpl w:val="E99E0E82"/>
    <w:lvl w:ilvl="0">
      <w:start w:val="1"/>
      <w:numFmt w:val="decimal"/>
      <w:pStyle w:val="1"/>
      <w:lvlText w:val="%1."/>
      <w:lvlJc w:val="left"/>
      <w:pPr>
        <w:ind w:left="6314" w:hanging="360"/>
      </w:pPr>
      <w:rPr>
        <w:rFonts w:hint="default"/>
      </w:rPr>
    </w:lvl>
    <w:lvl w:ilvl="1">
      <w:start w:val="1"/>
      <w:numFmt w:val="decimal"/>
      <w:pStyle w:val="2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7" w15:restartNumberingAfterBreak="0">
    <w:nsid w:val="0D331F5E"/>
    <w:multiLevelType w:val="hybridMultilevel"/>
    <w:tmpl w:val="7BC483B4"/>
    <w:lvl w:ilvl="0" w:tplc="EDA8E6B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0DBD3134"/>
    <w:multiLevelType w:val="hybridMultilevel"/>
    <w:tmpl w:val="CEDA13CC"/>
    <w:lvl w:ilvl="0" w:tplc="7A7EC07C">
      <w:start w:val="1"/>
      <w:numFmt w:val="decimal"/>
      <w:lvlText w:val="%1."/>
      <w:lvlJc w:val="left"/>
      <w:pPr>
        <w:ind w:left="1185" w:hanging="69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9" w15:restartNumberingAfterBreak="0">
    <w:nsid w:val="0EFC0546"/>
    <w:multiLevelType w:val="hybridMultilevel"/>
    <w:tmpl w:val="1332D430"/>
    <w:lvl w:ilvl="0" w:tplc="3B766AC8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11DA7DD5"/>
    <w:multiLevelType w:val="hybridMultilevel"/>
    <w:tmpl w:val="C846B324"/>
    <w:lvl w:ilvl="0" w:tplc="E43426C8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E77763"/>
    <w:multiLevelType w:val="hybridMultilevel"/>
    <w:tmpl w:val="1772E7E4"/>
    <w:lvl w:ilvl="0" w:tplc="5F7A379E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1A921369"/>
    <w:multiLevelType w:val="hybridMultilevel"/>
    <w:tmpl w:val="5D5AD8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115842"/>
    <w:multiLevelType w:val="hybridMultilevel"/>
    <w:tmpl w:val="40380BB6"/>
    <w:lvl w:ilvl="0" w:tplc="677207D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2854520B"/>
    <w:multiLevelType w:val="hybridMultilevel"/>
    <w:tmpl w:val="83862DB0"/>
    <w:lvl w:ilvl="0" w:tplc="E480876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9AA6EF5"/>
    <w:multiLevelType w:val="hybridMultilevel"/>
    <w:tmpl w:val="45A05C66"/>
    <w:lvl w:ilvl="0" w:tplc="1EA85A50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9FC33BD"/>
    <w:multiLevelType w:val="hybridMultilevel"/>
    <w:tmpl w:val="BF42ECC6"/>
    <w:lvl w:ilvl="0" w:tplc="EE109E20">
      <w:start w:val="3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C141373"/>
    <w:multiLevelType w:val="hybridMultilevel"/>
    <w:tmpl w:val="238AAAEC"/>
    <w:lvl w:ilvl="0" w:tplc="9DCE8302">
      <w:start w:val="1"/>
      <w:numFmt w:val="decimal"/>
      <w:lvlText w:val="%1."/>
      <w:lvlJc w:val="left"/>
      <w:pPr>
        <w:ind w:left="2085" w:hanging="1092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40FB11B3"/>
    <w:multiLevelType w:val="multilevel"/>
    <w:tmpl w:val="168698C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42851EA7"/>
    <w:multiLevelType w:val="hybridMultilevel"/>
    <w:tmpl w:val="59963B36"/>
    <w:lvl w:ilvl="0" w:tplc="BB88E93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3BD7C6B"/>
    <w:multiLevelType w:val="hybridMultilevel"/>
    <w:tmpl w:val="4372BF18"/>
    <w:lvl w:ilvl="0" w:tplc="2168E352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D074A37"/>
    <w:multiLevelType w:val="multilevel"/>
    <w:tmpl w:val="8C1A3E72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  <w:rPr>
        <w:rFonts w:hint="default"/>
      </w:rPr>
    </w:lvl>
  </w:abstractNum>
  <w:abstractNum w:abstractNumId="22" w15:restartNumberingAfterBreak="0">
    <w:nsid w:val="4D253CFB"/>
    <w:multiLevelType w:val="hybridMultilevel"/>
    <w:tmpl w:val="1B061F86"/>
    <w:lvl w:ilvl="0" w:tplc="ABEAD2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0BB517F"/>
    <w:multiLevelType w:val="hybridMultilevel"/>
    <w:tmpl w:val="DA00CDC0"/>
    <w:lvl w:ilvl="0" w:tplc="BBC051E4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  <w:i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57B0530F"/>
    <w:multiLevelType w:val="hybridMultilevel"/>
    <w:tmpl w:val="A34872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322A80"/>
    <w:multiLevelType w:val="hybridMultilevel"/>
    <w:tmpl w:val="D01684B2"/>
    <w:lvl w:ilvl="0" w:tplc="4F061F52">
      <w:start w:val="1"/>
      <w:numFmt w:val="decimal"/>
      <w:lvlText w:val="%1."/>
      <w:lvlJc w:val="left"/>
      <w:pPr>
        <w:ind w:left="11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1" w:hanging="360"/>
      </w:pPr>
    </w:lvl>
    <w:lvl w:ilvl="2" w:tplc="0419001B" w:tentative="1">
      <w:start w:val="1"/>
      <w:numFmt w:val="lowerRoman"/>
      <w:lvlText w:val="%3."/>
      <w:lvlJc w:val="right"/>
      <w:pPr>
        <w:ind w:left="2551" w:hanging="180"/>
      </w:pPr>
    </w:lvl>
    <w:lvl w:ilvl="3" w:tplc="0419000F" w:tentative="1">
      <w:start w:val="1"/>
      <w:numFmt w:val="decimal"/>
      <w:lvlText w:val="%4."/>
      <w:lvlJc w:val="left"/>
      <w:pPr>
        <w:ind w:left="3271" w:hanging="360"/>
      </w:pPr>
    </w:lvl>
    <w:lvl w:ilvl="4" w:tplc="04190019" w:tentative="1">
      <w:start w:val="1"/>
      <w:numFmt w:val="lowerLetter"/>
      <w:lvlText w:val="%5."/>
      <w:lvlJc w:val="left"/>
      <w:pPr>
        <w:ind w:left="3991" w:hanging="360"/>
      </w:pPr>
    </w:lvl>
    <w:lvl w:ilvl="5" w:tplc="0419001B" w:tentative="1">
      <w:start w:val="1"/>
      <w:numFmt w:val="lowerRoman"/>
      <w:lvlText w:val="%6."/>
      <w:lvlJc w:val="right"/>
      <w:pPr>
        <w:ind w:left="4711" w:hanging="180"/>
      </w:pPr>
    </w:lvl>
    <w:lvl w:ilvl="6" w:tplc="0419000F" w:tentative="1">
      <w:start w:val="1"/>
      <w:numFmt w:val="decimal"/>
      <w:lvlText w:val="%7."/>
      <w:lvlJc w:val="left"/>
      <w:pPr>
        <w:ind w:left="5431" w:hanging="360"/>
      </w:pPr>
    </w:lvl>
    <w:lvl w:ilvl="7" w:tplc="04190019" w:tentative="1">
      <w:start w:val="1"/>
      <w:numFmt w:val="lowerLetter"/>
      <w:lvlText w:val="%8."/>
      <w:lvlJc w:val="left"/>
      <w:pPr>
        <w:ind w:left="6151" w:hanging="360"/>
      </w:pPr>
    </w:lvl>
    <w:lvl w:ilvl="8" w:tplc="0419001B" w:tentative="1">
      <w:start w:val="1"/>
      <w:numFmt w:val="lowerRoman"/>
      <w:lvlText w:val="%9."/>
      <w:lvlJc w:val="right"/>
      <w:pPr>
        <w:ind w:left="6871" w:hanging="180"/>
      </w:pPr>
    </w:lvl>
  </w:abstractNum>
  <w:abstractNum w:abstractNumId="26" w15:restartNumberingAfterBreak="0">
    <w:nsid w:val="5C5F6FCA"/>
    <w:multiLevelType w:val="hybridMultilevel"/>
    <w:tmpl w:val="789A0EB6"/>
    <w:lvl w:ilvl="0" w:tplc="A08CC0D0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61C50715"/>
    <w:multiLevelType w:val="hybridMultilevel"/>
    <w:tmpl w:val="865C1C5C"/>
    <w:lvl w:ilvl="0" w:tplc="D9D2C8F2">
      <w:start w:val="5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62C02B52"/>
    <w:multiLevelType w:val="hybridMultilevel"/>
    <w:tmpl w:val="31760526"/>
    <w:lvl w:ilvl="0" w:tplc="8F8A4C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3521947"/>
    <w:multiLevelType w:val="hybridMultilevel"/>
    <w:tmpl w:val="F34E986E"/>
    <w:lvl w:ilvl="0" w:tplc="734A3B44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65A713D3"/>
    <w:multiLevelType w:val="hybridMultilevel"/>
    <w:tmpl w:val="A0264E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CA3A5F"/>
    <w:multiLevelType w:val="hybridMultilevel"/>
    <w:tmpl w:val="EFE493B6"/>
    <w:lvl w:ilvl="0" w:tplc="7A86DA1C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69CB6860"/>
    <w:multiLevelType w:val="hybridMultilevel"/>
    <w:tmpl w:val="682E402C"/>
    <w:lvl w:ilvl="0" w:tplc="AE8A7C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708A3355"/>
    <w:multiLevelType w:val="hybridMultilevel"/>
    <w:tmpl w:val="B24EEC26"/>
    <w:lvl w:ilvl="0" w:tplc="4C165156">
      <w:start w:val="1"/>
      <w:numFmt w:val="decimal"/>
      <w:lvlText w:val="%1."/>
      <w:lvlJc w:val="left"/>
      <w:pPr>
        <w:ind w:left="11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1" w:hanging="360"/>
      </w:pPr>
    </w:lvl>
    <w:lvl w:ilvl="2" w:tplc="0419001B" w:tentative="1">
      <w:start w:val="1"/>
      <w:numFmt w:val="lowerRoman"/>
      <w:lvlText w:val="%3."/>
      <w:lvlJc w:val="right"/>
      <w:pPr>
        <w:ind w:left="2551" w:hanging="180"/>
      </w:pPr>
    </w:lvl>
    <w:lvl w:ilvl="3" w:tplc="0419000F" w:tentative="1">
      <w:start w:val="1"/>
      <w:numFmt w:val="decimal"/>
      <w:lvlText w:val="%4."/>
      <w:lvlJc w:val="left"/>
      <w:pPr>
        <w:ind w:left="3271" w:hanging="360"/>
      </w:pPr>
    </w:lvl>
    <w:lvl w:ilvl="4" w:tplc="04190019" w:tentative="1">
      <w:start w:val="1"/>
      <w:numFmt w:val="lowerLetter"/>
      <w:lvlText w:val="%5."/>
      <w:lvlJc w:val="left"/>
      <w:pPr>
        <w:ind w:left="3991" w:hanging="360"/>
      </w:pPr>
    </w:lvl>
    <w:lvl w:ilvl="5" w:tplc="0419001B" w:tentative="1">
      <w:start w:val="1"/>
      <w:numFmt w:val="lowerRoman"/>
      <w:lvlText w:val="%6."/>
      <w:lvlJc w:val="right"/>
      <w:pPr>
        <w:ind w:left="4711" w:hanging="180"/>
      </w:pPr>
    </w:lvl>
    <w:lvl w:ilvl="6" w:tplc="0419000F" w:tentative="1">
      <w:start w:val="1"/>
      <w:numFmt w:val="decimal"/>
      <w:lvlText w:val="%7."/>
      <w:lvlJc w:val="left"/>
      <w:pPr>
        <w:ind w:left="5431" w:hanging="360"/>
      </w:pPr>
    </w:lvl>
    <w:lvl w:ilvl="7" w:tplc="04190019" w:tentative="1">
      <w:start w:val="1"/>
      <w:numFmt w:val="lowerLetter"/>
      <w:lvlText w:val="%8."/>
      <w:lvlJc w:val="left"/>
      <w:pPr>
        <w:ind w:left="6151" w:hanging="360"/>
      </w:pPr>
    </w:lvl>
    <w:lvl w:ilvl="8" w:tplc="0419001B" w:tentative="1">
      <w:start w:val="1"/>
      <w:numFmt w:val="lowerRoman"/>
      <w:lvlText w:val="%9."/>
      <w:lvlJc w:val="right"/>
      <w:pPr>
        <w:ind w:left="6871" w:hanging="180"/>
      </w:pPr>
    </w:lvl>
  </w:abstractNum>
  <w:abstractNum w:abstractNumId="34" w15:restartNumberingAfterBreak="0">
    <w:nsid w:val="756915E8"/>
    <w:multiLevelType w:val="hybridMultilevel"/>
    <w:tmpl w:val="1854C102"/>
    <w:lvl w:ilvl="0" w:tplc="3C9447C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75883B14"/>
    <w:multiLevelType w:val="hybridMultilevel"/>
    <w:tmpl w:val="A2984CD8"/>
    <w:lvl w:ilvl="0" w:tplc="EDA8E6B8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6"/>
  </w:num>
  <w:num w:numId="2">
    <w:abstractNumId w:val="22"/>
  </w:num>
  <w:num w:numId="3">
    <w:abstractNumId w:val="30"/>
  </w:num>
  <w:num w:numId="4">
    <w:abstractNumId w:val="17"/>
  </w:num>
  <w:num w:numId="5">
    <w:abstractNumId w:val="15"/>
  </w:num>
  <w:num w:numId="6">
    <w:abstractNumId w:val="27"/>
  </w:num>
  <w:num w:numId="7">
    <w:abstractNumId w:val="20"/>
  </w:num>
  <w:num w:numId="8">
    <w:abstractNumId w:val="14"/>
  </w:num>
  <w:num w:numId="9">
    <w:abstractNumId w:val="25"/>
  </w:num>
  <w:num w:numId="10">
    <w:abstractNumId w:val="33"/>
  </w:num>
  <w:num w:numId="11">
    <w:abstractNumId w:val="12"/>
  </w:num>
  <w:num w:numId="12">
    <w:abstractNumId w:val="19"/>
  </w:num>
  <w:num w:numId="13">
    <w:abstractNumId w:val="2"/>
  </w:num>
  <w:num w:numId="14">
    <w:abstractNumId w:val="9"/>
  </w:num>
  <w:num w:numId="15">
    <w:abstractNumId w:val="34"/>
  </w:num>
  <w:num w:numId="16">
    <w:abstractNumId w:val="28"/>
  </w:num>
  <w:num w:numId="17">
    <w:abstractNumId w:val="24"/>
  </w:num>
  <w:num w:numId="18">
    <w:abstractNumId w:val="3"/>
  </w:num>
  <w:num w:numId="19">
    <w:abstractNumId w:val="10"/>
  </w:num>
  <w:num w:numId="20">
    <w:abstractNumId w:val="21"/>
  </w:num>
  <w:num w:numId="21">
    <w:abstractNumId w:val="31"/>
  </w:num>
  <w:num w:numId="22">
    <w:abstractNumId w:val="1"/>
  </w:num>
  <w:num w:numId="23">
    <w:abstractNumId w:val="4"/>
  </w:num>
  <w:num w:numId="24">
    <w:abstractNumId w:val="5"/>
  </w:num>
  <w:num w:numId="25">
    <w:abstractNumId w:val="13"/>
  </w:num>
  <w:num w:numId="26">
    <w:abstractNumId w:val="0"/>
  </w:num>
  <w:num w:numId="27">
    <w:abstractNumId w:val="11"/>
  </w:num>
  <w:num w:numId="28">
    <w:abstractNumId w:val="18"/>
  </w:num>
  <w:num w:numId="29">
    <w:abstractNumId w:val="35"/>
  </w:num>
  <w:num w:numId="30">
    <w:abstractNumId w:val="7"/>
  </w:num>
  <w:num w:numId="31">
    <w:abstractNumId w:val="23"/>
  </w:num>
  <w:num w:numId="32">
    <w:abstractNumId w:val="29"/>
  </w:num>
  <w:num w:numId="33">
    <w:abstractNumId w:val="32"/>
  </w:num>
  <w:num w:numId="34">
    <w:abstractNumId w:val="16"/>
  </w:num>
  <w:num w:numId="35">
    <w:abstractNumId w:val="26"/>
  </w:num>
  <w:num w:numId="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741"/>
    <w:rsid w:val="00000274"/>
    <w:rsid w:val="000011FC"/>
    <w:rsid w:val="00002EA1"/>
    <w:rsid w:val="00003172"/>
    <w:rsid w:val="00010CE9"/>
    <w:rsid w:val="00010CFA"/>
    <w:rsid w:val="00010E72"/>
    <w:rsid w:val="000122A3"/>
    <w:rsid w:val="000124D4"/>
    <w:rsid w:val="00012C69"/>
    <w:rsid w:val="000131B8"/>
    <w:rsid w:val="00013613"/>
    <w:rsid w:val="00014600"/>
    <w:rsid w:val="00014F8D"/>
    <w:rsid w:val="00015390"/>
    <w:rsid w:val="000154A0"/>
    <w:rsid w:val="0001575E"/>
    <w:rsid w:val="0002138B"/>
    <w:rsid w:val="000226D5"/>
    <w:rsid w:val="00022813"/>
    <w:rsid w:val="00024335"/>
    <w:rsid w:val="00024429"/>
    <w:rsid w:val="00027239"/>
    <w:rsid w:val="00030264"/>
    <w:rsid w:val="0003074F"/>
    <w:rsid w:val="00030DBA"/>
    <w:rsid w:val="000335EB"/>
    <w:rsid w:val="00033647"/>
    <w:rsid w:val="000344C2"/>
    <w:rsid w:val="000349CD"/>
    <w:rsid w:val="00034D55"/>
    <w:rsid w:val="00034EE6"/>
    <w:rsid w:val="00035D65"/>
    <w:rsid w:val="0003711F"/>
    <w:rsid w:val="00041544"/>
    <w:rsid w:val="00041F92"/>
    <w:rsid w:val="000426AF"/>
    <w:rsid w:val="00043178"/>
    <w:rsid w:val="0004332B"/>
    <w:rsid w:val="000447E6"/>
    <w:rsid w:val="00044C93"/>
    <w:rsid w:val="000451C2"/>
    <w:rsid w:val="000466DA"/>
    <w:rsid w:val="00047704"/>
    <w:rsid w:val="0004796B"/>
    <w:rsid w:val="00047F67"/>
    <w:rsid w:val="000502B6"/>
    <w:rsid w:val="00050548"/>
    <w:rsid w:val="0005167B"/>
    <w:rsid w:val="00052898"/>
    <w:rsid w:val="00052BC1"/>
    <w:rsid w:val="00053CAA"/>
    <w:rsid w:val="00053CBA"/>
    <w:rsid w:val="0005548D"/>
    <w:rsid w:val="000572F4"/>
    <w:rsid w:val="000619BD"/>
    <w:rsid w:val="00061F75"/>
    <w:rsid w:val="00062E11"/>
    <w:rsid w:val="0006626A"/>
    <w:rsid w:val="00066D15"/>
    <w:rsid w:val="00070C9B"/>
    <w:rsid w:val="00070CD9"/>
    <w:rsid w:val="0007179C"/>
    <w:rsid w:val="00071AB5"/>
    <w:rsid w:val="00071DC8"/>
    <w:rsid w:val="000726D8"/>
    <w:rsid w:val="0007503D"/>
    <w:rsid w:val="00076A6F"/>
    <w:rsid w:val="00076F4B"/>
    <w:rsid w:val="000777DF"/>
    <w:rsid w:val="00077D3E"/>
    <w:rsid w:val="000801F5"/>
    <w:rsid w:val="00080E2F"/>
    <w:rsid w:val="0008108F"/>
    <w:rsid w:val="000813F7"/>
    <w:rsid w:val="00081E8D"/>
    <w:rsid w:val="000825B1"/>
    <w:rsid w:val="000834B6"/>
    <w:rsid w:val="000834C5"/>
    <w:rsid w:val="00083E0C"/>
    <w:rsid w:val="000849F9"/>
    <w:rsid w:val="0008592B"/>
    <w:rsid w:val="00086608"/>
    <w:rsid w:val="00087D2F"/>
    <w:rsid w:val="00087E64"/>
    <w:rsid w:val="0009021B"/>
    <w:rsid w:val="000906C3"/>
    <w:rsid w:val="00094C4D"/>
    <w:rsid w:val="00095577"/>
    <w:rsid w:val="000969BA"/>
    <w:rsid w:val="00097EF4"/>
    <w:rsid w:val="000A003F"/>
    <w:rsid w:val="000A0808"/>
    <w:rsid w:val="000A0B7C"/>
    <w:rsid w:val="000A1255"/>
    <w:rsid w:val="000A22F1"/>
    <w:rsid w:val="000A3AE6"/>
    <w:rsid w:val="000A58EC"/>
    <w:rsid w:val="000A5E07"/>
    <w:rsid w:val="000A6259"/>
    <w:rsid w:val="000A6610"/>
    <w:rsid w:val="000A6AC7"/>
    <w:rsid w:val="000A7A69"/>
    <w:rsid w:val="000B070A"/>
    <w:rsid w:val="000B3BC3"/>
    <w:rsid w:val="000B48D9"/>
    <w:rsid w:val="000B54A9"/>
    <w:rsid w:val="000B54F9"/>
    <w:rsid w:val="000B623F"/>
    <w:rsid w:val="000B6CE8"/>
    <w:rsid w:val="000B70BA"/>
    <w:rsid w:val="000C1FBC"/>
    <w:rsid w:val="000C2A7B"/>
    <w:rsid w:val="000C2CA0"/>
    <w:rsid w:val="000C590F"/>
    <w:rsid w:val="000C7846"/>
    <w:rsid w:val="000D1F27"/>
    <w:rsid w:val="000D2CCE"/>
    <w:rsid w:val="000D2DA5"/>
    <w:rsid w:val="000D3991"/>
    <w:rsid w:val="000D4803"/>
    <w:rsid w:val="000D5250"/>
    <w:rsid w:val="000D57F1"/>
    <w:rsid w:val="000D5B87"/>
    <w:rsid w:val="000D60FB"/>
    <w:rsid w:val="000D6C7D"/>
    <w:rsid w:val="000D764A"/>
    <w:rsid w:val="000E2E83"/>
    <w:rsid w:val="000E387D"/>
    <w:rsid w:val="000E41B9"/>
    <w:rsid w:val="000E4615"/>
    <w:rsid w:val="000E5CA8"/>
    <w:rsid w:val="000E5D23"/>
    <w:rsid w:val="000E649A"/>
    <w:rsid w:val="000E7260"/>
    <w:rsid w:val="000F041B"/>
    <w:rsid w:val="000F0DE1"/>
    <w:rsid w:val="000F1A4A"/>
    <w:rsid w:val="000F5B4B"/>
    <w:rsid w:val="000F7BC7"/>
    <w:rsid w:val="00100CC1"/>
    <w:rsid w:val="0010109C"/>
    <w:rsid w:val="00101A6B"/>
    <w:rsid w:val="00103554"/>
    <w:rsid w:val="001035B8"/>
    <w:rsid w:val="00103C8D"/>
    <w:rsid w:val="0010476F"/>
    <w:rsid w:val="00104D8A"/>
    <w:rsid w:val="00105467"/>
    <w:rsid w:val="00106BC7"/>
    <w:rsid w:val="0010753D"/>
    <w:rsid w:val="00107A6E"/>
    <w:rsid w:val="001105F9"/>
    <w:rsid w:val="001107BD"/>
    <w:rsid w:val="00111A9B"/>
    <w:rsid w:val="00112330"/>
    <w:rsid w:val="001127C4"/>
    <w:rsid w:val="00113543"/>
    <w:rsid w:val="00117911"/>
    <w:rsid w:val="001220A8"/>
    <w:rsid w:val="00122574"/>
    <w:rsid w:val="00122D6F"/>
    <w:rsid w:val="00124A51"/>
    <w:rsid w:val="00124CFC"/>
    <w:rsid w:val="00124D8C"/>
    <w:rsid w:val="001252BE"/>
    <w:rsid w:val="0012544B"/>
    <w:rsid w:val="0012760B"/>
    <w:rsid w:val="0013077B"/>
    <w:rsid w:val="00130ADF"/>
    <w:rsid w:val="001313B0"/>
    <w:rsid w:val="001314FC"/>
    <w:rsid w:val="00131671"/>
    <w:rsid w:val="00131941"/>
    <w:rsid w:val="00131CE5"/>
    <w:rsid w:val="00131E9B"/>
    <w:rsid w:val="001334D9"/>
    <w:rsid w:val="00134029"/>
    <w:rsid w:val="00136ECA"/>
    <w:rsid w:val="00140B37"/>
    <w:rsid w:val="00142435"/>
    <w:rsid w:val="001429EE"/>
    <w:rsid w:val="00143053"/>
    <w:rsid w:val="00143524"/>
    <w:rsid w:val="00143FD3"/>
    <w:rsid w:val="0014431F"/>
    <w:rsid w:val="00146335"/>
    <w:rsid w:val="001466CE"/>
    <w:rsid w:val="0014737D"/>
    <w:rsid w:val="00152252"/>
    <w:rsid w:val="001527F1"/>
    <w:rsid w:val="00152866"/>
    <w:rsid w:val="00152E63"/>
    <w:rsid w:val="00153F98"/>
    <w:rsid w:val="00157AF3"/>
    <w:rsid w:val="00160464"/>
    <w:rsid w:val="00160568"/>
    <w:rsid w:val="001627E9"/>
    <w:rsid w:val="00164A7E"/>
    <w:rsid w:val="00165712"/>
    <w:rsid w:val="00165D0E"/>
    <w:rsid w:val="00166078"/>
    <w:rsid w:val="001666A2"/>
    <w:rsid w:val="00167C6A"/>
    <w:rsid w:val="00167D53"/>
    <w:rsid w:val="00167FD4"/>
    <w:rsid w:val="001731B2"/>
    <w:rsid w:val="0017348D"/>
    <w:rsid w:val="00173494"/>
    <w:rsid w:val="001749F3"/>
    <w:rsid w:val="00175470"/>
    <w:rsid w:val="00177958"/>
    <w:rsid w:val="00177DA7"/>
    <w:rsid w:val="0018038C"/>
    <w:rsid w:val="00180F3D"/>
    <w:rsid w:val="00184D20"/>
    <w:rsid w:val="00184EE4"/>
    <w:rsid w:val="00185028"/>
    <w:rsid w:val="00185E0E"/>
    <w:rsid w:val="00186311"/>
    <w:rsid w:val="001864E0"/>
    <w:rsid w:val="00187EB8"/>
    <w:rsid w:val="00191A1F"/>
    <w:rsid w:val="00194023"/>
    <w:rsid w:val="001942F4"/>
    <w:rsid w:val="00194A04"/>
    <w:rsid w:val="001953B8"/>
    <w:rsid w:val="00195941"/>
    <w:rsid w:val="001974E4"/>
    <w:rsid w:val="001A0CF5"/>
    <w:rsid w:val="001A1C69"/>
    <w:rsid w:val="001A20EC"/>
    <w:rsid w:val="001A271B"/>
    <w:rsid w:val="001A2A87"/>
    <w:rsid w:val="001A4AC5"/>
    <w:rsid w:val="001A676F"/>
    <w:rsid w:val="001B11A8"/>
    <w:rsid w:val="001B295C"/>
    <w:rsid w:val="001B5482"/>
    <w:rsid w:val="001B79DB"/>
    <w:rsid w:val="001B7BAC"/>
    <w:rsid w:val="001B7E96"/>
    <w:rsid w:val="001C1357"/>
    <w:rsid w:val="001C3A8C"/>
    <w:rsid w:val="001C4157"/>
    <w:rsid w:val="001C4A7E"/>
    <w:rsid w:val="001C4F04"/>
    <w:rsid w:val="001C5AEA"/>
    <w:rsid w:val="001C70B7"/>
    <w:rsid w:val="001C7473"/>
    <w:rsid w:val="001D014F"/>
    <w:rsid w:val="001D023A"/>
    <w:rsid w:val="001D0CDA"/>
    <w:rsid w:val="001D14C2"/>
    <w:rsid w:val="001D3DBA"/>
    <w:rsid w:val="001D431D"/>
    <w:rsid w:val="001D5D3D"/>
    <w:rsid w:val="001D6754"/>
    <w:rsid w:val="001D6A39"/>
    <w:rsid w:val="001D6E11"/>
    <w:rsid w:val="001D7420"/>
    <w:rsid w:val="001D7CCD"/>
    <w:rsid w:val="001E130C"/>
    <w:rsid w:val="001E17D2"/>
    <w:rsid w:val="001E279D"/>
    <w:rsid w:val="001E288C"/>
    <w:rsid w:val="001E41B9"/>
    <w:rsid w:val="001E5F3E"/>
    <w:rsid w:val="001E6177"/>
    <w:rsid w:val="001E7863"/>
    <w:rsid w:val="001E7E09"/>
    <w:rsid w:val="001F0DCA"/>
    <w:rsid w:val="001F3483"/>
    <w:rsid w:val="001F4126"/>
    <w:rsid w:val="001F4BE4"/>
    <w:rsid w:val="001F661B"/>
    <w:rsid w:val="001F74E4"/>
    <w:rsid w:val="001F7802"/>
    <w:rsid w:val="00200215"/>
    <w:rsid w:val="0020136C"/>
    <w:rsid w:val="00201390"/>
    <w:rsid w:val="002015E6"/>
    <w:rsid w:val="00202B4B"/>
    <w:rsid w:val="00203203"/>
    <w:rsid w:val="002049E1"/>
    <w:rsid w:val="00205586"/>
    <w:rsid w:val="00205EAC"/>
    <w:rsid w:val="00206CA9"/>
    <w:rsid w:val="002072DA"/>
    <w:rsid w:val="00207393"/>
    <w:rsid w:val="002077A8"/>
    <w:rsid w:val="0020796E"/>
    <w:rsid w:val="00207FE1"/>
    <w:rsid w:val="00211DE6"/>
    <w:rsid w:val="002122DE"/>
    <w:rsid w:val="00213734"/>
    <w:rsid w:val="00213D15"/>
    <w:rsid w:val="002141D2"/>
    <w:rsid w:val="00214A53"/>
    <w:rsid w:val="00215545"/>
    <w:rsid w:val="00216A57"/>
    <w:rsid w:val="002203CD"/>
    <w:rsid w:val="00220AE8"/>
    <w:rsid w:val="0022159D"/>
    <w:rsid w:val="0022175E"/>
    <w:rsid w:val="00222696"/>
    <w:rsid w:val="002228BC"/>
    <w:rsid w:val="0022355B"/>
    <w:rsid w:val="002243DD"/>
    <w:rsid w:val="00225FEA"/>
    <w:rsid w:val="00227DED"/>
    <w:rsid w:val="002314AD"/>
    <w:rsid w:val="00231C48"/>
    <w:rsid w:val="00231ED6"/>
    <w:rsid w:val="002327AB"/>
    <w:rsid w:val="00233A88"/>
    <w:rsid w:val="00233AEF"/>
    <w:rsid w:val="00233F95"/>
    <w:rsid w:val="0023543F"/>
    <w:rsid w:val="00236029"/>
    <w:rsid w:val="0023697B"/>
    <w:rsid w:val="00236E4B"/>
    <w:rsid w:val="002424D7"/>
    <w:rsid w:val="00243CB6"/>
    <w:rsid w:val="002449E3"/>
    <w:rsid w:val="00245B65"/>
    <w:rsid w:val="002462C9"/>
    <w:rsid w:val="0024649D"/>
    <w:rsid w:val="00247147"/>
    <w:rsid w:val="00250158"/>
    <w:rsid w:val="00250426"/>
    <w:rsid w:val="0025449B"/>
    <w:rsid w:val="002545FE"/>
    <w:rsid w:val="00255E02"/>
    <w:rsid w:val="0025772D"/>
    <w:rsid w:val="0025792B"/>
    <w:rsid w:val="0026042C"/>
    <w:rsid w:val="002611FA"/>
    <w:rsid w:val="00261A2C"/>
    <w:rsid w:val="002632BF"/>
    <w:rsid w:val="00264B8F"/>
    <w:rsid w:val="00265D87"/>
    <w:rsid w:val="0026673C"/>
    <w:rsid w:val="00266BC8"/>
    <w:rsid w:val="0026755E"/>
    <w:rsid w:val="00267DCC"/>
    <w:rsid w:val="00271918"/>
    <w:rsid w:val="00271A08"/>
    <w:rsid w:val="00273290"/>
    <w:rsid w:val="00274683"/>
    <w:rsid w:val="00274D49"/>
    <w:rsid w:val="002756CF"/>
    <w:rsid w:val="00275785"/>
    <w:rsid w:val="002760AE"/>
    <w:rsid w:val="00277006"/>
    <w:rsid w:val="00277654"/>
    <w:rsid w:val="002776B3"/>
    <w:rsid w:val="002801FA"/>
    <w:rsid w:val="0028053B"/>
    <w:rsid w:val="0028142D"/>
    <w:rsid w:val="00281A4F"/>
    <w:rsid w:val="002828B2"/>
    <w:rsid w:val="0028350D"/>
    <w:rsid w:val="002846D2"/>
    <w:rsid w:val="00284931"/>
    <w:rsid w:val="00286101"/>
    <w:rsid w:val="00286AB1"/>
    <w:rsid w:val="0028788C"/>
    <w:rsid w:val="0029089F"/>
    <w:rsid w:val="00292871"/>
    <w:rsid w:val="00292D27"/>
    <w:rsid w:val="002933E7"/>
    <w:rsid w:val="0029467D"/>
    <w:rsid w:val="00296BD8"/>
    <w:rsid w:val="00297425"/>
    <w:rsid w:val="002A0D6F"/>
    <w:rsid w:val="002A288D"/>
    <w:rsid w:val="002A3B6C"/>
    <w:rsid w:val="002A4F46"/>
    <w:rsid w:val="002A5262"/>
    <w:rsid w:val="002B09F5"/>
    <w:rsid w:val="002B3287"/>
    <w:rsid w:val="002B4954"/>
    <w:rsid w:val="002B6A68"/>
    <w:rsid w:val="002B6EBF"/>
    <w:rsid w:val="002C08EB"/>
    <w:rsid w:val="002C0F50"/>
    <w:rsid w:val="002C231B"/>
    <w:rsid w:val="002C344D"/>
    <w:rsid w:val="002C3537"/>
    <w:rsid w:val="002C4499"/>
    <w:rsid w:val="002C4563"/>
    <w:rsid w:val="002C461F"/>
    <w:rsid w:val="002C75E8"/>
    <w:rsid w:val="002D0195"/>
    <w:rsid w:val="002D31CC"/>
    <w:rsid w:val="002D429D"/>
    <w:rsid w:val="002D5ACD"/>
    <w:rsid w:val="002D5E64"/>
    <w:rsid w:val="002D72EB"/>
    <w:rsid w:val="002D7F6E"/>
    <w:rsid w:val="002E0331"/>
    <w:rsid w:val="002E037D"/>
    <w:rsid w:val="002E2060"/>
    <w:rsid w:val="002E226F"/>
    <w:rsid w:val="002E75BA"/>
    <w:rsid w:val="002F0EBF"/>
    <w:rsid w:val="002F390C"/>
    <w:rsid w:val="002F4959"/>
    <w:rsid w:val="002F4EF1"/>
    <w:rsid w:val="002F67DF"/>
    <w:rsid w:val="002F6892"/>
    <w:rsid w:val="002F6AFB"/>
    <w:rsid w:val="003003A3"/>
    <w:rsid w:val="00300ED1"/>
    <w:rsid w:val="0030132B"/>
    <w:rsid w:val="00303E1E"/>
    <w:rsid w:val="00304A74"/>
    <w:rsid w:val="0030510D"/>
    <w:rsid w:val="00305BFA"/>
    <w:rsid w:val="003071F3"/>
    <w:rsid w:val="003075EA"/>
    <w:rsid w:val="00312318"/>
    <w:rsid w:val="003124B6"/>
    <w:rsid w:val="00313CBB"/>
    <w:rsid w:val="00314589"/>
    <w:rsid w:val="00314C6A"/>
    <w:rsid w:val="003151D0"/>
    <w:rsid w:val="00316300"/>
    <w:rsid w:val="003169CC"/>
    <w:rsid w:val="00316F5A"/>
    <w:rsid w:val="003173D2"/>
    <w:rsid w:val="00317403"/>
    <w:rsid w:val="00317C57"/>
    <w:rsid w:val="00317F0F"/>
    <w:rsid w:val="00320475"/>
    <w:rsid w:val="0032075C"/>
    <w:rsid w:val="003210E8"/>
    <w:rsid w:val="003213F2"/>
    <w:rsid w:val="0032163E"/>
    <w:rsid w:val="0032281A"/>
    <w:rsid w:val="003250A4"/>
    <w:rsid w:val="00325365"/>
    <w:rsid w:val="00325846"/>
    <w:rsid w:val="00327241"/>
    <w:rsid w:val="0033058C"/>
    <w:rsid w:val="003305C8"/>
    <w:rsid w:val="00331209"/>
    <w:rsid w:val="00333BD3"/>
    <w:rsid w:val="00334300"/>
    <w:rsid w:val="00335C88"/>
    <w:rsid w:val="00335FE9"/>
    <w:rsid w:val="003368D3"/>
    <w:rsid w:val="00340703"/>
    <w:rsid w:val="00341AE8"/>
    <w:rsid w:val="003423F9"/>
    <w:rsid w:val="003426C4"/>
    <w:rsid w:val="00342D67"/>
    <w:rsid w:val="0034366B"/>
    <w:rsid w:val="00345461"/>
    <w:rsid w:val="0034638F"/>
    <w:rsid w:val="00346B15"/>
    <w:rsid w:val="00346CDE"/>
    <w:rsid w:val="00347D01"/>
    <w:rsid w:val="0035014D"/>
    <w:rsid w:val="0035165F"/>
    <w:rsid w:val="003529C6"/>
    <w:rsid w:val="003534BC"/>
    <w:rsid w:val="0035666A"/>
    <w:rsid w:val="003572A2"/>
    <w:rsid w:val="003572FE"/>
    <w:rsid w:val="003604F8"/>
    <w:rsid w:val="0036107C"/>
    <w:rsid w:val="003616F4"/>
    <w:rsid w:val="003628FC"/>
    <w:rsid w:val="0036294B"/>
    <w:rsid w:val="003629F4"/>
    <w:rsid w:val="00363990"/>
    <w:rsid w:val="00363B7C"/>
    <w:rsid w:val="00365FB3"/>
    <w:rsid w:val="00370AEF"/>
    <w:rsid w:val="00370D7C"/>
    <w:rsid w:val="00370FA2"/>
    <w:rsid w:val="0037173C"/>
    <w:rsid w:val="00372185"/>
    <w:rsid w:val="00372D61"/>
    <w:rsid w:val="0037305A"/>
    <w:rsid w:val="0037500C"/>
    <w:rsid w:val="003752F1"/>
    <w:rsid w:val="0037631D"/>
    <w:rsid w:val="00376DC4"/>
    <w:rsid w:val="00377247"/>
    <w:rsid w:val="00380B07"/>
    <w:rsid w:val="003815F6"/>
    <w:rsid w:val="003816FF"/>
    <w:rsid w:val="003841CF"/>
    <w:rsid w:val="0038454C"/>
    <w:rsid w:val="00384A0A"/>
    <w:rsid w:val="00386D1A"/>
    <w:rsid w:val="00386EEB"/>
    <w:rsid w:val="00387722"/>
    <w:rsid w:val="003902B5"/>
    <w:rsid w:val="0039053F"/>
    <w:rsid w:val="00392920"/>
    <w:rsid w:val="003929F1"/>
    <w:rsid w:val="00393482"/>
    <w:rsid w:val="00396920"/>
    <w:rsid w:val="00396E1A"/>
    <w:rsid w:val="003971E1"/>
    <w:rsid w:val="003A1D05"/>
    <w:rsid w:val="003A3081"/>
    <w:rsid w:val="003A3ADD"/>
    <w:rsid w:val="003A5FAB"/>
    <w:rsid w:val="003B0F72"/>
    <w:rsid w:val="003B27D1"/>
    <w:rsid w:val="003B2CFB"/>
    <w:rsid w:val="003B2F26"/>
    <w:rsid w:val="003B3125"/>
    <w:rsid w:val="003B3150"/>
    <w:rsid w:val="003B3432"/>
    <w:rsid w:val="003B40D1"/>
    <w:rsid w:val="003B4CD2"/>
    <w:rsid w:val="003B4CD7"/>
    <w:rsid w:val="003B504C"/>
    <w:rsid w:val="003B566F"/>
    <w:rsid w:val="003B64DE"/>
    <w:rsid w:val="003B66C7"/>
    <w:rsid w:val="003B6AC7"/>
    <w:rsid w:val="003C1A77"/>
    <w:rsid w:val="003C239F"/>
    <w:rsid w:val="003C27B0"/>
    <w:rsid w:val="003C27E3"/>
    <w:rsid w:val="003C3A9D"/>
    <w:rsid w:val="003C3C60"/>
    <w:rsid w:val="003C3D5E"/>
    <w:rsid w:val="003C458C"/>
    <w:rsid w:val="003C5EEC"/>
    <w:rsid w:val="003C66FE"/>
    <w:rsid w:val="003C6C03"/>
    <w:rsid w:val="003C74FA"/>
    <w:rsid w:val="003C78B1"/>
    <w:rsid w:val="003D0B49"/>
    <w:rsid w:val="003D1089"/>
    <w:rsid w:val="003D1550"/>
    <w:rsid w:val="003D24F2"/>
    <w:rsid w:val="003D4D28"/>
    <w:rsid w:val="003E24C8"/>
    <w:rsid w:val="003E276A"/>
    <w:rsid w:val="003E36DB"/>
    <w:rsid w:val="003E375B"/>
    <w:rsid w:val="003E54B2"/>
    <w:rsid w:val="003E58F7"/>
    <w:rsid w:val="003E5DE9"/>
    <w:rsid w:val="003E5EF3"/>
    <w:rsid w:val="003E7C14"/>
    <w:rsid w:val="003F2C7B"/>
    <w:rsid w:val="003F2E71"/>
    <w:rsid w:val="003F46B9"/>
    <w:rsid w:val="003F4771"/>
    <w:rsid w:val="003F7627"/>
    <w:rsid w:val="0040054D"/>
    <w:rsid w:val="00400D23"/>
    <w:rsid w:val="004010CF"/>
    <w:rsid w:val="00402F1A"/>
    <w:rsid w:val="00404A7B"/>
    <w:rsid w:val="004062FB"/>
    <w:rsid w:val="00406625"/>
    <w:rsid w:val="00410490"/>
    <w:rsid w:val="00411B04"/>
    <w:rsid w:val="004121A1"/>
    <w:rsid w:val="00412BAB"/>
    <w:rsid w:val="00414CF0"/>
    <w:rsid w:val="00414FBF"/>
    <w:rsid w:val="004157A1"/>
    <w:rsid w:val="0041790E"/>
    <w:rsid w:val="00420C92"/>
    <w:rsid w:val="00421448"/>
    <w:rsid w:val="00422D4D"/>
    <w:rsid w:val="004232B6"/>
    <w:rsid w:val="00424F31"/>
    <w:rsid w:val="00425015"/>
    <w:rsid w:val="0042593F"/>
    <w:rsid w:val="00426587"/>
    <w:rsid w:val="00426C30"/>
    <w:rsid w:val="004276AA"/>
    <w:rsid w:val="0042775E"/>
    <w:rsid w:val="00430C82"/>
    <w:rsid w:val="00432AB4"/>
    <w:rsid w:val="00433A2A"/>
    <w:rsid w:val="00434561"/>
    <w:rsid w:val="004410E6"/>
    <w:rsid w:val="00441235"/>
    <w:rsid w:val="00441DEC"/>
    <w:rsid w:val="00442089"/>
    <w:rsid w:val="0044714B"/>
    <w:rsid w:val="00447C00"/>
    <w:rsid w:val="00447E79"/>
    <w:rsid w:val="00451164"/>
    <w:rsid w:val="00451513"/>
    <w:rsid w:val="004519E2"/>
    <w:rsid w:val="00452FE7"/>
    <w:rsid w:val="00453498"/>
    <w:rsid w:val="004547B5"/>
    <w:rsid w:val="00454AE0"/>
    <w:rsid w:val="004579E9"/>
    <w:rsid w:val="004602D0"/>
    <w:rsid w:val="004607C1"/>
    <w:rsid w:val="004609CD"/>
    <w:rsid w:val="00460A50"/>
    <w:rsid w:val="00461087"/>
    <w:rsid w:val="00462876"/>
    <w:rsid w:val="00463910"/>
    <w:rsid w:val="004640AB"/>
    <w:rsid w:val="00466153"/>
    <w:rsid w:val="00466CBE"/>
    <w:rsid w:val="004672BC"/>
    <w:rsid w:val="00472DE2"/>
    <w:rsid w:val="004732AC"/>
    <w:rsid w:val="004736F7"/>
    <w:rsid w:val="0047517E"/>
    <w:rsid w:val="0047648E"/>
    <w:rsid w:val="00476A13"/>
    <w:rsid w:val="0047708D"/>
    <w:rsid w:val="00477340"/>
    <w:rsid w:val="004801BB"/>
    <w:rsid w:val="00483EF6"/>
    <w:rsid w:val="004849AB"/>
    <w:rsid w:val="004858F7"/>
    <w:rsid w:val="0048616F"/>
    <w:rsid w:val="0049045D"/>
    <w:rsid w:val="00490C20"/>
    <w:rsid w:val="0049194D"/>
    <w:rsid w:val="004938E3"/>
    <w:rsid w:val="0049450C"/>
    <w:rsid w:val="00494FDC"/>
    <w:rsid w:val="00496F3A"/>
    <w:rsid w:val="00497DEF"/>
    <w:rsid w:val="00497E68"/>
    <w:rsid w:val="004A0A09"/>
    <w:rsid w:val="004A1CFA"/>
    <w:rsid w:val="004A1DA0"/>
    <w:rsid w:val="004A21DE"/>
    <w:rsid w:val="004A269E"/>
    <w:rsid w:val="004A4312"/>
    <w:rsid w:val="004A5122"/>
    <w:rsid w:val="004A64F3"/>
    <w:rsid w:val="004B0491"/>
    <w:rsid w:val="004B091E"/>
    <w:rsid w:val="004B1328"/>
    <w:rsid w:val="004B13AD"/>
    <w:rsid w:val="004B2079"/>
    <w:rsid w:val="004B667C"/>
    <w:rsid w:val="004B68A7"/>
    <w:rsid w:val="004B6993"/>
    <w:rsid w:val="004B6C58"/>
    <w:rsid w:val="004C0200"/>
    <w:rsid w:val="004C03FE"/>
    <w:rsid w:val="004C0EDC"/>
    <w:rsid w:val="004C1544"/>
    <w:rsid w:val="004C26A4"/>
    <w:rsid w:val="004C3747"/>
    <w:rsid w:val="004C4184"/>
    <w:rsid w:val="004C431F"/>
    <w:rsid w:val="004C4D36"/>
    <w:rsid w:val="004C77D3"/>
    <w:rsid w:val="004D158B"/>
    <w:rsid w:val="004D1783"/>
    <w:rsid w:val="004D3384"/>
    <w:rsid w:val="004D3530"/>
    <w:rsid w:val="004D4DE9"/>
    <w:rsid w:val="004D584C"/>
    <w:rsid w:val="004D6546"/>
    <w:rsid w:val="004D6B76"/>
    <w:rsid w:val="004D6FA5"/>
    <w:rsid w:val="004E3427"/>
    <w:rsid w:val="004E3BE0"/>
    <w:rsid w:val="004E6756"/>
    <w:rsid w:val="004E70A3"/>
    <w:rsid w:val="004E796B"/>
    <w:rsid w:val="004F0F0C"/>
    <w:rsid w:val="004F1B5A"/>
    <w:rsid w:val="004F2258"/>
    <w:rsid w:val="004F2EE4"/>
    <w:rsid w:val="004F3BD2"/>
    <w:rsid w:val="004F497D"/>
    <w:rsid w:val="004F5A45"/>
    <w:rsid w:val="004F5D82"/>
    <w:rsid w:val="004F6A43"/>
    <w:rsid w:val="004F7A0D"/>
    <w:rsid w:val="00500D35"/>
    <w:rsid w:val="00503967"/>
    <w:rsid w:val="00504DFB"/>
    <w:rsid w:val="0050634D"/>
    <w:rsid w:val="00507752"/>
    <w:rsid w:val="00507B69"/>
    <w:rsid w:val="00507C83"/>
    <w:rsid w:val="00510E70"/>
    <w:rsid w:val="00512936"/>
    <w:rsid w:val="0051293E"/>
    <w:rsid w:val="00512A58"/>
    <w:rsid w:val="00513548"/>
    <w:rsid w:val="00513B2E"/>
    <w:rsid w:val="00513EF6"/>
    <w:rsid w:val="005165D0"/>
    <w:rsid w:val="00516F8B"/>
    <w:rsid w:val="0052052A"/>
    <w:rsid w:val="00520FEE"/>
    <w:rsid w:val="00521583"/>
    <w:rsid w:val="00522146"/>
    <w:rsid w:val="00522382"/>
    <w:rsid w:val="00523E11"/>
    <w:rsid w:val="00526534"/>
    <w:rsid w:val="00526536"/>
    <w:rsid w:val="0052724C"/>
    <w:rsid w:val="005277F4"/>
    <w:rsid w:val="0053091C"/>
    <w:rsid w:val="00532538"/>
    <w:rsid w:val="005331EA"/>
    <w:rsid w:val="00534BE1"/>
    <w:rsid w:val="005352DF"/>
    <w:rsid w:val="005366BB"/>
    <w:rsid w:val="00540E2F"/>
    <w:rsid w:val="00541203"/>
    <w:rsid w:val="00542589"/>
    <w:rsid w:val="005426E5"/>
    <w:rsid w:val="00543068"/>
    <w:rsid w:val="005432BA"/>
    <w:rsid w:val="005445B4"/>
    <w:rsid w:val="00545240"/>
    <w:rsid w:val="00545901"/>
    <w:rsid w:val="00545EDE"/>
    <w:rsid w:val="0054624D"/>
    <w:rsid w:val="005469EA"/>
    <w:rsid w:val="00546A52"/>
    <w:rsid w:val="00547CC3"/>
    <w:rsid w:val="005514BB"/>
    <w:rsid w:val="005519F6"/>
    <w:rsid w:val="00551CE8"/>
    <w:rsid w:val="0055280F"/>
    <w:rsid w:val="00552DC6"/>
    <w:rsid w:val="00553939"/>
    <w:rsid w:val="00554188"/>
    <w:rsid w:val="00554E39"/>
    <w:rsid w:val="00556774"/>
    <w:rsid w:val="005567C0"/>
    <w:rsid w:val="0056168E"/>
    <w:rsid w:val="00561D10"/>
    <w:rsid w:val="0056289F"/>
    <w:rsid w:val="00563C9C"/>
    <w:rsid w:val="005646D7"/>
    <w:rsid w:val="00564D4D"/>
    <w:rsid w:val="005652A9"/>
    <w:rsid w:val="0056582D"/>
    <w:rsid w:val="005660D1"/>
    <w:rsid w:val="005663A9"/>
    <w:rsid w:val="00571185"/>
    <w:rsid w:val="005716A8"/>
    <w:rsid w:val="00571C06"/>
    <w:rsid w:val="0057288B"/>
    <w:rsid w:val="00572A85"/>
    <w:rsid w:val="00574A90"/>
    <w:rsid w:val="00577A55"/>
    <w:rsid w:val="00580F03"/>
    <w:rsid w:val="005816D9"/>
    <w:rsid w:val="0058194B"/>
    <w:rsid w:val="00582AD0"/>
    <w:rsid w:val="00582CF5"/>
    <w:rsid w:val="00584867"/>
    <w:rsid w:val="00584ECC"/>
    <w:rsid w:val="005859FD"/>
    <w:rsid w:val="00585D0F"/>
    <w:rsid w:val="0058644C"/>
    <w:rsid w:val="00586767"/>
    <w:rsid w:val="00586883"/>
    <w:rsid w:val="0058706A"/>
    <w:rsid w:val="00587ABC"/>
    <w:rsid w:val="00590BA1"/>
    <w:rsid w:val="0059100D"/>
    <w:rsid w:val="005925EB"/>
    <w:rsid w:val="00592B08"/>
    <w:rsid w:val="005936B0"/>
    <w:rsid w:val="005948D1"/>
    <w:rsid w:val="00594E85"/>
    <w:rsid w:val="00596294"/>
    <w:rsid w:val="00596527"/>
    <w:rsid w:val="0059705A"/>
    <w:rsid w:val="00597391"/>
    <w:rsid w:val="005A2BEF"/>
    <w:rsid w:val="005A3C3B"/>
    <w:rsid w:val="005A4905"/>
    <w:rsid w:val="005A7256"/>
    <w:rsid w:val="005A7558"/>
    <w:rsid w:val="005A77B3"/>
    <w:rsid w:val="005B3395"/>
    <w:rsid w:val="005B50DD"/>
    <w:rsid w:val="005B7021"/>
    <w:rsid w:val="005C126F"/>
    <w:rsid w:val="005C1642"/>
    <w:rsid w:val="005C1958"/>
    <w:rsid w:val="005C2480"/>
    <w:rsid w:val="005C2B71"/>
    <w:rsid w:val="005C3770"/>
    <w:rsid w:val="005C485E"/>
    <w:rsid w:val="005C5E98"/>
    <w:rsid w:val="005C7E76"/>
    <w:rsid w:val="005C7F9B"/>
    <w:rsid w:val="005D04A9"/>
    <w:rsid w:val="005D0C67"/>
    <w:rsid w:val="005D1244"/>
    <w:rsid w:val="005D5669"/>
    <w:rsid w:val="005D5CB9"/>
    <w:rsid w:val="005D6B58"/>
    <w:rsid w:val="005D7A73"/>
    <w:rsid w:val="005E04B8"/>
    <w:rsid w:val="005E0AF8"/>
    <w:rsid w:val="005E158E"/>
    <w:rsid w:val="005E1758"/>
    <w:rsid w:val="005E2085"/>
    <w:rsid w:val="005E2BC1"/>
    <w:rsid w:val="005E435C"/>
    <w:rsid w:val="005E4B46"/>
    <w:rsid w:val="005E4BC2"/>
    <w:rsid w:val="005E5743"/>
    <w:rsid w:val="005E5C4E"/>
    <w:rsid w:val="005E65BD"/>
    <w:rsid w:val="005F1637"/>
    <w:rsid w:val="005F1AEA"/>
    <w:rsid w:val="005F20DA"/>
    <w:rsid w:val="005F3B5A"/>
    <w:rsid w:val="005F3F76"/>
    <w:rsid w:val="005F414B"/>
    <w:rsid w:val="005F49B2"/>
    <w:rsid w:val="005F5A72"/>
    <w:rsid w:val="005F6093"/>
    <w:rsid w:val="005F6956"/>
    <w:rsid w:val="005F6EFF"/>
    <w:rsid w:val="005F7356"/>
    <w:rsid w:val="005F770A"/>
    <w:rsid w:val="00604769"/>
    <w:rsid w:val="00605F86"/>
    <w:rsid w:val="006076F5"/>
    <w:rsid w:val="00610147"/>
    <w:rsid w:val="00610EDE"/>
    <w:rsid w:val="00611B46"/>
    <w:rsid w:val="00612420"/>
    <w:rsid w:val="00613316"/>
    <w:rsid w:val="00613941"/>
    <w:rsid w:val="006158BC"/>
    <w:rsid w:val="0061657A"/>
    <w:rsid w:val="00617E1A"/>
    <w:rsid w:val="006228AA"/>
    <w:rsid w:val="006249C2"/>
    <w:rsid w:val="00626B77"/>
    <w:rsid w:val="00627251"/>
    <w:rsid w:val="00627A48"/>
    <w:rsid w:val="00627D1D"/>
    <w:rsid w:val="00630329"/>
    <w:rsid w:val="0063110D"/>
    <w:rsid w:val="00632607"/>
    <w:rsid w:val="00633029"/>
    <w:rsid w:val="00634903"/>
    <w:rsid w:val="00637559"/>
    <w:rsid w:val="0063765A"/>
    <w:rsid w:val="00637A71"/>
    <w:rsid w:val="00640CED"/>
    <w:rsid w:val="00640D7B"/>
    <w:rsid w:val="00640F60"/>
    <w:rsid w:val="00640FA8"/>
    <w:rsid w:val="00641091"/>
    <w:rsid w:val="0064465B"/>
    <w:rsid w:val="00644BEF"/>
    <w:rsid w:val="00645C34"/>
    <w:rsid w:val="00650699"/>
    <w:rsid w:val="006517E1"/>
    <w:rsid w:val="00651EDB"/>
    <w:rsid w:val="00655DAE"/>
    <w:rsid w:val="00656D83"/>
    <w:rsid w:val="00657D4E"/>
    <w:rsid w:val="006600CF"/>
    <w:rsid w:val="006605A9"/>
    <w:rsid w:val="00660C21"/>
    <w:rsid w:val="00661BD4"/>
    <w:rsid w:val="00662AA4"/>
    <w:rsid w:val="00663A9B"/>
    <w:rsid w:val="006643AD"/>
    <w:rsid w:val="00665F42"/>
    <w:rsid w:val="006660A5"/>
    <w:rsid w:val="006663D1"/>
    <w:rsid w:val="00666518"/>
    <w:rsid w:val="00666F3A"/>
    <w:rsid w:val="00667BAA"/>
    <w:rsid w:val="00670BCF"/>
    <w:rsid w:val="006716BC"/>
    <w:rsid w:val="00671B55"/>
    <w:rsid w:val="0067629C"/>
    <w:rsid w:val="006771A8"/>
    <w:rsid w:val="006802F0"/>
    <w:rsid w:val="00681077"/>
    <w:rsid w:val="0068124A"/>
    <w:rsid w:val="00681286"/>
    <w:rsid w:val="00681C20"/>
    <w:rsid w:val="0068203A"/>
    <w:rsid w:val="00682900"/>
    <w:rsid w:val="0068290A"/>
    <w:rsid w:val="00683A0B"/>
    <w:rsid w:val="006874B2"/>
    <w:rsid w:val="00687A4D"/>
    <w:rsid w:val="00687CD1"/>
    <w:rsid w:val="00690D47"/>
    <w:rsid w:val="0069156F"/>
    <w:rsid w:val="00691E7B"/>
    <w:rsid w:val="00692B49"/>
    <w:rsid w:val="00693BA7"/>
    <w:rsid w:val="006949D9"/>
    <w:rsid w:val="0069516C"/>
    <w:rsid w:val="00695E43"/>
    <w:rsid w:val="00696645"/>
    <w:rsid w:val="00697E80"/>
    <w:rsid w:val="006A0271"/>
    <w:rsid w:val="006A189F"/>
    <w:rsid w:val="006A22BC"/>
    <w:rsid w:val="006A42BD"/>
    <w:rsid w:val="006A5037"/>
    <w:rsid w:val="006A5731"/>
    <w:rsid w:val="006A789A"/>
    <w:rsid w:val="006A7D35"/>
    <w:rsid w:val="006A7EAD"/>
    <w:rsid w:val="006B10FB"/>
    <w:rsid w:val="006B1787"/>
    <w:rsid w:val="006B1ADA"/>
    <w:rsid w:val="006B3C6A"/>
    <w:rsid w:val="006B4181"/>
    <w:rsid w:val="006B434B"/>
    <w:rsid w:val="006B4BD3"/>
    <w:rsid w:val="006B59E6"/>
    <w:rsid w:val="006B752E"/>
    <w:rsid w:val="006B75B3"/>
    <w:rsid w:val="006B79CA"/>
    <w:rsid w:val="006C2C78"/>
    <w:rsid w:val="006C3638"/>
    <w:rsid w:val="006C3DBE"/>
    <w:rsid w:val="006C4411"/>
    <w:rsid w:val="006C553C"/>
    <w:rsid w:val="006C5EA5"/>
    <w:rsid w:val="006C5ED6"/>
    <w:rsid w:val="006C73EE"/>
    <w:rsid w:val="006C76D4"/>
    <w:rsid w:val="006C7D3A"/>
    <w:rsid w:val="006D0528"/>
    <w:rsid w:val="006D1935"/>
    <w:rsid w:val="006D3AE1"/>
    <w:rsid w:val="006D507E"/>
    <w:rsid w:val="006D587D"/>
    <w:rsid w:val="006D5AB7"/>
    <w:rsid w:val="006D6FC4"/>
    <w:rsid w:val="006D7246"/>
    <w:rsid w:val="006E054D"/>
    <w:rsid w:val="006E1084"/>
    <w:rsid w:val="006E1287"/>
    <w:rsid w:val="006E17FB"/>
    <w:rsid w:val="006E1BC9"/>
    <w:rsid w:val="006E2E69"/>
    <w:rsid w:val="006E3693"/>
    <w:rsid w:val="006E4086"/>
    <w:rsid w:val="006E47BB"/>
    <w:rsid w:val="006E495A"/>
    <w:rsid w:val="006E5C84"/>
    <w:rsid w:val="006E6AA4"/>
    <w:rsid w:val="006E7E65"/>
    <w:rsid w:val="006F017B"/>
    <w:rsid w:val="006F0241"/>
    <w:rsid w:val="006F131B"/>
    <w:rsid w:val="006F2375"/>
    <w:rsid w:val="006F47F3"/>
    <w:rsid w:val="006F5744"/>
    <w:rsid w:val="006F5BEE"/>
    <w:rsid w:val="006F6A22"/>
    <w:rsid w:val="006F778D"/>
    <w:rsid w:val="00701AF3"/>
    <w:rsid w:val="00701DA6"/>
    <w:rsid w:val="00703296"/>
    <w:rsid w:val="007039DE"/>
    <w:rsid w:val="00704F50"/>
    <w:rsid w:val="00707E3C"/>
    <w:rsid w:val="00711AC5"/>
    <w:rsid w:val="0071233F"/>
    <w:rsid w:val="00713EC6"/>
    <w:rsid w:val="007151E1"/>
    <w:rsid w:val="007151EC"/>
    <w:rsid w:val="00715EC9"/>
    <w:rsid w:val="00717146"/>
    <w:rsid w:val="00717789"/>
    <w:rsid w:val="007178AD"/>
    <w:rsid w:val="00717B70"/>
    <w:rsid w:val="0072021D"/>
    <w:rsid w:val="00721F00"/>
    <w:rsid w:val="007226D3"/>
    <w:rsid w:val="00723B1B"/>
    <w:rsid w:val="00726657"/>
    <w:rsid w:val="0072668A"/>
    <w:rsid w:val="0072684C"/>
    <w:rsid w:val="007269CC"/>
    <w:rsid w:val="00730032"/>
    <w:rsid w:val="0073033D"/>
    <w:rsid w:val="00730C68"/>
    <w:rsid w:val="00732258"/>
    <w:rsid w:val="00732CFC"/>
    <w:rsid w:val="007336AD"/>
    <w:rsid w:val="00733726"/>
    <w:rsid w:val="00733DC4"/>
    <w:rsid w:val="007346AA"/>
    <w:rsid w:val="00735DA2"/>
    <w:rsid w:val="00735DE7"/>
    <w:rsid w:val="007361E6"/>
    <w:rsid w:val="00737B05"/>
    <w:rsid w:val="00740D11"/>
    <w:rsid w:val="007434D9"/>
    <w:rsid w:val="0074446D"/>
    <w:rsid w:val="00744ACA"/>
    <w:rsid w:val="00744D7B"/>
    <w:rsid w:val="00745791"/>
    <w:rsid w:val="00750D90"/>
    <w:rsid w:val="007518C6"/>
    <w:rsid w:val="00752EA1"/>
    <w:rsid w:val="00753848"/>
    <w:rsid w:val="00753CED"/>
    <w:rsid w:val="00754700"/>
    <w:rsid w:val="0075489C"/>
    <w:rsid w:val="00754923"/>
    <w:rsid w:val="00754EFC"/>
    <w:rsid w:val="007558BF"/>
    <w:rsid w:val="00755D11"/>
    <w:rsid w:val="0075791A"/>
    <w:rsid w:val="007579C9"/>
    <w:rsid w:val="0076098C"/>
    <w:rsid w:val="00760F1E"/>
    <w:rsid w:val="007616F5"/>
    <w:rsid w:val="00762596"/>
    <w:rsid w:val="00763261"/>
    <w:rsid w:val="00763336"/>
    <w:rsid w:val="007633EC"/>
    <w:rsid w:val="0076355D"/>
    <w:rsid w:val="00763C86"/>
    <w:rsid w:val="00764A05"/>
    <w:rsid w:val="00766C6C"/>
    <w:rsid w:val="00767281"/>
    <w:rsid w:val="00767E96"/>
    <w:rsid w:val="00771724"/>
    <w:rsid w:val="00771747"/>
    <w:rsid w:val="0077313D"/>
    <w:rsid w:val="00775A2F"/>
    <w:rsid w:val="007765FA"/>
    <w:rsid w:val="00776668"/>
    <w:rsid w:val="0077699B"/>
    <w:rsid w:val="007801B3"/>
    <w:rsid w:val="007801FC"/>
    <w:rsid w:val="00780278"/>
    <w:rsid w:val="007815D6"/>
    <w:rsid w:val="00782CF5"/>
    <w:rsid w:val="00785424"/>
    <w:rsid w:val="00790DF5"/>
    <w:rsid w:val="00791BB9"/>
    <w:rsid w:val="007923E2"/>
    <w:rsid w:val="00792E7B"/>
    <w:rsid w:val="007931AF"/>
    <w:rsid w:val="007931BE"/>
    <w:rsid w:val="00793968"/>
    <w:rsid w:val="00794353"/>
    <w:rsid w:val="0079510B"/>
    <w:rsid w:val="007956D4"/>
    <w:rsid w:val="00795854"/>
    <w:rsid w:val="00796926"/>
    <w:rsid w:val="00796B11"/>
    <w:rsid w:val="00796F98"/>
    <w:rsid w:val="00797D7B"/>
    <w:rsid w:val="007A150F"/>
    <w:rsid w:val="007A5741"/>
    <w:rsid w:val="007A5918"/>
    <w:rsid w:val="007A6C2E"/>
    <w:rsid w:val="007A6E89"/>
    <w:rsid w:val="007A7214"/>
    <w:rsid w:val="007A78A1"/>
    <w:rsid w:val="007B0BF4"/>
    <w:rsid w:val="007B0F00"/>
    <w:rsid w:val="007B1EE9"/>
    <w:rsid w:val="007B216C"/>
    <w:rsid w:val="007B29B4"/>
    <w:rsid w:val="007B30C4"/>
    <w:rsid w:val="007B7D02"/>
    <w:rsid w:val="007C096B"/>
    <w:rsid w:val="007C1AA6"/>
    <w:rsid w:val="007C1B70"/>
    <w:rsid w:val="007C2202"/>
    <w:rsid w:val="007C2CC0"/>
    <w:rsid w:val="007C4D6F"/>
    <w:rsid w:val="007C5A04"/>
    <w:rsid w:val="007C627A"/>
    <w:rsid w:val="007D0D04"/>
    <w:rsid w:val="007D12A6"/>
    <w:rsid w:val="007D22C1"/>
    <w:rsid w:val="007D2E85"/>
    <w:rsid w:val="007D3779"/>
    <w:rsid w:val="007D5970"/>
    <w:rsid w:val="007D6254"/>
    <w:rsid w:val="007D6F6D"/>
    <w:rsid w:val="007E004B"/>
    <w:rsid w:val="007E0251"/>
    <w:rsid w:val="007E228E"/>
    <w:rsid w:val="007E2728"/>
    <w:rsid w:val="007E3930"/>
    <w:rsid w:val="007E6114"/>
    <w:rsid w:val="007F0231"/>
    <w:rsid w:val="007F0A2C"/>
    <w:rsid w:val="007F13D4"/>
    <w:rsid w:val="007F145D"/>
    <w:rsid w:val="007F2886"/>
    <w:rsid w:val="007F4012"/>
    <w:rsid w:val="007F5B3F"/>
    <w:rsid w:val="007F6433"/>
    <w:rsid w:val="007F654F"/>
    <w:rsid w:val="007F7D23"/>
    <w:rsid w:val="00800656"/>
    <w:rsid w:val="008012CF"/>
    <w:rsid w:val="00801F84"/>
    <w:rsid w:val="00802191"/>
    <w:rsid w:val="0080239B"/>
    <w:rsid w:val="00802618"/>
    <w:rsid w:val="0080262F"/>
    <w:rsid w:val="008034B3"/>
    <w:rsid w:val="00804594"/>
    <w:rsid w:val="00804855"/>
    <w:rsid w:val="008053AD"/>
    <w:rsid w:val="00805979"/>
    <w:rsid w:val="00806139"/>
    <w:rsid w:val="00807E1B"/>
    <w:rsid w:val="008101B6"/>
    <w:rsid w:val="008128B4"/>
    <w:rsid w:val="00812CA1"/>
    <w:rsid w:val="00812E40"/>
    <w:rsid w:val="008132C3"/>
    <w:rsid w:val="0081524A"/>
    <w:rsid w:val="00815571"/>
    <w:rsid w:val="008168EE"/>
    <w:rsid w:val="00820036"/>
    <w:rsid w:val="008206FE"/>
    <w:rsid w:val="00820C4A"/>
    <w:rsid w:val="00821BA9"/>
    <w:rsid w:val="00822D5A"/>
    <w:rsid w:val="00823FF0"/>
    <w:rsid w:val="00826EDC"/>
    <w:rsid w:val="00827D90"/>
    <w:rsid w:val="008306B0"/>
    <w:rsid w:val="00830946"/>
    <w:rsid w:val="008313C2"/>
    <w:rsid w:val="00832F55"/>
    <w:rsid w:val="008345B5"/>
    <w:rsid w:val="008350DD"/>
    <w:rsid w:val="00835550"/>
    <w:rsid w:val="00835BAA"/>
    <w:rsid w:val="00835E35"/>
    <w:rsid w:val="00837585"/>
    <w:rsid w:val="00837698"/>
    <w:rsid w:val="00841052"/>
    <w:rsid w:val="00841CB5"/>
    <w:rsid w:val="0084216F"/>
    <w:rsid w:val="00846432"/>
    <w:rsid w:val="00850207"/>
    <w:rsid w:val="0085075E"/>
    <w:rsid w:val="00850A63"/>
    <w:rsid w:val="00853453"/>
    <w:rsid w:val="00854116"/>
    <w:rsid w:val="00854BCF"/>
    <w:rsid w:val="00855966"/>
    <w:rsid w:val="00855A99"/>
    <w:rsid w:val="00856796"/>
    <w:rsid w:val="008578DC"/>
    <w:rsid w:val="0086395D"/>
    <w:rsid w:val="008640FB"/>
    <w:rsid w:val="008645CF"/>
    <w:rsid w:val="00864805"/>
    <w:rsid w:val="00864925"/>
    <w:rsid w:val="00865B88"/>
    <w:rsid w:val="00870EC1"/>
    <w:rsid w:val="008714ED"/>
    <w:rsid w:val="008720CA"/>
    <w:rsid w:val="00872E83"/>
    <w:rsid w:val="00872F3B"/>
    <w:rsid w:val="00873931"/>
    <w:rsid w:val="00874160"/>
    <w:rsid w:val="00876ED5"/>
    <w:rsid w:val="00877CB8"/>
    <w:rsid w:val="00881378"/>
    <w:rsid w:val="0088198E"/>
    <w:rsid w:val="00882B0C"/>
    <w:rsid w:val="00882D49"/>
    <w:rsid w:val="00883958"/>
    <w:rsid w:val="00883ADB"/>
    <w:rsid w:val="00884CBD"/>
    <w:rsid w:val="00886221"/>
    <w:rsid w:val="00886BA0"/>
    <w:rsid w:val="00891C2A"/>
    <w:rsid w:val="008928EA"/>
    <w:rsid w:val="00892977"/>
    <w:rsid w:val="00894BF2"/>
    <w:rsid w:val="00895F3A"/>
    <w:rsid w:val="00896580"/>
    <w:rsid w:val="00897494"/>
    <w:rsid w:val="008A03C6"/>
    <w:rsid w:val="008A1682"/>
    <w:rsid w:val="008A3DE4"/>
    <w:rsid w:val="008A469B"/>
    <w:rsid w:val="008A5681"/>
    <w:rsid w:val="008A59B3"/>
    <w:rsid w:val="008A67B4"/>
    <w:rsid w:val="008A7500"/>
    <w:rsid w:val="008A7C72"/>
    <w:rsid w:val="008B075F"/>
    <w:rsid w:val="008B1584"/>
    <w:rsid w:val="008B17FB"/>
    <w:rsid w:val="008B2BDE"/>
    <w:rsid w:val="008B3ECE"/>
    <w:rsid w:val="008B3FE1"/>
    <w:rsid w:val="008B584F"/>
    <w:rsid w:val="008B682A"/>
    <w:rsid w:val="008B709B"/>
    <w:rsid w:val="008B7CD7"/>
    <w:rsid w:val="008C0E06"/>
    <w:rsid w:val="008C1126"/>
    <w:rsid w:val="008C316C"/>
    <w:rsid w:val="008C39C7"/>
    <w:rsid w:val="008C3CA1"/>
    <w:rsid w:val="008C63CA"/>
    <w:rsid w:val="008D0E33"/>
    <w:rsid w:val="008D0E6D"/>
    <w:rsid w:val="008D2041"/>
    <w:rsid w:val="008D2337"/>
    <w:rsid w:val="008D260E"/>
    <w:rsid w:val="008D3477"/>
    <w:rsid w:val="008D34CF"/>
    <w:rsid w:val="008D379E"/>
    <w:rsid w:val="008D5215"/>
    <w:rsid w:val="008D59C8"/>
    <w:rsid w:val="008D5DF7"/>
    <w:rsid w:val="008D6C20"/>
    <w:rsid w:val="008D7DD6"/>
    <w:rsid w:val="008E1902"/>
    <w:rsid w:val="008E1E72"/>
    <w:rsid w:val="008E2FE5"/>
    <w:rsid w:val="008E3935"/>
    <w:rsid w:val="008E4745"/>
    <w:rsid w:val="008E475C"/>
    <w:rsid w:val="008E4A86"/>
    <w:rsid w:val="008E502C"/>
    <w:rsid w:val="008E5474"/>
    <w:rsid w:val="008E5E42"/>
    <w:rsid w:val="008E64EC"/>
    <w:rsid w:val="008E73A9"/>
    <w:rsid w:val="008E76DD"/>
    <w:rsid w:val="008F0CFE"/>
    <w:rsid w:val="008F1094"/>
    <w:rsid w:val="008F2278"/>
    <w:rsid w:val="008F2BD0"/>
    <w:rsid w:val="008F40E7"/>
    <w:rsid w:val="008F5B69"/>
    <w:rsid w:val="008F64E9"/>
    <w:rsid w:val="00902940"/>
    <w:rsid w:val="0090297B"/>
    <w:rsid w:val="00903F81"/>
    <w:rsid w:val="009048EF"/>
    <w:rsid w:val="00905FB7"/>
    <w:rsid w:val="00907047"/>
    <w:rsid w:val="009073D0"/>
    <w:rsid w:val="00907DDE"/>
    <w:rsid w:val="009114A7"/>
    <w:rsid w:val="00911EE7"/>
    <w:rsid w:val="00912EC2"/>
    <w:rsid w:val="00913B9E"/>
    <w:rsid w:val="00914B65"/>
    <w:rsid w:val="00915DDF"/>
    <w:rsid w:val="0091662C"/>
    <w:rsid w:val="00916FA3"/>
    <w:rsid w:val="00917AD3"/>
    <w:rsid w:val="00922555"/>
    <w:rsid w:val="0092434D"/>
    <w:rsid w:val="00926082"/>
    <w:rsid w:val="00926D19"/>
    <w:rsid w:val="00927209"/>
    <w:rsid w:val="00927C48"/>
    <w:rsid w:val="00930A6A"/>
    <w:rsid w:val="009316A8"/>
    <w:rsid w:val="00931A95"/>
    <w:rsid w:val="00931C8F"/>
    <w:rsid w:val="009321C3"/>
    <w:rsid w:val="009349A0"/>
    <w:rsid w:val="009355AB"/>
    <w:rsid w:val="0093698A"/>
    <w:rsid w:val="009371A0"/>
    <w:rsid w:val="00940528"/>
    <w:rsid w:val="009415C8"/>
    <w:rsid w:val="0094173E"/>
    <w:rsid w:val="00946512"/>
    <w:rsid w:val="00946A4F"/>
    <w:rsid w:val="00946F91"/>
    <w:rsid w:val="0094732E"/>
    <w:rsid w:val="00950608"/>
    <w:rsid w:val="00950D1A"/>
    <w:rsid w:val="009512F1"/>
    <w:rsid w:val="009538D2"/>
    <w:rsid w:val="009541BC"/>
    <w:rsid w:val="009551B9"/>
    <w:rsid w:val="009553FA"/>
    <w:rsid w:val="00955511"/>
    <w:rsid w:val="00955880"/>
    <w:rsid w:val="00956DE2"/>
    <w:rsid w:val="00957956"/>
    <w:rsid w:val="00962368"/>
    <w:rsid w:val="00962D0E"/>
    <w:rsid w:val="009636E7"/>
    <w:rsid w:val="009641D9"/>
    <w:rsid w:val="00965C8B"/>
    <w:rsid w:val="00965DEF"/>
    <w:rsid w:val="0096620A"/>
    <w:rsid w:val="009675EB"/>
    <w:rsid w:val="00967A6D"/>
    <w:rsid w:val="00970491"/>
    <w:rsid w:val="00970721"/>
    <w:rsid w:val="00971909"/>
    <w:rsid w:val="009726DA"/>
    <w:rsid w:val="009736C4"/>
    <w:rsid w:val="0097389E"/>
    <w:rsid w:val="009738AC"/>
    <w:rsid w:val="00975E8A"/>
    <w:rsid w:val="00975EA1"/>
    <w:rsid w:val="00980A47"/>
    <w:rsid w:val="00981DAB"/>
    <w:rsid w:val="009832B5"/>
    <w:rsid w:val="00983601"/>
    <w:rsid w:val="0098548D"/>
    <w:rsid w:val="009857CB"/>
    <w:rsid w:val="009867F9"/>
    <w:rsid w:val="00990938"/>
    <w:rsid w:val="009912D0"/>
    <w:rsid w:val="0099277A"/>
    <w:rsid w:val="00993553"/>
    <w:rsid w:val="00993B87"/>
    <w:rsid w:val="00993D2D"/>
    <w:rsid w:val="00997CA0"/>
    <w:rsid w:val="00997FA9"/>
    <w:rsid w:val="009A0EF2"/>
    <w:rsid w:val="009A1BF1"/>
    <w:rsid w:val="009A20F7"/>
    <w:rsid w:val="009A327B"/>
    <w:rsid w:val="009A34E7"/>
    <w:rsid w:val="009A3C3B"/>
    <w:rsid w:val="009A3D33"/>
    <w:rsid w:val="009A4C50"/>
    <w:rsid w:val="009A5D30"/>
    <w:rsid w:val="009A5DFF"/>
    <w:rsid w:val="009A6D16"/>
    <w:rsid w:val="009A6DF0"/>
    <w:rsid w:val="009A73E1"/>
    <w:rsid w:val="009A7600"/>
    <w:rsid w:val="009B004E"/>
    <w:rsid w:val="009B14E4"/>
    <w:rsid w:val="009B4287"/>
    <w:rsid w:val="009B5BB6"/>
    <w:rsid w:val="009B7156"/>
    <w:rsid w:val="009B720D"/>
    <w:rsid w:val="009C2028"/>
    <w:rsid w:val="009C2195"/>
    <w:rsid w:val="009C26B2"/>
    <w:rsid w:val="009C3658"/>
    <w:rsid w:val="009C395A"/>
    <w:rsid w:val="009C4554"/>
    <w:rsid w:val="009C4B49"/>
    <w:rsid w:val="009C535E"/>
    <w:rsid w:val="009C5629"/>
    <w:rsid w:val="009C5DB1"/>
    <w:rsid w:val="009C6261"/>
    <w:rsid w:val="009C65C7"/>
    <w:rsid w:val="009C766A"/>
    <w:rsid w:val="009C7DD4"/>
    <w:rsid w:val="009D097C"/>
    <w:rsid w:val="009D0D79"/>
    <w:rsid w:val="009D16C0"/>
    <w:rsid w:val="009D2116"/>
    <w:rsid w:val="009D39BF"/>
    <w:rsid w:val="009D40E3"/>
    <w:rsid w:val="009D417D"/>
    <w:rsid w:val="009D597F"/>
    <w:rsid w:val="009E001B"/>
    <w:rsid w:val="009E1A5C"/>
    <w:rsid w:val="009E23EA"/>
    <w:rsid w:val="009E2421"/>
    <w:rsid w:val="009E2917"/>
    <w:rsid w:val="009E2950"/>
    <w:rsid w:val="009E3111"/>
    <w:rsid w:val="009E3FF9"/>
    <w:rsid w:val="009E467C"/>
    <w:rsid w:val="009E51ED"/>
    <w:rsid w:val="009E5C10"/>
    <w:rsid w:val="009E6958"/>
    <w:rsid w:val="009E70BB"/>
    <w:rsid w:val="009F10B5"/>
    <w:rsid w:val="009F17DD"/>
    <w:rsid w:val="009F1B63"/>
    <w:rsid w:val="009F1D0F"/>
    <w:rsid w:val="009F2FE6"/>
    <w:rsid w:val="009F617D"/>
    <w:rsid w:val="009F6BCC"/>
    <w:rsid w:val="009F6ED6"/>
    <w:rsid w:val="009F7ED6"/>
    <w:rsid w:val="009F7F33"/>
    <w:rsid w:val="00A01AA6"/>
    <w:rsid w:val="00A0281F"/>
    <w:rsid w:val="00A03517"/>
    <w:rsid w:val="00A03E9C"/>
    <w:rsid w:val="00A04C79"/>
    <w:rsid w:val="00A05407"/>
    <w:rsid w:val="00A05473"/>
    <w:rsid w:val="00A0668D"/>
    <w:rsid w:val="00A0698B"/>
    <w:rsid w:val="00A12A2E"/>
    <w:rsid w:val="00A1357B"/>
    <w:rsid w:val="00A147A2"/>
    <w:rsid w:val="00A15BD9"/>
    <w:rsid w:val="00A15F26"/>
    <w:rsid w:val="00A16AB2"/>
    <w:rsid w:val="00A200E4"/>
    <w:rsid w:val="00A219B0"/>
    <w:rsid w:val="00A231E2"/>
    <w:rsid w:val="00A23FD9"/>
    <w:rsid w:val="00A25403"/>
    <w:rsid w:val="00A25A06"/>
    <w:rsid w:val="00A2670C"/>
    <w:rsid w:val="00A27269"/>
    <w:rsid w:val="00A27CE6"/>
    <w:rsid w:val="00A30401"/>
    <w:rsid w:val="00A3119E"/>
    <w:rsid w:val="00A31299"/>
    <w:rsid w:val="00A317A0"/>
    <w:rsid w:val="00A31EEA"/>
    <w:rsid w:val="00A338EC"/>
    <w:rsid w:val="00A33A2A"/>
    <w:rsid w:val="00A344BB"/>
    <w:rsid w:val="00A34D05"/>
    <w:rsid w:val="00A400D5"/>
    <w:rsid w:val="00A41BA3"/>
    <w:rsid w:val="00A42AF6"/>
    <w:rsid w:val="00A42D12"/>
    <w:rsid w:val="00A43554"/>
    <w:rsid w:val="00A43A0B"/>
    <w:rsid w:val="00A44B1B"/>
    <w:rsid w:val="00A45140"/>
    <w:rsid w:val="00A46414"/>
    <w:rsid w:val="00A47BE1"/>
    <w:rsid w:val="00A50BE6"/>
    <w:rsid w:val="00A50C89"/>
    <w:rsid w:val="00A50EE2"/>
    <w:rsid w:val="00A50F2D"/>
    <w:rsid w:val="00A51475"/>
    <w:rsid w:val="00A52DD8"/>
    <w:rsid w:val="00A57318"/>
    <w:rsid w:val="00A57A86"/>
    <w:rsid w:val="00A60257"/>
    <w:rsid w:val="00A603A3"/>
    <w:rsid w:val="00A60570"/>
    <w:rsid w:val="00A6062A"/>
    <w:rsid w:val="00A60BFC"/>
    <w:rsid w:val="00A61BAA"/>
    <w:rsid w:val="00A64C4C"/>
    <w:rsid w:val="00A65196"/>
    <w:rsid w:val="00A6563D"/>
    <w:rsid w:val="00A6602D"/>
    <w:rsid w:val="00A66C5C"/>
    <w:rsid w:val="00A70AAF"/>
    <w:rsid w:val="00A70AFB"/>
    <w:rsid w:val="00A724FE"/>
    <w:rsid w:val="00A7308E"/>
    <w:rsid w:val="00A73635"/>
    <w:rsid w:val="00A739FE"/>
    <w:rsid w:val="00A73BBC"/>
    <w:rsid w:val="00A75A79"/>
    <w:rsid w:val="00A76031"/>
    <w:rsid w:val="00A76E35"/>
    <w:rsid w:val="00A7748B"/>
    <w:rsid w:val="00A80DB6"/>
    <w:rsid w:val="00A812EE"/>
    <w:rsid w:val="00A81F80"/>
    <w:rsid w:val="00A82757"/>
    <w:rsid w:val="00A833B8"/>
    <w:rsid w:val="00A8365E"/>
    <w:rsid w:val="00A84C10"/>
    <w:rsid w:val="00A8574C"/>
    <w:rsid w:val="00A86A3C"/>
    <w:rsid w:val="00A87F10"/>
    <w:rsid w:val="00A90B41"/>
    <w:rsid w:val="00A92129"/>
    <w:rsid w:val="00A9275F"/>
    <w:rsid w:val="00A939D5"/>
    <w:rsid w:val="00A93A0F"/>
    <w:rsid w:val="00AA2074"/>
    <w:rsid w:val="00AA2E23"/>
    <w:rsid w:val="00AA3DAC"/>
    <w:rsid w:val="00AA74B6"/>
    <w:rsid w:val="00AB05FC"/>
    <w:rsid w:val="00AB2FE6"/>
    <w:rsid w:val="00AB638F"/>
    <w:rsid w:val="00AB6F7C"/>
    <w:rsid w:val="00AB7243"/>
    <w:rsid w:val="00AB7914"/>
    <w:rsid w:val="00AC0074"/>
    <w:rsid w:val="00AC0F05"/>
    <w:rsid w:val="00AC131C"/>
    <w:rsid w:val="00AC233F"/>
    <w:rsid w:val="00AC25EA"/>
    <w:rsid w:val="00AC54A2"/>
    <w:rsid w:val="00AC6396"/>
    <w:rsid w:val="00AC6FCE"/>
    <w:rsid w:val="00AC717F"/>
    <w:rsid w:val="00AC74C9"/>
    <w:rsid w:val="00AC7501"/>
    <w:rsid w:val="00AC7953"/>
    <w:rsid w:val="00AD2E85"/>
    <w:rsid w:val="00AD393F"/>
    <w:rsid w:val="00AD4C36"/>
    <w:rsid w:val="00AD5DCC"/>
    <w:rsid w:val="00AD6B31"/>
    <w:rsid w:val="00AD7C06"/>
    <w:rsid w:val="00AE1CA0"/>
    <w:rsid w:val="00AE2590"/>
    <w:rsid w:val="00AE2895"/>
    <w:rsid w:val="00AE2A14"/>
    <w:rsid w:val="00AE59CF"/>
    <w:rsid w:val="00AE6087"/>
    <w:rsid w:val="00AE61D1"/>
    <w:rsid w:val="00AE7887"/>
    <w:rsid w:val="00AF0D88"/>
    <w:rsid w:val="00AF1121"/>
    <w:rsid w:val="00AF1540"/>
    <w:rsid w:val="00AF3DA6"/>
    <w:rsid w:val="00AF4489"/>
    <w:rsid w:val="00AF45B0"/>
    <w:rsid w:val="00AF6099"/>
    <w:rsid w:val="00AF6809"/>
    <w:rsid w:val="00AF6E49"/>
    <w:rsid w:val="00B00E11"/>
    <w:rsid w:val="00B022D4"/>
    <w:rsid w:val="00B023F3"/>
    <w:rsid w:val="00B02FBB"/>
    <w:rsid w:val="00B0469C"/>
    <w:rsid w:val="00B05A51"/>
    <w:rsid w:val="00B05E4E"/>
    <w:rsid w:val="00B06220"/>
    <w:rsid w:val="00B06FD9"/>
    <w:rsid w:val="00B07186"/>
    <w:rsid w:val="00B0786E"/>
    <w:rsid w:val="00B07D98"/>
    <w:rsid w:val="00B10D09"/>
    <w:rsid w:val="00B1347A"/>
    <w:rsid w:val="00B137B8"/>
    <w:rsid w:val="00B14380"/>
    <w:rsid w:val="00B159F9"/>
    <w:rsid w:val="00B20802"/>
    <w:rsid w:val="00B21469"/>
    <w:rsid w:val="00B22177"/>
    <w:rsid w:val="00B223A4"/>
    <w:rsid w:val="00B230B6"/>
    <w:rsid w:val="00B277DA"/>
    <w:rsid w:val="00B3008F"/>
    <w:rsid w:val="00B3014B"/>
    <w:rsid w:val="00B31154"/>
    <w:rsid w:val="00B33377"/>
    <w:rsid w:val="00B33A43"/>
    <w:rsid w:val="00B349AC"/>
    <w:rsid w:val="00B34FDB"/>
    <w:rsid w:val="00B3533A"/>
    <w:rsid w:val="00B36C74"/>
    <w:rsid w:val="00B37110"/>
    <w:rsid w:val="00B37325"/>
    <w:rsid w:val="00B405D3"/>
    <w:rsid w:val="00B416B8"/>
    <w:rsid w:val="00B443E5"/>
    <w:rsid w:val="00B45222"/>
    <w:rsid w:val="00B452E6"/>
    <w:rsid w:val="00B45D7F"/>
    <w:rsid w:val="00B465A6"/>
    <w:rsid w:val="00B52BEE"/>
    <w:rsid w:val="00B53A05"/>
    <w:rsid w:val="00B53C72"/>
    <w:rsid w:val="00B55112"/>
    <w:rsid w:val="00B551A9"/>
    <w:rsid w:val="00B567C3"/>
    <w:rsid w:val="00B574D5"/>
    <w:rsid w:val="00B574F6"/>
    <w:rsid w:val="00B57FC5"/>
    <w:rsid w:val="00B60142"/>
    <w:rsid w:val="00B60163"/>
    <w:rsid w:val="00B62303"/>
    <w:rsid w:val="00B62E43"/>
    <w:rsid w:val="00B6407F"/>
    <w:rsid w:val="00B64B89"/>
    <w:rsid w:val="00B6510B"/>
    <w:rsid w:val="00B66650"/>
    <w:rsid w:val="00B66D21"/>
    <w:rsid w:val="00B70353"/>
    <w:rsid w:val="00B70769"/>
    <w:rsid w:val="00B70ED7"/>
    <w:rsid w:val="00B711FF"/>
    <w:rsid w:val="00B71ACD"/>
    <w:rsid w:val="00B758E6"/>
    <w:rsid w:val="00B7596F"/>
    <w:rsid w:val="00B819EB"/>
    <w:rsid w:val="00B81CC2"/>
    <w:rsid w:val="00B81D97"/>
    <w:rsid w:val="00B82597"/>
    <w:rsid w:val="00B82FE5"/>
    <w:rsid w:val="00B834D9"/>
    <w:rsid w:val="00B83844"/>
    <w:rsid w:val="00B843E3"/>
    <w:rsid w:val="00B847D3"/>
    <w:rsid w:val="00B84DEA"/>
    <w:rsid w:val="00B869F8"/>
    <w:rsid w:val="00B871FE"/>
    <w:rsid w:val="00B91E0E"/>
    <w:rsid w:val="00B92308"/>
    <w:rsid w:val="00B92A9D"/>
    <w:rsid w:val="00B92F62"/>
    <w:rsid w:val="00B93EF8"/>
    <w:rsid w:val="00B9498E"/>
    <w:rsid w:val="00B95329"/>
    <w:rsid w:val="00B95A4C"/>
    <w:rsid w:val="00B9676B"/>
    <w:rsid w:val="00B969B2"/>
    <w:rsid w:val="00B977B6"/>
    <w:rsid w:val="00B97CCC"/>
    <w:rsid w:val="00BA1390"/>
    <w:rsid w:val="00BA150E"/>
    <w:rsid w:val="00BA2988"/>
    <w:rsid w:val="00BA4C97"/>
    <w:rsid w:val="00BA4CCE"/>
    <w:rsid w:val="00BA51AE"/>
    <w:rsid w:val="00BA57CD"/>
    <w:rsid w:val="00BA5827"/>
    <w:rsid w:val="00BA6629"/>
    <w:rsid w:val="00BA6DAF"/>
    <w:rsid w:val="00BA6DE5"/>
    <w:rsid w:val="00BB0D98"/>
    <w:rsid w:val="00BB134A"/>
    <w:rsid w:val="00BB1479"/>
    <w:rsid w:val="00BB1AD4"/>
    <w:rsid w:val="00BB3383"/>
    <w:rsid w:val="00BB3EC5"/>
    <w:rsid w:val="00BB4548"/>
    <w:rsid w:val="00BB5971"/>
    <w:rsid w:val="00BB60F3"/>
    <w:rsid w:val="00BB6229"/>
    <w:rsid w:val="00BC1EC9"/>
    <w:rsid w:val="00BC23D6"/>
    <w:rsid w:val="00BC2E00"/>
    <w:rsid w:val="00BC4410"/>
    <w:rsid w:val="00BC5FD9"/>
    <w:rsid w:val="00BC5FF0"/>
    <w:rsid w:val="00BC7265"/>
    <w:rsid w:val="00BC79FA"/>
    <w:rsid w:val="00BD02BA"/>
    <w:rsid w:val="00BD049F"/>
    <w:rsid w:val="00BD1758"/>
    <w:rsid w:val="00BD1D9F"/>
    <w:rsid w:val="00BD291A"/>
    <w:rsid w:val="00BD2C1C"/>
    <w:rsid w:val="00BD3890"/>
    <w:rsid w:val="00BD62FF"/>
    <w:rsid w:val="00BD69AE"/>
    <w:rsid w:val="00BE1FE1"/>
    <w:rsid w:val="00BE248B"/>
    <w:rsid w:val="00BE4877"/>
    <w:rsid w:val="00BE6A83"/>
    <w:rsid w:val="00BE6B5C"/>
    <w:rsid w:val="00BE7C37"/>
    <w:rsid w:val="00BE7DA0"/>
    <w:rsid w:val="00BE7FA8"/>
    <w:rsid w:val="00BF0C81"/>
    <w:rsid w:val="00BF3139"/>
    <w:rsid w:val="00BF35D4"/>
    <w:rsid w:val="00BF393F"/>
    <w:rsid w:val="00BF4355"/>
    <w:rsid w:val="00BF7364"/>
    <w:rsid w:val="00BF7F6A"/>
    <w:rsid w:val="00C00ED0"/>
    <w:rsid w:val="00C01424"/>
    <w:rsid w:val="00C01568"/>
    <w:rsid w:val="00C01CC6"/>
    <w:rsid w:val="00C0256C"/>
    <w:rsid w:val="00C02573"/>
    <w:rsid w:val="00C02B42"/>
    <w:rsid w:val="00C0405E"/>
    <w:rsid w:val="00C05260"/>
    <w:rsid w:val="00C05B08"/>
    <w:rsid w:val="00C05B69"/>
    <w:rsid w:val="00C06625"/>
    <w:rsid w:val="00C06BB8"/>
    <w:rsid w:val="00C06E95"/>
    <w:rsid w:val="00C07018"/>
    <w:rsid w:val="00C07A17"/>
    <w:rsid w:val="00C07E74"/>
    <w:rsid w:val="00C1088E"/>
    <w:rsid w:val="00C12953"/>
    <w:rsid w:val="00C133DB"/>
    <w:rsid w:val="00C13F3E"/>
    <w:rsid w:val="00C14F3D"/>
    <w:rsid w:val="00C21CBD"/>
    <w:rsid w:val="00C233F2"/>
    <w:rsid w:val="00C23E9F"/>
    <w:rsid w:val="00C27BCD"/>
    <w:rsid w:val="00C30274"/>
    <w:rsid w:val="00C3055F"/>
    <w:rsid w:val="00C35D77"/>
    <w:rsid w:val="00C3621A"/>
    <w:rsid w:val="00C362C1"/>
    <w:rsid w:val="00C41D3A"/>
    <w:rsid w:val="00C41EC3"/>
    <w:rsid w:val="00C428EE"/>
    <w:rsid w:val="00C43628"/>
    <w:rsid w:val="00C469EF"/>
    <w:rsid w:val="00C506A5"/>
    <w:rsid w:val="00C507BB"/>
    <w:rsid w:val="00C5080C"/>
    <w:rsid w:val="00C538A3"/>
    <w:rsid w:val="00C53C73"/>
    <w:rsid w:val="00C53ECA"/>
    <w:rsid w:val="00C61D1C"/>
    <w:rsid w:val="00C62A45"/>
    <w:rsid w:val="00C633FA"/>
    <w:rsid w:val="00C63E39"/>
    <w:rsid w:val="00C65A36"/>
    <w:rsid w:val="00C65DA2"/>
    <w:rsid w:val="00C663A0"/>
    <w:rsid w:val="00C66FA2"/>
    <w:rsid w:val="00C67D41"/>
    <w:rsid w:val="00C7059B"/>
    <w:rsid w:val="00C76918"/>
    <w:rsid w:val="00C7776A"/>
    <w:rsid w:val="00C804D7"/>
    <w:rsid w:val="00C816F2"/>
    <w:rsid w:val="00C81D4A"/>
    <w:rsid w:val="00C8241C"/>
    <w:rsid w:val="00C85636"/>
    <w:rsid w:val="00C8601E"/>
    <w:rsid w:val="00C8678D"/>
    <w:rsid w:val="00C86919"/>
    <w:rsid w:val="00C86974"/>
    <w:rsid w:val="00C91E54"/>
    <w:rsid w:val="00C924A4"/>
    <w:rsid w:val="00C92EE2"/>
    <w:rsid w:val="00C95E9A"/>
    <w:rsid w:val="00CA12A9"/>
    <w:rsid w:val="00CA1806"/>
    <w:rsid w:val="00CA23DC"/>
    <w:rsid w:val="00CA4941"/>
    <w:rsid w:val="00CA641E"/>
    <w:rsid w:val="00CA685F"/>
    <w:rsid w:val="00CB04FC"/>
    <w:rsid w:val="00CB0A21"/>
    <w:rsid w:val="00CB37D9"/>
    <w:rsid w:val="00CB4E1D"/>
    <w:rsid w:val="00CB5E48"/>
    <w:rsid w:val="00CC0240"/>
    <w:rsid w:val="00CC192B"/>
    <w:rsid w:val="00CC274C"/>
    <w:rsid w:val="00CC47A0"/>
    <w:rsid w:val="00CC6165"/>
    <w:rsid w:val="00CC65D4"/>
    <w:rsid w:val="00CC68B1"/>
    <w:rsid w:val="00CD110C"/>
    <w:rsid w:val="00CD2559"/>
    <w:rsid w:val="00CD26B8"/>
    <w:rsid w:val="00CD2966"/>
    <w:rsid w:val="00CD3840"/>
    <w:rsid w:val="00CD40CA"/>
    <w:rsid w:val="00CD5182"/>
    <w:rsid w:val="00CD534A"/>
    <w:rsid w:val="00CD5D5E"/>
    <w:rsid w:val="00CE0952"/>
    <w:rsid w:val="00CE30E1"/>
    <w:rsid w:val="00CE3D0A"/>
    <w:rsid w:val="00CE52AC"/>
    <w:rsid w:val="00CE6426"/>
    <w:rsid w:val="00CE7B2E"/>
    <w:rsid w:val="00CE7F9E"/>
    <w:rsid w:val="00CF1EB7"/>
    <w:rsid w:val="00CF29BA"/>
    <w:rsid w:val="00CF3ED4"/>
    <w:rsid w:val="00CF4619"/>
    <w:rsid w:val="00CF46F6"/>
    <w:rsid w:val="00CF499D"/>
    <w:rsid w:val="00CF7058"/>
    <w:rsid w:val="00CF74D8"/>
    <w:rsid w:val="00D00BDB"/>
    <w:rsid w:val="00D02133"/>
    <w:rsid w:val="00D03B47"/>
    <w:rsid w:val="00D03CBF"/>
    <w:rsid w:val="00D03F3E"/>
    <w:rsid w:val="00D06479"/>
    <w:rsid w:val="00D06BD6"/>
    <w:rsid w:val="00D102FB"/>
    <w:rsid w:val="00D11BBA"/>
    <w:rsid w:val="00D1207A"/>
    <w:rsid w:val="00D12E73"/>
    <w:rsid w:val="00D13FC4"/>
    <w:rsid w:val="00D15A3B"/>
    <w:rsid w:val="00D15E05"/>
    <w:rsid w:val="00D16AA7"/>
    <w:rsid w:val="00D21608"/>
    <w:rsid w:val="00D23815"/>
    <w:rsid w:val="00D247DB"/>
    <w:rsid w:val="00D257FB"/>
    <w:rsid w:val="00D25D62"/>
    <w:rsid w:val="00D26A59"/>
    <w:rsid w:val="00D30B46"/>
    <w:rsid w:val="00D30D12"/>
    <w:rsid w:val="00D31DE4"/>
    <w:rsid w:val="00D333EB"/>
    <w:rsid w:val="00D343E6"/>
    <w:rsid w:val="00D34D71"/>
    <w:rsid w:val="00D35400"/>
    <w:rsid w:val="00D37D90"/>
    <w:rsid w:val="00D41D17"/>
    <w:rsid w:val="00D426F3"/>
    <w:rsid w:val="00D43C4C"/>
    <w:rsid w:val="00D444A9"/>
    <w:rsid w:val="00D44706"/>
    <w:rsid w:val="00D4628E"/>
    <w:rsid w:val="00D4729E"/>
    <w:rsid w:val="00D47E60"/>
    <w:rsid w:val="00D5186A"/>
    <w:rsid w:val="00D525B2"/>
    <w:rsid w:val="00D52CFD"/>
    <w:rsid w:val="00D561BE"/>
    <w:rsid w:val="00D56CD9"/>
    <w:rsid w:val="00D577FB"/>
    <w:rsid w:val="00D602B3"/>
    <w:rsid w:val="00D60A5C"/>
    <w:rsid w:val="00D619B2"/>
    <w:rsid w:val="00D62DF4"/>
    <w:rsid w:val="00D64603"/>
    <w:rsid w:val="00D650DE"/>
    <w:rsid w:val="00D67563"/>
    <w:rsid w:val="00D6778E"/>
    <w:rsid w:val="00D7014E"/>
    <w:rsid w:val="00D7217D"/>
    <w:rsid w:val="00D724B4"/>
    <w:rsid w:val="00D72501"/>
    <w:rsid w:val="00D727CA"/>
    <w:rsid w:val="00D74978"/>
    <w:rsid w:val="00D76ED8"/>
    <w:rsid w:val="00D76FE7"/>
    <w:rsid w:val="00D83779"/>
    <w:rsid w:val="00D83BB8"/>
    <w:rsid w:val="00D83BD0"/>
    <w:rsid w:val="00D83F58"/>
    <w:rsid w:val="00D8588E"/>
    <w:rsid w:val="00D866EC"/>
    <w:rsid w:val="00D907CC"/>
    <w:rsid w:val="00D91134"/>
    <w:rsid w:val="00D91FD2"/>
    <w:rsid w:val="00D93368"/>
    <w:rsid w:val="00D9379E"/>
    <w:rsid w:val="00D9386F"/>
    <w:rsid w:val="00D93A6A"/>
    <w:rsid w:val="00D93B9A"/>
    <w:rsid w:val="00D93BEE"/>
    <w:rsid w:val="00D93ECC"/>
    <w:rsid w:val="00D94306"/>
    <w:rsid w:val="00D94C25"/>
    <w:rsid w:val="00D94EE5"/>
    <w:rsid w:val="00D94F74"/>
    <w:rsid w:val="00D95CD5"/>
    <w:rsid w:val="00D97A06"/>
    <w:rsid w:val="00D97E51"/>
    <w:rsid w:val="00DA07EE"/>
    <w:rsid w:val="00DA082D"/>
    <w:rsid w:val="00DA0D27"/>
    <w:rsid w:val="00DA1EC5"/>
    <w:rsid w:val="00DA255C"/>
    <w:rsid w:val="00DA2B9B"/>
    <w:rsid w:val="00DA2FD9"/>
    <w:rsid w:val="00DA31C4"/>
    <w:rsid w:val="00DA5375"/>
    <w:rsid w:val="00DA5DCF"/>
    <w:rsid w:val="00DA6495"/>
    <w:rsid w:val="00DA6975"/>
    <w:rsid w:val="00DA7312"/>
    <w:rsid w:val="00DA7E0A"/>
    <w:rsid w:val="00DB603A"/>
    <w:rsid w:val="00DB64FC"/>
    <w:rsid w:val="00DB6958"/>
    <w:rsid w:val="00DB7D8C"/>
    <w:rsid w:val="00DC0877"/>
    <w:rsid w:val="00DC4B5C"/>
    <w:rsid w:val="00DC59E3"/>
    <w:rsid w:val="00DC69D4"/>
    <w:rsid w:val="00DC7546"/>
    <w:rsid w:val="00DD0648"/>
    <w:rsid w:val="00DD2463"/>
    <w:rsid w:val="00DD35FB"/>
    <w:rsid w:val="00DD4739"/>
    <w:rsid w:val="00DD5FCB"/>
    <w:rsid w:val="00DD6828"/>
    <w:rsid w:val="00DD7106"/>
    <w:rsid w:val="00DD74BD"/>
    <w:rsid w:val="00DD7788"/>
    <w:rsid w:val="00DD7811"/>
    <w:rsid w:val="00DE0179"/>
    <w:rsid w:val="00DE0234"/>
    <w:rsid w:val="00DE2A7C"/>
    <w:rsid w:val="00DE2FF7"/>
    <w:rsid w:val="00DE3151"/>
    <w:rsid w:val="00DE3FA3"/>
    <w:rsid w:val="00DE4C2C"/>
    <w:rsid w:val="00DE5D17"/>
    <w:rsid w:val="00DE5D90"/>
    <w:rsid w:val="00DE6C7D"/>
    <w:rsid w:val="00DE7808"/>
    <w:rsid w:val="00DF0C59"/>
    <w:rsid w:val="00DF1791"/>
    <w:rsid w:val="00DF19DD"/>
    <w:rsid w:val="00DF1DF0"/>
    <w:rsid w:val="00DF1EAC"/>
    <w:rsid w:val="00DF1FBE"/>
    <w:rsid w:val="00DF254E"/>
    <w:rsid w:val="00DF30AA"/>
    <w:rsid w:val="00DF3FBB"/>
    <w:rsid w:val="00DF4E69"/>
    <w:rsid w:val="00DF5701"/>
    <w:rsid w:val="00DF6102"/>
    <w:rsid w:val="00DF65DC"/>
    <w:rsid w:val="00DF7D5F"/>
    <w:rsid w:val="00DF7E50"/>
    <w:rsid w:val="00E003CD"/>
    <w:rsid w:val="00E01845"/>
    <w:rsid w:val="00E01C49"/>
    <w:rsid w:val="00E03C66"/>
    <w:rsid w:val="00E04181"/>
    <w:rsid w:val="00E04229"/>
    <w:rsid w:val="00E05285"/>
    <w:rsid w:val="00E0599F"/>
    <w:rsid w:val="00E05F52"/>
    <w:rsid w:val="00E06550"/>
    <w:rsid w:val="00E07865"/>
    <w:rsid w:val="00E07B5D"/>
    <w:rsid w:val="00E07ED7"/>
    <w:rsid w:val="00E11B83"/>
    <w:rsid w:val="00E1442F"/>
    <w:rsid w:val="00E15C69"/>
    <w:rsid w:val="00E21EDB"/>
    <w:rsid w:val="00E21F48"/>
    <w:rsid w:val="00E24C14"/>
    <w:rsid w:val="00E25E2A"/>
    <w:rsid w:val="00E276EA"/>
    <w:rsid w:val="00E302BD"/>
    <w:rsid w:val="00E3099F"/>
    <w:rsid w:val="00E3188D"/>
    <w:rsid w:val="00E33100"/>
    <w:rsid w:val="00E372A1"/>
    <w:rsid w:val="00E409AB"/>
    <w:rsid w:val="00E437F4"/>
    <w:rsid w:val="00E455A9"/>
    <w:rsid w:val="00E45857"/>
    <w:rsid w:val="00E4668B"/>
    <w:rsid w:val="00E47532"/>
    <w:rsid w:val="00E54897"/>
    <w:rsid w:val="00E573ED"/>
    <w:rsid w:val="00E600E5"/>
    <w:rsid w:val="00E614B8"/>
    <w:rsid w:val="00E6181E"/>
    <w:rsid w:val="00E61856"/>
    <w:rsid w:val="00E61880"/>
    <w:rsid w:val="00E626C5"/>
    <w:rsid w:val="00E6302D"/>
    <w:rsid w:val="00E64E8F"/>
    <w:rsid w:val="00E651C7"/>
    <w:rsid w:val="00E66DEE"/>
    <w:rsid w:val="00E70822"/>
    <w:rsid w:val="00E7097D"/>
    <w:rsid w:val="00E72384"/>
    <w:rsid w:val="00E72615"/>
    <w:rsid w:val="00E73170"/>
    <w:rsid w:val="00E73514"/>
    <w:rsid w:val="00E73588"/>
    <w:rsid w:val="00E75287"/>
    <w:rsid w:val="00E753A3"/>
    <w:rsid w:val="00E8093A"/>
    <w:rsid w:val="00E8098C"/>
    <w:rsid w:val="00E809D5"/>
    <w:rsid w:val="00E8104B"/>
    <w:rsid w:val="00E81807"/>
    <w:rsid w:val="00E81D6C"/>
    <w:rsid w:val="00E8237F"/>
    <w:rsid w:val="00E8301F"/>
    <w:rsid w:val="00E8412B"/>
    <w:rsid w:val="00E8775A"/>
    <w:rsid w:val="00E903BD"/>
    <w:rsid w:val="00E905DD"/>
    <w:rsid w:val="00E91556"/>
    <w:rsid w:val="00E91817"/>
    <w:rsid w:val="00E92BF4"/>
    <w:rsid w:val="00E92ED6"/>
    <w:rsid w:val="00E939E8"/>
    <w:rsid w:val="00E94C33"/>
    <w:rsid w:val="00E97D09"/>
    <w:rsid w:val="00EA025E"/>
    <w:rsid w:val="00EA0E6B"/>
    <w:rsid w:val="00EA37DB"/>
    <w:rsid w:val="00EA3840"/>
    <w:rsid w:val="00EA3982"/>
    <w:rsid w:val="00EA4B7B"/>
    <w:rsid w:val="00EA4FF3"/>
    <w:rsid w:val="00EA5770"/>
    <w:rsid w:val="00EA59A8"/>
    <w:rsid w:val="00EA6516"/>
    <w:rsid w:val="00EA67D6"/>
    <w:rsid w:val="00EA6C9E"/>
    <w:rsid w:val="00EA79F3"/>
    <w:rsid w:val="00EB0AF3"/>
    <w:rsid w:val="00EB1F60"/>
    <w:rsid w:val="00EB566E"/>
    <w:rsid w:val="00EB56E7"/>
    <w:rsid w:val="00EB6208"/>
    <w:rsid w:val="00EB672C"/>
    <w:rsid w:val="00EB73E6"/>
    <w:rsid w:val="00EB7DD4"/>
    <w:rsid w:val="00EC1A74"/>
    <w:rsid w:val="00EC20F3"/>
    <w:rsid w:val="00EC21B5"/>
    <w:rsid w:val="00EC524E"/>
    <w:rsid w:val="00EC65BF"/>
    <w:rsid w:val="00EC6BDE"/>
    <w:rsid w:val="00EC70AF"/>
    <w:rsid w:val="00EC7414"/>
    <w:rsid w:val="00EC7EBD"/>
    <w:rsid w:val="00ED37F9"/>
    <w:rsid w:val="00ED3BAB"/>
    <w:rsid w:val="00ED4E32"/>
    <w:rsid w:val="00ED5CF2"/>
    <w:rsid w:val="00ED6508"/>
    <w:rsid w:val="00EE11BB"/>
    <w:rsid w:val="00EE201B"/>
    <w:rsid w:val="00EE3340"/>
    <w:rsid w:val="00EE34B2"/>
    <w:rsid w:val="00EE38DE"/>
    <w:rsid w:val="00EE3DA2"/>
    <w:rsid w:val="00EE4060"/>
    <w:rsid w:val="00EE4880"/>
    <w:rsid w:val="00EE48A0"/>
    <w:rsid w:val="00EE58AD"/>
    <w:rsid w:val="00EE79AA"/>
    <w:rsid w:val="00EE7A48"/>
    <w:rsid w:val="00EF248F"/>
    <w:rsid w:val="00EF2DE1"/>
    <w:rsid w:val="00EF44DE"/>
    <w:rsid w:val="00EF5C0E"/>
    <w:rsid w:val="00EF5F18"/>
    <w:rsid w:val="00EF6C25"/>
    <w:rsid w:val="00EF76D3"/>
    <w:rsid w:val="00F01081"/>
    <w:rsid w:val="00F01F5C"/>
    <w:rsid w:val="00F035DF"/>
    <w:rsid w:val="00F038B0"/>
    <w:rsid w:val="00F04F1B"/>
    <w:rsid w:val="00F07C58"/>
    <w:rsid w:val="00F10633"/>
    <w:rsid w:val="00F11A1E"/>
    <w:rsid w:val="00F1225C"/>
    <w:rsid w:val="00F12EF6"/>
    <w:rsid w:val="00F147C7"/>
    <w:rsid w:val="00F14A5D"/>
    <w:rsid w:val="00F14E63"/>
    <w:rsid w:val="00F1568B"/>
    <w:rsid w:val="00F17081"/>
    <w:rsid w:val="00F2201E"/>
    <w:rsid w:val="00F22CC9"/>
    <w:rsid w:val="00F23357"/>
    <w:rsid w:val="00F25968"/>
    <w:rsid w:val="00F2659B"/>
    <w:rsid w:val="00F266EC"/>
    <w:rsid w:val="00F27F44"/>
    <w:rsid w:val="00F302C2"/>
    <w:rsid w:val="00F302EE"/>
    <w:rsid w:val="00F30611"/>
    <w:rsid w:val="00F327DA"/>
    <w:rsid w:val="00F338F5"/>
    <w:rsid w:val="00F340A4"/>
    <w:rsid w:val="00F352BC"/>
    <w:rsid w:val="00F35EF0"/>
    <w:rsid w:val="00F36780"/>
    <w:rsid w:val="00F36B58"/>
    <w:rsid w:val="00F37382"/>
    <w:rsid w:val="00F37B7F"/>
    <w:rsid w:val="00F41BA6"/>
    <w:rsid w:val="00F43192"/>
    <w:rsid w:val="00F439A0"/>
    <w:rsid w:val="00F44F25"/>
    <w:rsid w:val="00F45477"/>
    <w:rsid w:val="00F458DE"/>
    <w:rsid w:val="00F45FE4"/>
    <w:rsid w:val="00F47CD4"/>
    <w:rsid w:val="00F52126"/>
    <w:rsid w:val="00F52AE6"/>
    <w:rsid w:val="00F53641"/>
    <w:rsid w:val="00F53982"/>
    <w:rsid w:val="00F546EA"/>
    <w:rsid w:val="00F55E5E"/>
    <w:rsid w:val="00F5782C"/>
    <w:rsid w:val="00F6023D"/>
    <w:rsid w:val="00F625D6"/>
    <w:rsid w:val="00F63C2F"/>
    <w:rsid w:val="00F674B8"/>
    <w:rsid w:val="00F67EDA"/>
    <w:rsid w:val="00F71BD7"/>
    <w:rsid w:val="00F73D5C"/>
    <w:rsid w:val="00F73DC9"/>
    <w:rsid w:val="00F7471B"/>
    <w:rsid w:val="00F75D90"/>
    <w:rsid w:val="00F77624"/>
    <w:rsid w:val="00F7770F"/>
    <w:rsid w:val="00F777D6"/>
    <w:rsid w:val="00F77B3F"/>
    <w:rsid w:val="00F77DB1"/>
    <w:rsid w:val="00F81A9E"/>
    <w:rsid w:val="00F84328"/>
    <w:rsid w:val="00F85863"/>
    <w:rsid w:val="00F86A66"/>
    <w:rsid w:val="00F86E71"/>
    <w:rsid w:val="00F91310"/>
    <w:rsid w:val="00F9345B"/>
    <w:rsid w:val="00F94144"/>
    <w:rsid w:val="00F94247"/>
    <w:rsid w:val="00F94EFB"/>
    <w:rsid w:val="00F9611C"/>
    <w:rsid w:val="00F96371"/>
    <w:rsid w:val="00F974BC"/>
    <w:rsid w:val="00F97B86"/>
    <w:rsid w:val="00FA0025"/>
    <w:rsid w:val="00FA0260"/>
    <w:rsid w:val="00FA0DEC"/>
    <w:rsid w:val="00FA25D7"/>
    <w:rsid w:val="00FA34D2"/>
    <w:rsid w:val="00FA4335"/>
    <w:rsid w:val="00FA4650"/>
    <w:rsid w:val="00FA4746"/>
    <w:rsid w:val="00FA4AC4"/>
    <w:rsid w:val="00FA56C2"/>
    <w:rsid w:val="00FA5D3D"/>
    <w:rsid w:val="00FA6CBF"/>
    <w:rsid w:val="00FA7548"/>
    <w:rsid w:val="00FB00F9"/>
    <w:rsid w:val="00FB04DD"/>
    <w:rsid w:val="00FB2754"/>
    <w:rsid w:val="00FB46F4"/>
    <w:rsid w:val="00FB49C9"/>
    <w:rsid w:val="00FB5117"/>
    <w:rsid w:val="00FB58FB"/>
    <w:rsid w:val="00FB6CA0"/>
    <w:rsid w:val="00FB7C72"/>
    <w:rsid w:val="00FC1046"/>
    <w:rsid w:val="00FC108B"/>
    <w:rsid w:val="00FC1A08"/>
    <w:rsid w:val="00FC3AE1"/>
    <w:rsid w:val="00FC5363"/>
    <w:rsid w:val="00FC660B"/>
    <w:rsid w:val="00FC69AF"/>
    <w:rsid w:val="00FD03A2"/>
    <w:rsid w:val="00FD0407"/>
    <w:rsid w:val="00FD051F"/>
    <w:rsid w:val="00FD05BF"/>
    <w:rsid w:val="00FD06E2"/>
    <w:rsid w:val="00FD0DDD"/>
    <w:rsid w:val="00FD1476"/>
    <w:rsid w:val="00FD1DF0"/>
    <w:rsid w:val="00FD2532"/>
    <w:rsid w:val="00FD34FF"/>
    <w:rsid w:val="00FD4D19"/>
    <w:rsid w:val="00FD5087"/>
    <w:rsid w:val="00FD564C"/>
    <w:rsid w:val="00FD59D1"/>
    <w:rsid w:val="00FD644D"/>
    <w:rsid w:val="00FD6F5F"/>
    <w:rsid w:val="00FD7573"/>
    <w:rsid w:val="00FD7678"/>
    <w:rsid w:val="00FE3E3E"/>
    <w:rsid w:val="00FE3FC9"/>
    <w:rsid w:val="00FE5201"/>
    <w:rsid w:val="00FE5472"/>
    <w:rsid w:val="00FE5A63"/>
    <w:rsid w:val="00FE6388"/>
    <w:rsid w:val="00FE76C8"/>
    <w:rsid w:val="00FE7F1A"/>
    <w:rsid w:val="00FF122F"/>
    <w:rsid w:val="00FF1B36"/>
    <w:rsid w:val="00FF1DC4"/>
    <w:rsid w:val="00FF27A6"/>
    <w:rsid w:val="00FF285F"/>
    <w:rsid w:val="00FF4657"/>
    <w:rsid w:val="00FF5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E2A3E"/>
  <w15:docId w15:val="{F3D59E2F-A02E-4829-8635-696F72B62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1758"/>
  </w:style>
  <w:style w:type="paragraph" w:styleId="1">
    <w:name w:val="heading 1"/>
    <w:basedOn w:val="a"/>
    <w:next w:val="a"/>
    <w:link w:val="10"/>
    <w:qFormat/>
    <w:rsid w:val="00687CD1"/>
    <w:pPr>
      <w:keepNext/>
      <w:numPr>
        <w:numId w:val="1"/>
      </w:numPr>
      <w:suppressAutoHyphen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24"/>
      <w:lang w:eastAsia="ar-SA"/>
    </w:rPr>
  </w:style>
  <w:style w:type="paragraph" w:styleId="2">
    <w:name w:val="heading 2"/>
    <w:basedOn w:val="a"/>
    <w:next w:val="a"/>
    <w:link w:val="20"/>
    <w:qFormat/>
    <w:rsid w:val="00687CD1"/>
    <w:pPr>
      <w:keepNext/>
      <w:numPr>
        <w:ilvl w:val="1"/>
        <w:numId w:val="1"/>
      </w:numPr>
      <w:suppressAutoHyphens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57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5741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7A5741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7A5741"/>
    <w:pPr>
      <w:ind w:left="720"/>
      <w:contextualSpacing/>
    </w:pPr>
  </w:style>
  <w:style w:type="character" w:styleId="a7">
    <w:name w:val="Strong"/>
    <w:basedOn w:val="a0"/>
    <w:uiPriority w:val="22"/>
    <w:qFormat/>
    <w:rsid w:val="006249C2"/>
    <w:rPr>
      <w:b/>
      <w:bCs/>
    </w:rPr>
  </w:style>
  <w:style w:type="paragraph" w:customStyle="1" w:styleId="ConsPlusNormal">
    <w:name w:val="ConsPlusNormal"/>
    <w:rsid w:val="00BE1FE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11">
    <w:name w:val="Без интервала1"/>
    <w:rsid w:val="00D23815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21">
    <w:name w:val="Без интервала2"/>
    <w:rsid w:val="00D56CD9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3">
    <w:name w:val="Без интервала3"/>
    <w:rsid w:val="005F49B2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4">
    <w:name w:val="Без интервала4"/>
    <w:rsid w:val="00D83BB8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table" w:styleId="a8">
    <w:name w:val="Table Grid"/>
    <w:basedOn w:val="a1"/>
    <w:uiPriority w:val="59"/>
    <w:rsid w:val="005660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ody Text"/>
    <w:basedOn w:val="a"/>
    <w:link w:val="aa"/>
    <w:semiHidden/>
    <w:rsid w:val="00A92129"/>
    <w:pPr>
      <w:widowControl w:val="0"/>
      <w:suppressAutoHyphens/>
      <w:spacing w:after="120" w:line="240" w:lineRule="auto"/>
    </w:pPr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character" w:customStyle="1" w:styleId="aa">
    <w:name w:val="Основной текст Знак"/>
    <w:basedOn w:val="a0"/>
    <w:link w:val="a9"/>
    <w:semiHidden/>
    <w:rsid w:val="00A92129"/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character" w:customStyle="1" w:styleId="10">
    <w:name w:val="Заголовок 1 Знак"/>
    <w:basedOn w:val="a0"/>
    <w:link w:val="1"/>
    <w:rsid w:val="00687CD1"/>
    <w:rPr>
      <w:rFonts w:ascii="Times New Roman" w:eastAsia="Times New Roman" w:hAnsi="Times New Roman" w:cs="Times New Roman"/>
      <w:b/>
      <w:bCs/>
      <w:sz w:val="36"/>
      <w:szCs w:val="24"/>
      <w:lang w:eastAsia="ar-SA"/>
    </w:rPr>
  </w:style>
  <w:style w:type="character" w:customStyle="1" w:styleId="20">
    <w:name w:val="Заголовок 2 Знак"/>
    <w:basedOn w:val="a0"/>
    <w:link w:val="2"/>
    <w:rsid w:val="00687CD1"/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character" w:customStyle="1" w:styleId="apple-converted-space">
    <w:name w:val="apple-converted-space"/>
    <w:basedOn w:val="a0"/>
    <w:rsid w:val="00D62DF4"/>
  </w:style>
  <w:style w:type="character" w:customStyle="1" w:styleId="WW8Num4z0">
    <w:name w:val="WW8Num4z0"/>
    <w:rsid w:val="003F7627"/>
    <w:rPr>
      <w:b/>
      <w:color w:val="000000"/>
    </w:rPr>
  </w:style>
  <w:style w:type="paragraph" w:styleId="ab">
    <w:name w:val="header"/>
    <w:basedOn w:val="a"/>
    <w:link w:val="ac"/>
    <w:uiPriority w:val="99"/>
    <w:unhideWhenUsed/>
    <w:rsid w:val="006D72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6D7246"/>
  </w:style>
  <w:style w:type="paragraph" w:styleId="ad">
    <w:name w:val="footer"/>
    <w:basedOn w:val="a"/>
    <w:link w:val="ae"/>
    <w:uiPriority w:val="99"/>
    <w:unhideWhenUsed/>
    <w:rsid w:val="006D72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6D7246"/>
  </w:style>
  <w:style w:type="table" w:customStyle="1" w:styleId="30">
    <w:name w:val="Сетка таблицы3"/>
    <w:basedOn w:val="a1"/>
    <w:next w:val="a8"/>
    <w:uiPriority w:val="59"/>
    <w:rsid w:val="001942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Сетка таблицы4"/>
    <w:basedOn w:val="a1"/>
    <w:next w:val="a8"/>
    <w:uiPriority w:val="59"/>
    <w:rsid w:val="001942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">
    <w:name w:val="Знак"/>
    <w:basedOn w:val="a"/>
    <w:rsid w:val="00050548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33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4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1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1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5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bus.gov.ru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C222DBF1DFD103B25825B8DF00DDDFCE4DB873AEBAAB2075C5E9DDBF4DBCFBDFF97E1D5DB2AA1113338AD73922B273303D144C1119FB294p8B8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B95DCF-1358-4883-8BFB-A6A72BD13B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3091</TotalTime>
  <Pages>1</Pages>
  <Words>4784</Words>
  <Characters>27274</Characters>
  <Application>Microsoft Office Word</Application>
  <DocSecurity>0</DocSecurity>
  <Lines>227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Татьяна</cp:lastModifiedBy>
  <cp:revision>18</cp:revision>
  <cp:lastPrinted>2025-07-30T13:23:00Z</cp:lastPrinted>
  <dcterms:created xsi:type="dcterms:W3CDTF">2025-06-26T13:37:00Z</dcterms:created>
  <dcterms:modified xsi:type="dcterms:W3CDTF">2025-07-31T12:33:00Z</dcterms:modified>
</cp:coreProperties>
</file>