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E858BCB" w14:textId="77777777" w:rsidR="00AB7243" w:rsidRDefault="00303E1E" w:rsidP="00B567C3">
      <w:r>
        <w:t xml:space="preserve">                                                                               </w:t>
      </w:r>
      <w:r w:rsidR="007A5741">
        <w:rPr>
          <w:noProof/>
        </w:rPr>
        <w:drawing>
          <wp:inline distT="0" distB="0" distL="0" distR="0" wp14:anchorId="1392F56E" wp14:editId="07DE3084">
            <wp:extent cx="695325" cy="866775"/>
            <wp:effectExtent l="19050" t="0" r="9525" b="0"/>
            <wp:docPr id="1" name="Рисунок 1" descr="Невель контур"/>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Невель контур"/>
                    <pic:cNvPicPr>
                      <a:picLocks noChangeAspect="1" noChangeArrowheads="1"/>
                    </pic:cNvPicPr>
                  </pic:nvPicPr>
                  <pic:blipFill>
                    <a:blip r:embed="rId6" cstate="print"/>
                    <a:srcRect/>
                    <a:stretch>
                      <a:fillRect/>
                    </a:stretch>
                  </pic:blipFill>
                  <pic:spPr bwMode="auto">
                    <a:xfrm>
                      <a:off x="0" y="0"/>
                      <a:ext cx="695325" cy="866775"/>
                    </a:xfrm>
                    <a:prstGeom prst="rect">
                      <a:avLst/>
                    </a:prstGeom>
                    <a:noFill/>
                    <a:ln w="9525">
                      <a:noFill/>
                      <a:miter lim="800000"/>
                      <a:headEnd/>
                      <a:tailEnd/>
                    </a:ln>
                  </pic:spPr>
                </pic:pic>
              </a:graphicData>
            </a:graphic>
          </wp:inline>
        </w:drawing>
      </w:r>
    </w:p>
    <w:p w14:paraId="5450A6D6" w14:textId="77777777" w:rsidR="00687CD1" w:rsidRDefault="00261A2C" w:rsidP="00261A2C">
      <w:pPr>
        <w:pStyle w:val="1"/>
        <w:numPr>
          <w:ilvl w:val="0"/>
          <w:numId w:val="0"/>
        </w:numPr>
        <w:jc w:val="left"/>
      </w:pPr>
      <w:r>
        <w:rPr>
          <w:sz w:val="28"/>
          <w:szCs w:val="28"/>
        </w:rPr>
        <w:t xml:space="preserve">                                </w:t>
      </w:r>
      <w:r w:rsidR="00687CD1">
        <w:t>А Д М И Н И С Т Р А Ц И Я</w:t>
      </w:r>
    </w:p>
    <w:p w14:paraId="351D5382" w14:textId="77777777" w:rsidR="00687CD1" w:rsidRDefault="00687CD1" w:rsidP="00687CD1">
      <w:pPr>
        <w:rPr>
          <w:rFonts w:ascii="Calibri" w:eastAsia="Calibri" w:hAnsi="Calibri" w:cs="Times New Roman"/>
        </w:rPr>
      </w:pPr>
    </w:p>
    <w:p w14:paraId="41196E0E" w14:textId="77777777" w:rsidR="00687CD1" w:rsidRDefault="00687CD1" w:rsidP="00687CD1">
      <w:pPr>
        <w:pStyle w:val="2"/>
        <w:numPr>
          <w:ilvl w:val="1"/>
          <w:numId w:val="26"/>
        </w:numPr>
        <w:tabs>
          <w:tab w:val="left" w:pos="0"/>
        </w:tabs>
        <w:rPr>
          <w:u w:val="single"/>
        </w:rPr>
      </w:pPr>
      <w:r>
        <w:rPr>
          <w:u w:val="single"/>
        </w:rPr>
        <w:t>НЕВЕЛЬСКОГО   РАЙОНА   ПСКОВСКОЙ   ОБЛАСТИ</w:t>
      </w:r>
    </w:p>
    <w:p w14:paraId="079FE209" w14:textId="77777777" w:rsidR="00687CD1" w:rsidRPr="00C33AF9" w:rsidRDefault="00687CD1" w:rsidP="00687CD1">
      <w:pPr>
        <w:rPr>
          <w:rFonts w:ascii="Calibri" w:eastAsia="Calibri" w:hAnsi="Calibri" w:cs="Times New Roman"/>
          <w:b/>
          <w:bCs/>
          <w:sz w:val="20"/>
        </w:rPr>
      </w:pPr>
      <w:r>
        <w:rPr>
          <w:rFonts w:ascii="Calibri" w:eastAsia="Calibri" w:hAnsi="Calibri" w:cs="Times New Roman"/>
          <w:sz w:val="20"/>
        </w:rPr>
        <w:t xml:space="preserve">        </w:t>
      </w:r>
      <w:smartTag w:uri="urn:schemas-microsoft-com:office:smarttags" w:element="metricconverter">
        <w:smartTagPr>
          <w:attr w:name="ProductID" w:val="182500, г"/>
        </w:smartTagPr>
        <w:r>
          <w:rPr>
            <w:rFonts w:ascii="Calibri" w:eastAsia="Calibri" w:hAnsi="Calibri" w:cs="Times New Roman"/>
            <w:b/>
            <w:bCs/>
            <w:sz w:val="20"/>
          </w:rPr>
          <w:t>182500, г</w:t>
        </w:r>
      </w:smartTag>
      <w:r>
        <w:rPr>
          <w:rFonts w:ascii="Calibri" w:eastAsia="Calibri" w:hAnsi="Calibri" w:cs="Times New Roman"/>
          <w:b/>
          <w:bCs/>
          <w:sz w:val="20"/>
        </w:rPr>
        <w:t xml:space="preserve">. Невель, пл.К.Маркса, д.1. Телефон: 2-31-14, факс: 2-35-29. </w:t>
      </w:r>
      <w:r>
        <w:rPr>
          <w:rFonts w:ascii="Calibri" w:eastAsia="Calibri" w:hAnsi="Calibri" w:cs="Times New Roman"/>
          <w:b/>
          <w:bCs/>
          <w:sz w:val="20"/>
          <w:lang w:val="en-US"/>
        </w:rPr>
        <w:t>E</w:t>
      </w:r>
      <w:r>
        <w:rPr>
          <w:rFonts w:ascii="Calibri" w:eastAsia="Calibri" w:hAnsi="Calibri" w:cs="Times New Roman"/>
          <w:b/>
          <w:bCs/>
          <w:sz w:val="20"/>
        </w:rPr>
        <w:t>-</w:t>
      </w:r>
      <w:r>
        <w:rPr>
          <w:rFonts w:ascii="Calibri" w:eastAsia="Calibri" w:hAnsi="Calibri" w:cs="Times New Roman"/>
          <w:b/>
          <w:bCs/>
          <w:sz w:val="20"/>
          <w:lang w:val="en-US"/>
        </w:rPr>
        <w:t>mail</w:t>
      </w:r>
      <w:r>
        <w:rPr>
          <w:rFonts w:ascii="Calibri" w:eastAsia="Calibri" w:hAnsi="Calibri" w:cs="Times New Roman"/>
          <w:b/>
          <w:bCs/>
          <w:sz w:val="20"/>
        </w:rPr>
        <w:t xml:space="preserve">: </w:t>
      </w:r>
      <w:proofErr w:type="spellStart"/>
      <w:r>
        <w:rPr>
          <w:rFonts w:ascii="Calibri" w:eastAsia="Calibri" w:hAnsi="Calibri" w:cs="Times New Roman"/>
          <w:b/>
          <w:bCs/>
          <w:sz w:val="20"/>
          <w:lang w:val="en-US"/>
        </w:rPr>
        <w:t>nevel</w:t>
      </w:r>
      <w:proofErr w:type="spellEnd"/>
      <w:r>
        <w:rPr>
          <w:rFonts w:ascii="Calibri" w:eastAsia="Calibri" w:hAnsi="Calibri" w:cs="Times New Roman"/>
          <w:b/>
          <w:bCs/>
          <w:sz w:val="20"/>
        </w:rPr>
        <w:t>@</w:t>
      </w:r>
      <w:r>
        <w:rPr>
          <w:rFonts w:ascii="Calibri" w:eastAsia="Calibri" w:hAnsi="Calibri" w:cs="Times New Roman"/>
          <w:b/>
          <w:bCs/>
          <w:sz w:val="20"/>
          <w:lang w:val="en-US"/>
        </w:rPr>
        <w:t>reg</w:t>
      </w:r>
      <w:r w:rsidRPr="00E9620D">
        <w:rPr>
          <w:rFonts w:ascii="Calibri" w:eastAsia="Calibri" w:hAnsi="Calibri" w:cs="Times New Roman"/>
          <w:b/>
          <w:bCs/>
          <w:sz w:val="20"/>
        </w:rPr>
        <w:t>60</w:t>
      </w:r>
      <w:r>
        <w:rPr>
          <w:rFonts w:ascii="Calibri" w:eastAsia="Calibri" w:hAnsi="Calibri" w:cs="Times New Roman"/>
          <w:b/>
          <w:bCs/>
          <w:sz w:val="20"/>
        </w:rPr>
        <w:t>.</w:t>
      </w:r>
      <w:proofErr w:type="spellStart"/>
      <w:r>
        <w:rPr>
          <w:rFonts w:ascii="Calibri" w:eastAsia="Calibri" w:hAnsi="Calibri" w:cs="Times New Roman"/>
          <w:b/>
          <w:bCs/>
          <w:sz w:val="20"/>
          <w:lang w:val="en-US"/>
        </w:rPr>
        <w:t>ru</w:t>
      </w:r>
      <w:proofErr w:type="spellEnd"/>
    </w:p>
    <w:p w14:paraId="1BAF29AC" w14:textId="77777777" w:rsidR="007A5741" w:rsidRDefault="007A5741" w:rsidP="007A5741">
      <w:pPr>
        <w:spacing w:after="0" w:line="240" w:lineRule="auto"/>
        <w:jc w:val="both"/>
        <w:rPr>
          <w:rFonts w:ascii="Times New Roman" w:hAnsi="Times New Roman" w:cs="Times New Roman"/>
          <w:sz w:val="28"/>
          <w:szCs w:val="28"/>
        </w:rPr>
      </w:pPr>
    </w:p>
    <w:p w14:paraId="29DE5A04" w14:textId="77777777" w:rsidR="00230BD9" w:rsidRDefault="00230BD9" w:rsidP="007A5741">
      <w:pPr>
        <w:spacing w:after="0" w:line="240" w:lineRule="auto"/>
        <w:jc w:val="both"/>
        <w:rPr>
          <w:rFonts w:ascii="Times New Roman" w:hAnsi="Times New Roman" w:cs="Times New Roman"/>
          <w:sz w:val="28"/>
          <w:szCs w:val="28"/>
        </w:rPr>
      </w:pPr>
    </w:p>
    <w:p w14:paraId="52301D93" w14:textId="77777777" w:rsidR="007A5741" w:rsidRPr="0075791A" w:rsidRDefault="007A5741" w:rsidP="0075791A">
      <w:pPr>
        <w:spacing w:after="0" w:line="240" w:lineRule="auto"/>
        <w:jc w:val="center"/>
        <w:rPr>
          <w:rFonts w:ascii="Times New Roman" w:hAnsi="Times New Roman" w:cs="Times New Roman"/>
          <w:b/>
          <w:sz w:val="28"/>
          <w:szCs w:val="28"/>
        </w:rPr>
      </w:pPr>
      <w:r w:rsidRPr="0075791A">
        <w:rPr>
          <w:rFonts w:ascii="Times New Roman" w:hAnsi="Times New Roman" w:cs="Times New Roman"/>
          <w:b/>
          <w:sz w:val="28"/>
          <w:szCs w:val="28"/>
        </w:rPr>
        <w:t xml:space="preserve">А К Т № </w:t>
      </w:r>
      <w:r w:rsidR="003368D3">
        <w:rPr>
          <w:rFonts w:ascii="Times New Roman" w:hAnsi="Times New Roman" w:cs="Times New Roman"/>
          <w:b/>
          <w:sz w:val="28"/>
          <w:szCs w:val="28"/>
        </w:rPr>
        <w:t>0</w:t>
      </w:r>
      <w:r w:rsidR="00A57E7A">
        <w:rPr>
          <w:rFonts w:ascii="Times New Roman" w:hAnsi="Times New Roman" w:cs="Times New Roman"/>
          <w:b/>
          <w:sz w:val="28"/>
          <w:szCs w:val="28"/>
        </w:rPr>
        <w:t>1/2022</w:t>
      </w:r>
    </w:p>
    <w:p w14:paraId="1AEB6D3E" w14:textId="77777777" w:rsidR="00653233" w:rsidRPr="00653233" w:rsidRDefault="0075791A" w:rsidP="00653233">
      <w:pPr>
        <w:tabs>
          <w:tab w:val="left" w:pos="4395"/>
          <w:tab w:val="left" w:pos="9600"/>
        </w:tabs>
        <w:ind w:right="-39"/>
        <w:jc w:val="center"/>
        <w:rPr>
          <w:rFonts w:ascii="Times New Roman" w:eastAsia="Times New Roman" w:hAnsi="Times New Roman" w:cs="Times New Roman"/>
          <w:b/>
          <w:bCs/>
          <w:sz w:val="28"/>
          <w:szCs w:val="24"/>
        </w:rPr>
      </w:pPr>
      <w:r w:rsidRPr="00653233">
        <w:rPr>
          <w:rFonts w:ascii="Times New Roman" w:hAnsi="Times New Roman" w:cs="Times New Roman"/>
          <w:b/>
          <w:sz w:val="28"/>
          <w:szCs w:val="28"/>
        </w:rPr>
        <w:t>п</w:t>
      </w:r>
      <w:r w:rsidR="007A5741" w:rsidRPr="00653233">
        <w:rPr>
          <w:rFonts w:ascii="Times New Roman" w:hAnsi="Times New Roman" w:cs="Times New Roman"/>
          <w:b/>
          <w:sz w:val="28"/>
          <w:szCs w:val="28"/>
        </w:rPr>
        <w:t>о резуль</w:t>
      </w:r>
      <w:r w:rsidR="009F318C">
        <w:rPr>
          <w:rFonts w:ascii="Times New Roman" w:hAnsi="Times New Roman" w:cs="Times New Roman"/>
          <w:b/>
          <w:sz w:val="28"/>
          <w:szCs w:val="28"/>
        </w:rPr>
        <w:t>татам</w:t>
      </w:r>
      <w:r w:rsidR="00653233" w:rsidRPr="00653233">
        <w:rPr>
          <w:rFonts w:ascii="Times New Roman" w:eastAsia="Times New Roman" w:hAnsi="Times New Roman" w:cs="Times New Roman"/>
          <w:b/>
          <w:bCs/>
          <w:sz w:val="28"/>
          <w:szCs w:val="24"/>
        </w:rPr>
        <w:t xml:space="preserve"> </w:t>
      </w:r>
      <w:r w:rsidR="009F318C">
        <w:rPr>
          <w:rFonts w:ascii="Times New Roman" w:eastAsia="Times New Roman" w:hAnsi="Times New Roman" w:cs="Times New Roman"/>
          <w:b/>
          <w:bCs/>
          <w:sz w:val="28"/>
          <w:szCs w:val="24"/>
        </w:rPr>
        <w:t>камеральной проверки</w:t>
      </w:r>
      <w:r w:rsidR="00230BD9">
        <w:rPr>
          <w:rFonts w:ascii="Times New Roman" w:eastAsia="Times New Roman" w:hAnsi="Times New Roman" w:cs="Times New Roman"/>
          <w:b/>
          <w:bCs/>
          <w:sz w:val="28"/>
          <w:szCs w:val="24"/>
        </w:rPr>
        <w:t xml:space="preserve"> в отношении Невельской районной общественной организации «Всероссийского общества инвалидов»</w:t>
      </w:r>
      <w:r w:rsidR="00653233" w:rsidRPr="00653233">
        <w:rPr>
          <w:rFonts w:ascii="Times New Roman" w:eastAsia="Times New Roman" w:hAnsi="Times New Roman" w:cs="Times New Roman"/>
          <w:b/>
          <w:bCs/>
          <w:sz w:val="28"/>
          <w:szCs w:val="24"/>
        </w:rPr>
        <w:t xml:space="preserve"> в рамках  осуществления внутреннего муниципального финансового контроля </w:t>
      </w:r>
    </w:p>
    <w:p w14:paraId="54CA9905" w14:textId="77777777" w:rsidR="00F55E5E" w:rsidRDefault="00F55E5E" w:rsidP="00F55E5E">
      <w:pPr>
        <w:spacing w:after="0" w:line="240" w:lineRule="auto"/>
        <w:jc w:val="center"/>
        <w:rPr>
          <w:rFonts w:ascii="Times New Roman" w:hAnsi="Times New Roman" w:cs="Times New Roman"/>
          <w:b/>
          <w:sz w:val="28"/>
          <w:szCs w:val="28"/>
        </w:rPr>
      </w:pPr>
    </w:p>
    <w:p w14:paraId="7B5D492D" w14:textId="77777777" w:rsidR="00A80B95" w:rsidRPr="00653233" w:rsidRDefault="00A80B95" w:rsidP="00F55E5E">
      <w:pPr>
        <w:spacing w:after="0" w:line="240" w:lineRule="auto"/>
        <w:jc w:val="center"/>
        <w:rPr>
          <w:rFonts w:ascii="Times New Roman" w:hAnsi="Times New Roman" w:cs="Times New Roman"/>
          <w:b/>
          <w:sz w:val="28"/>
          <w:szCs w:val="28"/>
        </w:rPr>
      </w:pPr>
    </w:p>
    <w:p w14:paraId="44CD46EC" w14:textId="77777777" w:rsidR="0010476F" w:rsidRPr="00653233" w:rsidRDefault="0010476F" w:rsidP="00F55E5E">
      <w:pPr>
        <w:spacing w:after="0" w:line="240" w:lineRule="auto"/>
        <w:jc w:val="center"/>
        <w:rPr>
          <w:rFonts w:ascii="Times New Roman" w:hAnsi="Times New Roman" w:cs="Times New Roman"/>
          <w:sz w:val="28"/>
          <w:szCs w:val="28"/>
        </w:rPr>
      </w:pPr>
    </w:p>
    <w:p w14:paraId="1226A414" w14:textId="0E922BA1" w:rsidR="00E6181E" w:rsidRPr="00E4675F" w:rsidRDefault="004D4DE9" w:rsidP="004D4DE9">
      <w:pPr>
        <w:spacing w:after="0" w:line="240" w:lineRule="auto"/>
        <w:jc w:val="both"/>
        <w:rPr>
          <w:rFonts w:ascii="Times New Roman" w:hAnsi="Times New Roman" w:cs="Times New Roman"/>
          <w:sz w:val="28"/>
          <w:szCs w:val="28"/>
        </w:rPr>
      </w:pPr>
      <w:r w:rsidRPr="004D4DE9">
        <w:rPr>
          <w:rFonts w:ascii="Times New Roman" w:hAnsi="Times New Roman" w:cs="Times New Roman"/>
          <w:sz w:val="28"/>
          <w:szCs w:val="28"/>
        </w:rPr>
        <w:t>г.</w:t>
      </w:r>
      <w:r w:rsidR="00266BC8">
        <w:rPr>
          <w:rFonts w:ascii="Times New Roman" w:hAnsi="Times New Roman" w:cs="Times New Roman"/>
          <w:sz w:val="28"/>
          <w:szCs w:val="28"/>
        </w:rPr>
        <w:t xml:space="preserve"> </w:t>
      </w:r>
      <w:r w:rsidRPr="004D4DE9">
        <w:rPr>
          <w:rFonts w:ascii="Times New Roman" w:hAnsi="Times New Roman" w:cs="Times New Roman"/>
          <w:sz w:val="28"/>
          <w:szCs w:val="28"/>
        </w:rPr>
        <w:t xml:space="preserve">Невель                                                                                              </w:t>
      </w:r>
      <w:r w:rsidR="006B4866">
        <w:rPr>
          <w:rFonts w:ascii="Times New Roman" w:hAnsi="Times New Roman" w:cs="Times New Roman"/>
          <w:sz w:val="28"/>
          <w:szCs w:val="28"/>
        </w:rPr>
        <w:t>14</w:t>
      </w:r>
      <w:r w:rsidR="00E4675F">
        <w:rPr>
          <w:rFonts w:ascii="Times New Roman" w:hAnsi="Times New Roman" w:cs="Times New Roman"/>
          <w:sz w:val="28"/>
          <w:szCs w:val="28"/>
        </w:rPr>
        <w:t>.03</w:t>
      </w:r>
      <w:r w:rsidR="00A57E7A" w:rsidRPr="00E4675F">
        <w:rPr>
          <w:rFonts w:ascii="Times New Roman" w:hAnsi="Times New Roman" w:cs="Times New Roman"/>
          <w:sz w:val="28"/>
          <w:szCs w:val="28"/>
        </w:rPr>
        <w:t>.2022</w:t>
      </w:r>
    </w:p>
    <w:p w14:paraId="6F714CA8" w14:textId="77777777" w:rsidR="004D4DE9" w:rsidRPr="00A57E7A" w:rsidRDefault="004D4DE9" w:rsidP="004D4DE9">
      <w:pPr>
        <w:spacing w:after="0" w:line="240" w:lineRule="auto"/>
        <w:rPr>
          <w:rFonts w:ascii="Times New Roman" w:hAnsi="Times New Roman" w:cs="Times New Roman"/>
          <w:sz w:val="28"/>
          <w:szCs w:val="28"/>
          <w:highlight w:val="yellow"/>
        </w:rPr>
      </w:pPr>
    </w:p>
    <w:p w14:paraId="6896CE7A" w14:textId="77777777" w:rsidR="00A80B95" w:rsidRPr="006A7D35" w:rsidRDefault="00A80B95" w:rsidP="004D4DE9">
      <w:pPr>
        <w:spacing w:after="0" w:line="240" w:lineRule="auto"/>
        <w:rPr>
          <w:rFonts w:ascii="Times New Roman" w:hAnsi="Times New Roman" w:cs="Times New Roman"/>
          <w:sz w:val="28"/>
          <w:szCs w:val="28"/>
          <w:highlight w:val="yellow"/>
        </w:rPr>
      </w:pPr>
    </w:p>
    <w:p w14:paraId="7C7C0B7D" w14:textId="77777777" w:rsidR="007A5741" w:rsidRPr="00670BCF" w:rsidRDefault="002B2069" w:rsidP="005366BB">
      <w:pPr>
        <w:pStyle w:val="a6"/>
        <w:numPr>
          <w:ilvl w:val="0"/>
          <w:numId w:val="1"/>
        </w:numPr>
        <w:spacing w:after="0" w:line="240" w:lineRule="auto"/>
        <w:ind w:left="0" w:firstLine="709"/>
        <w:jc w:val="both"/>
        <w:rPr>
          <w:rFonts w:ascii="Times New Roman" w:hAnsi="Times New Roman" w:cs="Times New Roman"/>
          <w:sz w:val="28"/>
          <w:szCs w:val="28"/>
        </w:rPr>
      </w:pPr>
      <w:r>
        <w:rPr>
          <w:rFonts w:ascii="Times New Roman" w:hAnsi="Times New Roman" w:cs="Times New Roman"/>
          <w:b/>
          <w:sz w:val="28"/>
          <w:szCs w:val="28"/>
        </w:rPr>
        <w:t>Контрольное мероприятие проведено на основании</w:t>
      </w:r>
      <w:r w:rsidR="000A22F1">
        <w:rPr>
          <w:rFonts w:ascii="Times New Roman" w:hAnsi="Times New Roman" w:cs="Times New Roman"/>
          <w:b/>
          <w:sz w:val="28"/>
          <w:szCs w:val="28"/>
        </w:rPr>
        <w:t>:</w:t>
      </w:r>
      <w:r w:rsidR="00266BC8">
        <w:rPr>
          <w:rFonts w:ascii="Times New Roman" w:hAnsi="Times New Roman" w:cs="Times New Roman"/>
          <w:b/>
          <w:sz w:val="28"/>
          <w:szCs w:val="28"/>
        </w:rPr>
        <w:t xml:space="preserve"> </w:t>
      </w:r>
      <w:r w:rsidR="000A22F1">
        <w:rPr>
          <w:rFonts w:ascii="Times New Roman" w:hAnsi="Times New Roman" w:cs="Times New Roman"/>
          <w:b/>
          <w:sz w:val="28"/>
          <w:szCs w:val="28"/>
        </w:rPr>
        <w:t xml:space="preserve"> </w:t>
      </w:r>
      <w:r w:rsidR="00266BC8">
        <w:rPr>
          <w:rFonts w:ascii="Times New Roman" w:hAnsi="Times New Roman" w:cs="Times New Roman"/>
          <w:b/>
          <w:sz w:val="28"/>
          <w:szCs w:val="28"/>
        </w:rPr>
        <w:t xml:space="preserve">  </w:t>
      </w:r>
      <w:r w:rsidR="000E41B9">
        <w:rPr>
          <w:rFonts w:ascii="Times New Roman" w:hAnsi="Times New Roman" w:cs="Times New Roman"/>
          <w:b/>
          <w:sz w:val="28"/>
          <w:szCs w:val="28"/>
        </w:rPr>
        <w:t xml:space="preserve">         </w:t>
      </w:r>
      <w:r w:rsidR="0022159D">
        <w:rPr>
          <w:rFonts w:ascii="Times New Roman" w:hAnsi="Times New Roman" w:cs="Times New Roman"/>
          <w:sz w:val="28"/>
          <w:szCs w:val="28"/>
        </w:rPr>
        <w:t>План</w:t>
      </w:r>
      <w:r>
        <w:rPr>
          <w:rFonts w:ascii="Times New Roman" w:hAnsi="Times New Roman" w:cs="Times New Roman"/>
          <w:sz w:val="28"/>
          <w:szCs w:val="28"/>
        </w:rPr>
        <w:t>а</w:t>
      </w:r>
      <w:r w:rsidR="0022159D">
        <w:rPr>
          <w:rFonts w:ascii="Times New Roman" w:hAnsi="Times New Roman" w:cs="Times New Roman"/>
          <w:sz w:val="28"/>
          <w:szCs w:val="28"/>
        </w:rPr>
        <w:t xml:space="preserve"> контрольных мероприятий внутреннего муниципального</w:t>
      </w:r>
      <w:r w:rsidR="00DF1E89">
        <w:rPr>
          <w:rFonts w:ascii="Times New Roman" w:hAnsi="Times New Roman" w:cs="Times New Roman"/>
          <w:sz w:val="28"/>
          <w:szCs w:val="28"/>
        </w:rPr>
        <w:t xml:space="preserve"> финансового</w:t>
      </w:r>
      <w:r w:rsidR="0022159D">
        <w:rPr>
          <w:rFonts w:ascii="Times New Roman" w:hAnsi="Times New Roman" w:cs="Times New Roman"/>
          <w:sz w:val="28"/>
          <w:szCs w:val="28"/>
        </w:rPr>
        <w:t xml:space="preserve"> контроля в МО «Невельский район» н</w:t>
      </w:r>
      <w:r>
        <w:rPr>
          <w:rFonts w:ascii="Times New Roman" w:hAnsi="Times New Roman" w:cs="Times New Roman"/>
          <w:sz w:val="28"/>
          <w:szCs w:val="28"/>
        </w:rPr>
        <w:t>а 2022</w:t>
      </w:r>
      <w:r w:rsidR="00E4675F">
        <w:rPr>
          <w:rFonts w:ascii="Times New Roman" w:hAnsi="Times New Roman" w:cs="Times New Roman"/>
          <w:sz w:val="28"/>
          <w:szCs w:val="28"/>
        </w:rPr>
        <w:t xml:space="preserve"> год, утвержденного</w:t>
      </w:r>
      <w:r w:rsidR="0022159D">
        <w:rPr>
          <w:rFonts w:ascii="Times New Roman" w:hAnsi="Times New Roman" w:cs="Times New Roman"/>
          <w:sz w:val="28"/>
          <w:szCs w:val="28"/>
        </w:rPr>
        <w:t xml:space="preserve"> постановлением Админи</w:t>
      </w:r>
      <w:r>
        <w:rPr>
          <w:rFonts w:ascii="Times New Roman" w:hAnsi="Times New Roman" w:cs="Times New Roman"/>
          <w:sz w:val="28"/>
          <w:szCs w:val="28"/>
        </w:rPr>
        <w:t>страции Невельского района от 15.12.2021 № 868</w:t>
      </w:r>
      <w:r w:rsidR="00266BC8">
        <w:rPr>
          <w:rFonts w:ascii="Times New Roman" w:hAnsi="Times New Roman" w:cs="Times New Roman"/>
          <w:sz w:val="28"/>
          <w:szCs w:val="28"/>
        </w:rPr>
        <w:t>.</w:t>
      </w:r>
      <w:r w:rsidR="00B6407F">
        <w:rPr>
          <w:rFonts w:ascii="Times New Roman" w:hAnsi="Times New Roman" w:cs="Times New Roman"/>
          <w:sz w:val="28"/>
          <w:szCs w:val="28"/>
        </w:rPr>
        <w:t xml:space="preserve"> Постановл</w:t>
      </w:r>
      <w:r>
        <w:rPr>
          <w:rFonts w:ascii="Times New Roman" w:hAnsi="Times New Roman" w:cs="Times New Roman"/>
          <w:sz w:val="28"/>
          <w:szCs w:val="28"/>
        </w:rPr>
        <w:t>ения</w:t>
      </w:r>
      <w:r w:rsidR="00737910">
        <w:rPr>
          <w:rFonts w:ascii="Times New Roman" w:hAnsi="Times New Roman" w:cs="Times New Roman"/>
          <w:sz w:val="28"/>
          <w:szCs w:val="28"/>
        </w:rPr>
        <w:t xml:space="preserve"> о </w:t>
      </w:r>
      <w:r>
        <w:rPr>
          <w:rFonts w:ascii="Times New Roman" w:hAnsi="Times New Roman" w:cs="Times New Roman"/>
          <w:sz w:val="28"/>
          <w:szCs w:val="28"/>
        </w:rPr>
        <w:t>назначении проверки от 26.01.2022</w:t>
      </w:r>
      <w:r w:rsidR="00273ED6">
        <w:rPr>
          <w:rFonts w:ascii="Times New Roman" w:hAnsi="Times New Roman" w:cs="Times New Roman"/>
          <w:sz w:val="28"/>
          <w:szCs w:val="28"/>
        </w:rPr>
        <w:t xml:space="preserve"> № </w:t>
      </w:r>
      <w:r>
        <w:rPr>
          <w:rFonts w:ascii="Times New Roman" w:hAnsi="Times New Roman" w:cs="Times New Roman"/>
          <w:sz w:val="28"/>
          <w:szCs w:val="28"/>
        </w:rPr>
        <w:t>28</w:t>
      </w:r>
      <w:r w:rsidR="00B6407F">
        <w:rPr>
          <w:rFonts w:ascii="Times New Roman" w:hAnsi="Times New Roman" w:cs="Times New Roman"/>
          <w:sz w:val="28"/>
          <w:szCs w:val="28"/>
        </w:rPr>
        <w:t>.</w:t>
      </w:r>
    </w:p>
    <w:p w14:paraId="3DD1AD33" w14:textId="77777777" w:rsidR="002B2069" w:rsidRDefault="00653233" w:rsidP="00FE3E3E">
      <w:pPr>
        <w:pStyle w:val="a6"/>
        <w:numPr>
          <w:ilvl w:val="0"/>
          <w:numId w:val="1"/>
        </w:numPr>
        <w:tabs>
          <w:tab w:val="left" w:pos="1134"/>
        </w:tabs>
        <w:spacing w:after="0" w:line="240" w:lineRule="auto"/>
        <w:ind w:left="0" w:firstLine="709"/>
        <w:jc w:val="both"/>
        <w:rPr>
          <w:rFonts w:ascii="Times New Roman" w:hAnsi="Times New Roman" w:cs="Times New Roman"/>
          <w:b/>
          <w:sz w:val="28"/>
          <w:szCs w:val="28"/>
        </w:rPr>
      </w:pPr>
      <w:r>
        <w:rPr>
          <w:rFonts w:ascii="Times New Roman" w:hAnsi="Times New Roman" w:cs="Times New Roman"/>
          <w:b/>
          <w:sz w:val="28"/>
          <w:szCs w:val="28"/>
        </w:rPr>
        <w:t>Тема контрольного</w:t>
      </w:r>
      <w:r w:rsidR="007A5741" w:rsidRPr="000A22F1">
        <w:rPr>
          <w:rFonts w:ascii="Times New Roman" w:hAnsi="Times New Roman" w:cs="Times New Roman"/>
          <w:b/>
          <w:sz w:val="28"/>
          <w:szCs w:val="28"/>
        </w:rPr>
        <w:t xml:space="preserve"> мероприятия: </w:t>
      </w:r>
    </w:p>
    <w:p w14:paraId="2FEE61DC" w14:textId="77777777" w:rsidR="007A5741" w:rsidRPr="002B2069" w:rsidRDefault="002B2069" w:rsidP="002B2069">
      <w:pPr>
        <w:tabs>
          <w:tab w:val="left" w:pos="1134"/>
        </w:tabs>
        <w:spacing w:after="0" w:line="240" w:lineRule="auto"/>
        <w:jc w:val="both"/>
        <w:rPr>
          <w:rFonts w:ascii="Times New Roman" w:hAnsi="Times New Roman" w:cs="Times New Roman"/>
          <w:b/>
          <w:sz w:val="28"/>
          <w:szCs w:val="28"/>
        </w:rPr>
      </w:pPr>
      <w:r w:rsidRPr="002B2069">
        <w:rPr>
          <w:rFonts w:ascii="Times New Roman" w:hAnsi="Times New Roman" w:cs="Times New Roman"/>
          <w:sz w:val="28"/>
          <w:szCs w:val="28"/>
          <w:lang w:eastAsia="ar-SA"/>
        </w:rPr>
        <w:t>Соблюдение требований предоставления субсидий юридическим лицам (за исключением субсидий государственным (муниципальным) учреждениям), индивидуальным предпринимателям, физическим лицам, а также физическим лицам – производителям товаров, работ, услуг и (или) соблюдения условий соглашений (договоров) об их предоставлении.</w:t>
      </w:r>
      <w:r w:rsidRPr="002B2069">
        <w:rPr>
          <w:rFonts w:ascii="Times New Roman" w:hAnsi="Times New Roman" w:cs="Times New Roman"/>
          <w:bCs/>
          <w:sz w:val="28"/>
          <w:szCs w:val="28"/>
        </w:rPr>
        <w:t xml:space="preserve">                                                                                                                                                                         </w:t>
      </w:r>
      <w:r w:rsidR="000A22F1" w:rsidRPr="002B2069">
        <w:rPr>
          <w:rFonts w:ascii="Times New Roman" w:hAnsi="Times New Roman" w:cs="Times New Roman"/>
          <w:sz w:val="28"/>
          <w:szCs w:val="28"/>
        </w:rPr>
        <w:t xml:space="preserve"> </w:t>
      </w:r>
    </w:p>
    <w:p w14:paraId="672CF0B6" w14:textId="77777777" w:rsidR="00FE3E3E" w:rsidRPr="001F661B" w:rsidRDefault="006C3638" w:rsidP="00FE3E3E">
      <w:pPr>
        <w:pStyle w:val="a6"/>
        <w:numPr>
          <w:ilvl w:val="0"/>
          <w:numId w:val="1"/>
        </w:numPr>
        <w:tabs>
          <w:tab w:val="left" w:pos="1134"/>
        </w:tabs>
        <w:spacing w:after="0" w:line="240" w:lineRule="auto"/>
        <w:ind w:left="0" w:firstLine="709"/>
        <w:jc w:val="both"/>
        <w:rPr>
          <w:rFonts w:ascii="Times New Roman" w:hAnsi="Times New Roman" w:cs="Times New Roman"/>
          <w:sz w:val="28"/>
          <w:szCs w:val="28"/>
        </w:rPr>
      </w:pPr>
      <w:r w:rsidRPr="001F661B">
        <w:rPr>
          <w:rFonts w:ascii="Times New Roman" w:hAnsi="Times New Roman" w:cs="Times New Roman"/>
          <w:b/>
          <w:sz w:val="28"/>
          <w:szCs w:val="28"/>
        </w:rPr>
        <w:t>Цель</w:t>
      </w:r>
      <w:r w:rsidR="00FE3E3E" w:rsidRPr="001F661B">
        <w:rPr>
          <w:rFonts w:ascii="Times New Roman" w:hAnsi="Times New Roman" w:cs="Times New Roman"/>
          <w:b/>
          <w:sz w:val="28"/>
          <w:szCs w:val="28"/>
        </w:rPr>
        <w:t>:</w:t>
      </w:r>
      <w:r w:rsidR="00202BBA">
        <w:rPr>
          <w:rFonts w:ascii="Times New Roman" w:hAnsi="Times New Roman" w:cs="Times New Roman"/>
          <w:sz w:val="28"/>
          <w:szCs w:val="28"/>
        </w:rPr>
        <w:t xml:space="preserve"> Установление законности исполнения положений правовых актов и соглашений о предоставлении средств из бюджета МО «Невельский район», ст.269.2 Бюджетного кодекса Российской Федерации.</w:t>
      </w:r>
    </w:p>
    <w:p w14:paraId="421B745F" w14:textId="77777777" w:rsidR="00FE3E3E" w:rsidRPr="001F661B" w:rsidRDefault="00FE3E3E" w:rsidP="00FE3E3E">
      <w:pPr>
        <w:numPr>
          <w:ilvl w:val="1"/>
          <w:numId w:val="1"/>
        </w:numPr>
        <w:tabs>
          <w:tab w:val="left" w:pos="1134"/>
        </w:tabs>
        <w:spacing w:after="0" w:line="240" w:lineRule="auto"/>
        <w:ind w:left="0" w:firstLine="710"/>
        <w:jc w:val="both"/>
        <w:rPr>
          <w:rFonts w:ascii="Times New Roman" w:hAnsi="Times New Roman" w:cs="Times New Roman"/>
          <w:sz w:val="28"/>
          <w:szCs w:val="28"/>
        </w:rPr>
      </w:pPr>
      <w:r w:rsidRPr="001F661B">
        <w:rPr>
          <w:rFonts w:ascii="Times New Roman" w:hAnsi="Times New Roman" w:cs="Times New Roman"/>
          <w:sz w:val="28"/>
          <w:szCs w:val="28"/>
        </w:rPr>
        <w:t xml:space="preserve"> Вопросы:</w:t>
      </w:r>
    </w:p>
    <w:p w14:paraId="324C3CD3" w14:textId="77777777" w:rsidR="00A80B95" w:rsidRPr="00202BBA" w:rsidRDefault="00202BBA" w:rsidP="00202BBA">
      <w:pPr>
        <w:tabs>
          <w:tab w:val="left" w:pos="1134"/>
        </w:tabs>
        <w:spacing w:after="0" w:line="240" w:lineRule="auto"/>
        <w:jc w:val="both"/>
        <w:rPr>
          <w:rFonts w:ascii="Times New Roman" w:eastAsia="Times New Roman" w:hAnsi="Times New Roman" w:cs="Times New Roman"/>
          <w:sz w:val="28"/>
          <w:szCs w:val="28"/>
        </w:rPr>
      </w:pPr>
      <w:r>
        <w:rPr>
          <w:rFonts w:ascii="Times New Roman" w:eastAsia="Calibri" w:hAnsi="Times New Roman" w:cs="Times New Roman"/>
          <w:sz w:val="28"/>
          <w:szCs w:val="28"/>
        </w:rPr>
        <w:t xml:space="preserve">               - </w:t>
      </w:r>
      <w:r w:rsidRPr="00202BBA">
        <w:rPr>
          <w:rFonts w:ascii="Times New Roman" w:eastAsia="Times New Roman" w:hAnsi="Times New Roman" w:cs="Times New Roman"/>
          <w:sz w:val="28"/>
          <w:szCs w:val="28"/>
        </w:rPr>
        <w:t>проверка соблюдения условий, целей и порядка расходования субсидии, предоставленной Невельской районной общественной организации Всероссийского общества инвалидов из бюджета МО</w:t>
      </w:r>
      <w:r w:rsidR="002B2069">
        <w:rPr>
          <w:rFonts w:ascii="Times New Roman" w:eastAsia="Times New Roman" w:hAnsi="Times New Roman" w:cs="Times New Roman"/>
          <w:sz w:val="28"/>
          <w:szCs w:val="28"/>
        </w:rPr>
        <w:t xml:space="preserve"> «Невельский район» в 2021 году.</w:t>
      </w:r>
    </w:p>
    <w:p w14:paraId="31C63C1A" w14:textId="77777777" w:rsidR="00FE3E3E" w:rsidRDefault="004C0DF0" w:rsidP="004C0DF0">
      <w:pPr>
        <w:spacing w:after="0" w:line="240" w:lineRule="auto"/>
        <w:ind w:left="709"/>
        <w:jc w:val="both"/>
        <w:rPr>
          <w:rFonts w:ascii="Times New Roman" w:hAnsi="Times New Roman" w:cs="Times New Roman"/>
          <w:sz w:val="28"/>
          <w:szCs w:val="28"/>
        </w:rPr>
      </w:pPr>
      <w:r w:rsidRPr="00C17B41">
        <w:rPr>
          <w:rFonts w:ascii="Times New Roman" w:hAnsi="Times New Roman" w:cs="Times New Roman"/>
          <w:b/>
          <w:sz w:val="28"/>
          <w:szCs w:val="28"/>
        </w:rPr>
        <w:t xml:space="preserve">4.     </w:t>
      </w:r>
      <w:r w:rsidR="00FE3E3E" w:rsidRPr="00C17B41">
        <w:rPr>
          <w:rFonts w:ascii="Times New Roman" w:hAnsi="Times New Roman" w:cs="Times New Roman"/>
          <w:b/>
          <w:sz w:val="28"/>
          <w:szCs w:val="28"/>
        </w:rPr>
        <w:t>Проверяемый период</w:t>
      </w:r>
      <w:r w:rsidR="00202BBA" w:rsidRPr="00C17B41">
        <w:rPr>
          <w:rFonts w:ascii="Times New Roman" w:hAnsi="Times New Roman" w:cs="Times New Roman"/>
          <w:b/>
          <w:sz w:val="28"/>
          <w:szCs w:val="28"/>
        </w:rPr>
        <w:t xml:space="preserve"> – </w:t>
      </w:r>
      <w:r w:rsidR="002B2069">
        <w:rPr>
          <w:rFonts w:ascii="Times New Roman" w:hAnsi="Times New Roman" w:cs="Times New Roman"/>
          <w:sz w:val="28"/>
          <w:szCs w:val="28"/>
        </w:rPr>
        <w:t>с 01.01.2021</w:t>
      </w:r>
      <w:r w:rsidR="00FE3E3E" w:rsidRPr="00C17B41">
        <w:rPr>
          <w:rFonts w:ascii="Times New Roman" w:hAnsi="Times New Roman" w:cs="Times New Roman"/>
          <w:sz w:val="28"/>
          <w:szCs w:val="28"/>
        </w:rPr>
        <w:t xml:space="preserve">г.  по </w:t>
      </w:r>
      <w:r w:rsidR="00EB566E" w:rsidRPr="00C17B41">
        <w:rPr>
          <w:rFonts w:ascii="Times New Roman" w:hAnsi="Times New Roman" w:cs="Times New Roman"/>
          <w:sz w:val="28"/>
          <w:szCs w:val="28"/>
        </w:rPr>
        <w:t>31</w:t>
      </w:r>
      <w:r w:rsidR="00FE3E3E" w:rsidRPr="00C17B41">
        <w:rPr>
          <w:rFonts w:ascii="Times New Roman" w:hAnsi="Times New Roman" w:cs="Times New Roman"/>
          <w:sz w:val="28"/>
          <w:szCs w:val="28"/>
        </w:rPr>
        <w:t>.</w:t>
      </w:r>
      <w:r w:rsidR="00EB566E" w:rsidRPr="00C17B41">
        <w:rPr>
          <w:rFonts w:ascii="Times New Roman" w:hAnsi="Times New Roman" w:cs="Times New Roman"/>
          <w:sz w:val="28"/>
          <w:szCs w:val="28"/>
        </w:rPr>
        <w:t>12</w:t>
      </w:r>
      <w:r w:rsidR="002B2069">
        <w:rPr>
          <w:rFonts w:ascii="Times New Roman" w:hAnsi="Times New Roman" w:cs="Times New Roman"/>
          <w:sz w:val="28"/>
          <w:szCs w:val="28"/>
        </w:rPr>
        <w:t>.2021</w:t>
      </w:r>
      <w:r w:rsidR="00FE3E3E" w:rsidRPr="00C17B41">
        <w:rPr>
          <w:rFonts w:ascii="Times New Roman" w:hAnsi="Times New Roman" w:cs="Times New Roman"/>
          <w:sz w:val="28"/>
          <w:szCs w:val="28"/>
        </w:rPr>
        <w:t>г.</w:t>
      </w:r>
    </w:p>
    <w:p w14:paraId="1CFC75EF" w14:textId="77777777" w:rsidR="00C86B09" w:rsidRDefault="00C86B09" w:rsidP="004C0DF0">
      <w:pPr>
        <w:spacing w:after="0" w:line="240" w:lineRule="auto"/>
        <w:ind w:left="709"/>
        <w:jc w:val="both"/>
        <w:rPr>
          <w:rFonts w:ascii="Times New Roman" w:hAnsi="Times New Roman" w:cs="Times New Roman"/>
          <w:b/>
          <w:sz w:val="28"/>
          <w:szCs w:val="28"/>
        </w:rPr>
      </w:pPr>
    </w:p>
    <w:p w14:paraId="1C45060D" w14:textId="77777777" w:rsidR="00C86B09" w:rsidRPr="00C17B41" w:rsidRDefault="00C86B09" w:rsidP="004C0DF0">
      <w:pPr>
        <w:spacing w:after="0" w:line="240" w:lineRule="auto"/>
        <w:ind w:left="709"/>
        <w:jc w:val="both"/>
        <w:rPr>
          <w:rFonts w:ascii="Times New Roman" w:hAnsi="Times New Roman" w:cs="Times New Roman"/>
          <w:b/>
          <w:sz w:val="28"/>
          <w:szCs w:val="28"/>
        </w:rPr>
      </w:pPr>
    </w:p>
    <w:p w14:paraId="1F05EB5B" w14:textId="77777777" w:rsidR="00507752" w:rsidRPr="00202BBA" w:rsidRDefault="00202BBA" w:rsidP="00202BBA">
      <w:pPr>
        <w:spacing w:after="0" w:line="240" w:lineRule="auto"/>
        <w:ind w:left="709"/>
        <w:jc w:val="both"/>
        <w:rPr>
          <w:rFonts w:ascii="Times New Roman" w:hAnsi="Times New Roman" w:cs="Times New Roman"/>
          <w:sz w:val="28"/>
          <w:szCs w:val="28"/>
        </w:rPr>
      </w:pPr>
      <w:r w:rsidRPr="00C17B41">
        <w:rPr>
          <w:rFonts w:ascii="Times New Roman" w:hAnsi="Times New Roman" w:cs="Times New Roman"/>
          <w:b/>
          <w:sz w:val="28"/>
          <w:szCs w:val="28"/>
        </w:rPr>
        <w:lastRenderedPageBreak/>
        <w:t>5</w:t>
      </w:r>
      <w:r w:rsidRPr="004C0DF0">
        <w:rPr>
          <w:rFonts w:ascii="Times New Roman" w:hAnsi="Times New Roman" w:cs="Times New Roman"/>
          <w:sz w:val="28"/>
          <w:szCs w:val="28"/>
        </w:rPr>
        <w:t>.</w:t>
      </w:r>
      <w:r>
        <w:rPr>
          <w:rFonts w:ascii="Times New Roman" w:hAnsi="Times New Roman" w:cs="Times New Roman"/>
          <w:b/>
          <w:sz w:val="28"/>
          <w:szCs w:val="28"/>
        </w:rPr>
        <w:t xml:space="preserve">     </w:t>
      </w:r>
      <w:r w:rsidR="0028164F">
        <w:rPr>
          <w:rFonts w:ascii="Times New Roman" w:hAnsi="Times New Roman" w:cs="Times New Roman"/>
          <w:b/>
          <w:sz w:val="28"/>
          <w:szCs w:val="28"/>
        </w:rPr>
        <w:t>Контрольное мероприятие проведено</w:t>
      </w:r>
      <w:r w:rsidR="00507752" w:rsidRPr="00202BBA">
        <w:rPr>
          <w:rFonts w:ascii="Times New Roman" w:hAnsi="Times New Roman" w:cs="Times New Roman"/>
          <w:b/>
          <w:sz w:val="28"/>
          <w:szCs w:val="28"/>
        </w:rPr>
        <w:t>:</w:t>
      </w:r>
      <w:r w:rsidR="00D26A59" w:rsidRPr="00202BBA">
        <w:rPr>
          <w:rFonts w:ascii="Times New Roman" w:hAnsi="Times New Roman" w:cs="Times New Roman"/>
          <w:sz w:val="28"/>
          <w:szCs w:val="28"/>
        </w:rPr>
        <w:t xml:space="preserve"> </w:t>
      </w:r>
    </w:p>
    <w:p w14:paraId="4122B23D" w14:textId="77777777" w:rsidR="00C86974" w:rsidRPr="004C0DF0" w:rsidRDefault="00C86974" w:rsidP="004C0DF0">
      <w:pPr>
        <w:spacing w:after="0" w:line="240" w:lineRule="auto"/>
        <w:ind w:left="709"/>
        <w:jc w:val="both"/>
        <w:rPr>
          <w:rFonts w:ascii="Times New Roman" w:hAnsi="Times New Roman" w:cs="Times New Roman"/>
          <w:sz w:val="28"/>
          <w:szCs w:val="28"/>
        </w:rPr>
      </w:pPr>
      <w:r w:rsidRPr="004C0DF0">
        <w:rPr>
          <w:rFonts w:ascii="Times New Roman" w:hAnsi="Times New Roman" w:cs="Times New Roman"/>
          <w:sz w:val="28"/>
          <w:szCs w:val="28"/>
        </w:rPr>
        <w:t xml:space="preserve"> уполномоченными лица</w:t>
      </w:r>
      <w:r w:rsidR="003572FE" w:rsidRPr="004C0DF0">
        <w:rPr>
          <w:rFonts w:ascii="Times New Roman" w:hAnsi="Times New Roman" w:cs="Times New Roman"/>
          <w:sz w:val="28"/>
          <w:szCs w:val="28"/>
        </w:rPr>
        <w:t>м</w:t>
      </w:r>
      <w:r w:rsidRPr="004C0DF0">
        <w:rPr>
          <w:rFonts w:ascii="Times New Roman" w:hAnsi="Times New Roman" w:cs="Times New Roman"/>
          <w:sz w:val="28"/>
          <w:szCs w:val="28"/>
        </w:rPr>
        <w:t xml:space="preserve">и: </w:t>
      </w:r>
    </w:p>
    <w:p w14:paraId="6B1CA021" w14:textId="77777777" w:rsidR="00C86974" w:rsidRDefault="004C0DF0" w:rsidP="004C0DF0">
      <w:pPr>
        <w:spacing w:after="0" w:line="240" w:lineRule="auto"/>
        <w:jc w:val="both"/>
        <w:rPr>
          <w:rFonts w:ascii="Times New Roman" w:hAnsi="Times New Roman" w:cs="Times New Roman"/>
          <w:sz w:val="28"/>
          <w:szCs w:val="28"/>
        </w:rPr>
      </w:pPr>
      <w:r w:rsidRPr="0028164F">
        <w:rPr>
          <w:rFonts w:ascii="Times New Roman" w:hAnsi="Times New Roman" w:cs="Times New Roman"/>
          <w:sz w:val="28"/>
          <w:szCs w:val="28"/>
        </w:rPr>
        <w:t xml:space="preserve"> </w:t>
      </w:r>
      <w:r w:rsidR="00C86974" w:rsidRPr="0028164F">
        <w:rPr>
          <w:rFonts w:ascii="Times New Roman" w:hAnsi="Times New Roman" w:cs="Times New Roman"/>
          <w:sz w:val="28"/>
          <w:szCs w:val="28"/>
        </w:rPr>
        <w:t xml:space="preserve">Руководитель группы – </w:t>
      </w:r>
      <w:proofErr w:type="spellStart"/>
      <w:r w:rsidR="00C86974" w:rsidRPr="0028164F">
        <w:rPr>
          <w:rFonts w:ascii="Times New Roman" w:hAnsi="Times New Roman" w:cs="Times New Roman"/>
          <w:sz w:val="28"/>
          <w:szCs w:val="28"/>
        </w:rPr>
        <w:t>Тихоненок</w:t>
      </w:r>
      <w:proofErr w:type="spellEnd"/>
      <w:r w:rsidR="00C86974" w:rsidRPr="0028164F">
        <w:rPr>
          <w:rFonts w:ascii="Times New Roman" w:hAnsi="Times New Roman" w:cs="Times New Roman"/>
          <w:sz w:val="28"/>
          <w:szCs w:val="28"/>
        </w:rPr>
        <w:t xml:space="preserve"> О.В., председатель комитета по</w:t>
      </w:r>
      <w:r w:rsidR="00C86974" w:rsidRPr="004C0DF0">
        <w:rPr>
          <w:rFonts w:ascii="Times New Roman" w:hAnsi="Times New Roman" w:cs="Times New Roman"/>
          <w:sz w:val="28"/>
          <w:szCs w:val="28"/>
        </w:rPr>
        <w:t xml:space="preserve"> экономике </w:t>
      </w:r>
      <w:r w:rsidR="00507752" w:rsidRPr="004C0DF0">
        <w:rPr>
          <w:rFonts w:ascii="Times New Roman" w:hAnsi="Times New Roman" w:cs="Times New Roman"/>
          <w:sz w:val="28"/>
          <w:szCs w:val="28"/>
        </w:rPr>
        <w:t>Администрации Невельского района.</w:t>
      </w:r>
      <w:r w:rsidR="00C86974" w:rsidRPr="004C0DF0">
        <w:rPr>
          <w:rFonts w:ascii="Times New Roman" w:hAnsi="Times New Roman" w:cs="Times New Roman"/>
          <w:sz w:val="28"/>
          <w:szCs w:val="28"/>
        </w:rPr>
        <w:t xml:space="preserve"> Погоняйло Т.О., консультант комитета по экономике Администрации Невельского района.</w:t>
      </w:r>
    </w:p>
    <w:p w14:paraId="44380740" w14:textId="77777777" w:rsidR="0028164F" w:rsidRPr="0028164F" w:rsidRDefault="0028164F" w:rsidP="004C0DF0">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28164F">
        <w:rPr>
          <w:rFonts w:ascii="Times New Roman" w:hAnsi="Times New Roman" w:cs="Times New Roman"/>
          <w:b/>
          <w:sz w:val="28"/>
          <w:szCs w:val="28"/>
        </w:rPr>
        <w:t>6.</w:t>
      </w:r>
      <w:r>
        <w:rPr>
          <w:rFonts w:ascii="Times New Roman" w:hAnsi="Times New Roman" w:cs="Times New Roman"/>
          <w:b/>
          <w:sz w:val="28"/>
          <w:szCs w:val="28"/>
        </w:rPr>
        <w:t xml:space="preserve"> Срок проведения контрольного мероприятия составил: </w:t>
      </w:r>
      <w:r w:rsidR="004817DE">
        <w:rPr>
          <w:rFonts w:ascii="Times New Roman" w:hAnsi="Times New Roman" w:cs="Times New Roman"/>
          <w:sz w:val="28"/>
          <w:szCs w:val="28"/>
        </w:rPr>
        <w:t>17</w:t>
      </w:r>
      <w:r w:rsidRPr="004817DE">
        <w:rPr>
          <w:rFonts w:ascii="Times New Roman" w:hAnsi="Times New Roman" w:cs="Times New Roman"/>
          <w:sz w:val="28"/>
          <w:szCs w:val="28"/>
        </w:rPr>
        <w:t xml:space="preserve"> рабочих дней с</w:t>
      </w:r>
      <w:r w:rsidR="004817DE">
        <w:rPr>
          <w:rFonts w:ascii="Times New Roman" w:hAnsi="Times New Roman" w:cs="Times New Roman"/>
          <w:sz w:val="28"/>
          <w:szCs w:val="28"/>
        </w:rPr>
        <w:t xml:space="preserve"> 28.01.2022г. по 21.02.2022г.</w:t>
      </w:r>
    </w:p>
    <w:p w14:paraId="347B066E" w14:textId="77777777" w:rsidR="00507752" w:rsidRPr="00A12A2E" w:rsidRDefault="004C0DF0" w:rsidP="004C0DF0">
      <w:pPr>
        <w:pStyle w:val="a6"/>
        <w:spacing w:after="0" w:line="240" w:lineRule="auto"/>
        <w:ind w:left="709"/>
        <w:jc w:val="both"/>
        <w:rPr>
          <w:rFonts w:ascii="Times New Roman" w:hAnsi="Times New Roman" w:cs="Times New Roman"/>
          <w:b/>
          <w:sz w:val="28"/>
          <w:szCs w:val="28"/>
        </w:rPr>
      </w:pPr>
      <w:r w:rsidRPr="0028164F">
        <w:rPr>
          <w:rFonts w:ascii="Times New Roman" w:hAnsi="Times New Roman" w:cs="Times New Roman"/>
          <w:b/>
          <w:sz w:val="28"/>
          <w:szCs w:val="28"/>
        </w:rPr>
        <w:t>7</w:t>
      </w:r>
      <w:r>
        <w:rPr>
          <w:rFonts w:ascii="Times New Roman" w:hAnsi="Times New Roman" w:cs="Times New Roman"/>
          <w:b/>
          <w:sz w:val="28"/>
          <w:szCs w:val="28"/>
        </w:rPr>
        <w:t xml:space="preserve">. </w:t>
      </w:r>
      <w:r w:rsidR="0028164F">
        <w:rPr>
          <w:rFonts w:ascii="Times New Roman" w:hAnsi="Times New Roman" w:cs="Times New Roman"/>
          <w:b/>
          <w:sz w:val="28"/>
          <w:szCs w:val="28"/>
        </w:rPr>
        <w:t xml:space="preserve"> Общие сведения об объекте контроля</w:t>
      </w:r>
      <w:r w:rsidR="00507752" w:rsidRPr="00A12A2E">
        <w:rPr>
          <w:rFonts w:ascii="Times New Roman" w:hAnsi="Times New Roman" w:cs="Times New Roman"/>
          <w:b/>
          <w:sz w:val="28"/>
          <w:szCs w:val="28"/>
        </w:rPr>
        <w:t>:</w:t>
      </w:r>
    </w:p>
    <w:p w14:paraId="6EB27E2E" w14:textId="77777777" w:rsidR="00DF4E69" w:rsidRPr="00A12A2E" w:rsidRDefault="00507752" w:rsidP="005366BB">
      <w:pPr>
        <w:pStyle w:val="a6"/>
        <w:spacing w:after="0" w:line="240" w:lineRule="auto"/>
        <w:ind w:left="0" w:firstLine="709"/>
        <w:jc w:val="both"/>
        <w:rPr>
          <w:rFonts w:ascii="Times New Roman" w:hAnsi="Times New Roman" w:cs="Times New Roman"/>
          <w:sz w:val="28"/>
          <w:szCs w:val="28"/>
        </w:rPr>
      </w:pPr>
      <w:r w:rsidRPr="00A12A2E">
        <w:rPr>
          <w:rFonts w:ascii="Times New Roman" w:hAnsi="Times New Roman" w:cs="Times New Roman"/>
          <w:sz w:val="28"/>
          <w:szCs w:val="28"/>
        </w:rPr>
        <w:t>Полное наимено</w:t>
      </w:r>
      <w:r w:rsidR="00EB566E">
        <w:rPr>
          <w:rFonts w:ascii="Times New Roman" w:hAnsi="Times New Roman" w:cs="Times New Roman"/>
          <w:sz w:val="28"/>
          <w:szCs w:val="28"/>
        </w:rPr>
        <w:t>вание</w:t>
      </w:r>
      <w:r w:rsidR="005B4C35">
        <w:rPr>
          <w:rFonts w:ascii="Times New Roman" w:hAnsi="Times New Roman" w:cs="Times New Roman"/>
          <w:sz w:val="28"/>
          <w:szCs w:val="28"/>
        </w:rPr>
        <w:t xml:space="preserve"> организации: Невельская районная общественная организация Всероссийского общества инвалидов</w:t>
      </w:r>
      <w:r w:rsidR="00AC01E6">
        <w:rPr>
          <w:rFonts w:ascii="Times New Roman" w:hAnsi="Times New Roman" w:cs="Times New Roman"/>
          <w:sz w:val="28"/>
          <w:szCs w:val="28"/>
        </w:rPr>
        <w:t>.</w:t>
      </w:r>
    </w:p>
    <w:p w14:paraId="509F8AD8" w14:textId="77777777" w:rsidR="00A12A2E" w:rsidRPr="00A12A2E" w:rsidRDefault="00A12A2E" w:rsidP="005366BB">
      <w:pPr>
        <w:pStyle w:val="a6"/>
        <w:spacing w:after="0" w:line="240" w:lineRule="auto"/>
        <w:ind w:left="0" w:firstLine="709"/>
        <w:jc w:val="both"/>
        <w:rPr>
          <w:rFonts w:ascii="Times New Roman" w:hAnsi="Times New Roman" w:cs="Times New Roman"/>
          <w:sz w:val="28"/>
          <w:szCs w:val="28"/>
        </w:rPr>
      </w:pPr>
      <w:r w:rsidRPr="00A12A2E">
        <w:rPr>
          <w:rFonts w:ascii="Times New Roman" w:hAnsi="Times New Roman" w:cs="Times New Roman"/>
          <w:sz w:val="28"/>
          <w:szCs w:val="28"/>
        </w:rPr>
        <w:t>Сокращенное наи</w:t>
      </w:r>
      <w:r w:rsidR="002A5262">
        <w:rPr>
          <w:rFonts w:ascii="Times New Roman" w:hAnsi="Times New Roman" w:cs="Times New Roman"/>
          <w:sz w:val="28"/>
          <w:szCs w:val="28"/>
        </w:rPr>
        <w:t>менован</w:t>
      </w:r>
      <w:r w:rsidR="004817DE">
        <w:rPr>
          <w:rFonts w:ascii="Times New Roman" w:hAnsi="Times New Roman" w:cs="Times New Roman"/>
          <w:sz w:val="28"/>
          <w:szCs w:val="28"/>
        </w:rPr>
        <w:t>ие: НРОО ВОИ</w:t>
      </w:r>
      <w:r w:rsidR="00C86974">
        <w:rPr>
          <w:rFonts w:ascii="Times New Roman" w:hAnsi="Times New Roman" w:cs="Times New Roman"/>
          <w:sz w:val="28"/>
          <w:szCs w:val="28"/>
        </w:rPr>
        <w:t>.</w:t>
      </w:r>
    </w:p>
    <w:p w14:paraId="139E5C1C" w14:textId="77777777" w:rsidR="00507752" w:rsidRPr="00A12A2E" w:rsidRDefault="005B4C35" w:rsidP="005366BB">
      <w:pPr>
        <w:pStyle w:val="a6"/>
        <w:spacing w:after="0" w:line="240" w:lineRule="auto"/>
        <w:ind w:left="0" w:firstLine="709"/>
        <w:jc w:val="both"/>
        <w:rPr>
          <w:rFonts w:ascii="Times New Roman" w:hAnsi="Times New Roman" w:cs="Times New Roman"/>
          <w:sz w:val="28"/>
          <w:szCs w:val="28"/>
        </w:rPr>
      </w:pPr>
      <w:r>
        <w:rPr>
          <w:rFonts w:ascii="Times New Roman" w:hAnsi="Times New Roman" w:cs="Times New Roman"/>
          <w:sz w:val="28"/>
          <w:szCs w:val="28"/>
        </w:rPr>
        <w:t>Юридический адрес: 182500</w:t>
      </w:r>
      <w:r w:rsidR="00E07B5D">
        <w:rPr>
          <w:rFonts w:ascii="Times New Roman" w:hAnsi="Times New Roman" w:cs="Times New Roman"/>
          <w:sz w:val="28"/>
          <w:szCs w:val="28"/>
        </w:rPr>
        <w:t>,</w:t>
      </w:r>
      <w:r w:rsidR="00A12A2E" w:rsidRPr="00A12A2E">
        <w:rPr>
          <w:rFonts w:ascii="Times New Roman" w:hAnsi="Times New Roman" w:cs="Times New Roman"/>
          <w:sz w:val="28"/>
          <w:szCs w:val="28"/>
        </w:rPr>
        <w:t xml:space="preserve"> г</w:t>
      </w:r>
      <w:r w:rsidR="00F55E5E" w:rsidRPr="00A12A2E">
        <w:rPr>
          <w:rFonts w:ascii="Times New Roman" w:hAnsi="Times New Roman" w:cs="Times New Roman"/>
          <w:sz w:val="28"/>
          <w:szCs w:val="28"/>
        </w:rPr>
        <w:t>.</w:t>
      </w:r>
      <w:r>
        <w:rPr>
          <w:rFonts w:ascii="Times New Roman" w:hAnsi="Times New Roman" w:cs="Times New Roman"/>
          <w:sz w:val="28"/>
          <w:szCs w:val="28"/>
        </w:rPr>
        <w:t>Невель</w:t>
      </w:r>
      <w:proofErr w:type="gramStart"/>
      <w:r w:rsidR="00DF4E69" w:rsidRPr="00A12A2E">
        <w:rPr>
          <w:rFonts w:ascii="Times New Roman" w:hAnsi="Times New Roman" w:cs="Times New Roman"/>
          <w:sz w:val="28"/>
          <w:szCs w:val="28"/>
        </w:rPr>
        <w:t>,</w:t>
      </w:r>
      <w:r>
        <w:rPr>
          <w:rFonts w:ascii="Times New Roman" w:hAnsi="Times New Roman" w:cs="Times New Roman"/>
          <w:sz w:val="28"/>
          <w:szCs w:val="28"/>
        </w:rPr>
        <w:t xml:space="preserve">  ул.Интернациональная</w:t>
      </w:r>
      <w:proofErr w:type="gramEnd"/>
      <w:r>
        <w:rPr>
          <w:rFonts w:ascii="Times New Roman" w:hAnsi="Times New Roman" w:cs="Times New Roman"/>
          <w:sz w:val="28"/>
          <w:szCs w:val="28"/>
        </w:rPr>
        <w:t>, д.4а</w:t>
      </w:r>
      <w:r w:rsidR="00C86974">
        <w:rPr>
          <w:rFonts w:ascii="Times New Roman" w:hAnsi="Times New Roman" w:cs="Times New Roman"/>
          <w:sz w:val="28"/>
          <w:szCs w:val="28"/>
        </w:rPr>
        <w:t>.</w:t>
      </w:r>
    </w:p>
    <w:p w14:paraId="3D405745" w14:textId="77777777" w:rsidR="00A12A2E" w:rsidRPr="00A12A2E" w:rsidRDefault="00A12A2E" w:rsidP="00A12A2E">
      <w:pPr>
        <w:pStyle w:val="a6"/>
        <w:spacing w:after="0" w:line="240" w:lineRule="auto"/>
        <w:ind w:left="0" w:firstLine="709"/>
        <w:jc w:val="both"/>
        <w:rPr>
          <w:rFonts w:ascii="Times New Roman" w:hAnsi="Times New Roman" w:cs="Times New Roman"/>
          <w:sz w:val="28"/>
          <w:szCs w:val="28"/>
        </w:rPr>
      </w:pPr>
      <w:r w:rsidRPr="00A12A2E">
        <w:rPr>
          <w:rFonts w:ascii="Times New Roman" w:hAnsi="Times New Roman" w:cs="Times New Roman"/>
          <w:sz w:val="28"/>
          <w:szCs w:val="28"/>
        </w:rPr>
        <w:t xml:space="preserve">Фактический адрес, адрес местонахождения: </w:t>
      </w:r>
    </w:p>
    <w:p w14:paraId="6860B546" w14:textId="77777777" w:rsidR="00A12A2E" w:rsidRPr="00C86974" w:rsidRDefault="003169CC" w:rsidP="00C86974">
      <w:pPr>
        <w:pStyle w:val="a6"/>
        <w:spacing w:after="0" w:line="240" w:lineRule="auto"/>
        <w:ind w:left="0" w:firstLine="709"/>
        <w:jc w:val="both"/>
        <w:rPr>
          <w:rFonts w:ascii="Times New Roman" w:hAnsi="Times New Roman" w:cs="Times New Roman"/>
          <w:sz w:val="28"/>
          <w:szCs w:val="28"/>
        </w:rPr>
      </w:pPr>
      <w:r>
        <w:rPr>
          <w:rFonts w:ascii="Times New Roman" w:hAnsi="Times New Roman" w:cs="Times New Roman"/>
          <w:sz w:val="28"/>
          <w:szCs w:val="28"/>
        </w:rPr>
        <w:t xml:space="preserve">182500, г. </w:t>
      </w:r>
      <w:proofErr w:type="gramStart"/>
      <w:r>
        <w:rPr>
          <w:rFonts w:ascii="Times New Roman" w:hAnsi="Times New Roman" w:cs="Times New Roman"/>
          <w:sz w:val="28"/>
          <w:szCs w:val="28"/>
        </w:rPr>
        <w:t>Невель,  ул.Интернациональная</w:t>
      </w:r>
      <w:proofErr w:type="gramEnd"/>
      <w:r>
        <w:rPr>
          <w:rFonts w:ascii="Times New Roman" w:hAnsi="Times New Roman" w:cs="Times New Roman"/>
          <w:sz w:val="28"/>
          <w:szCs w:val="28"/>
        </w:rPr>
        <w:t>, д.4а</w:t>
      </w:r>
      <w:r w:rsidR="00C86974">
        <w:rPr>
          <w:rFonts w:ascii="Times New Roman" w:hAnsi="Times New Roman" w:cs="Times New Roman"/>
          <w:sz w:val="28"/>
          <w:szCs w:val="28"/>
        </w:rPr>
        <w:t>.</w:t>
      </w:r>
    </w:p>
    <w:p w14:paraId="61173C02" w14:textId="77777777" w:rsidR="00A12A2E" w:rsidRPr="00A42AF6" w:rsidRDefault="00A12A2E" w:rsidP="005366BB">
      <w:pPr>
        <w:pStyle w:val="a6"/>
        <w:spacing w:after="0" w:line="240" w:lineRule="auto"/>
        <w:ind w:left="0" w:firstLine="709"/>
        <w:jc w:val="both"/>
        <w:rPr>
          <w:rFonts w:ascii="Times New Roman" w:hAnsi="Times New Roman" w:cs="Times New Roman"/>
          <w:sz w:val="28"/>
          <w:szCs w:val="28"/>
        </w:rPr>
      </w:pPr>
      <w:r w:rsidRPr="00BB0783">
        <w:rPr>
          <w:rFonts w:ascii="Times New Roman" w:hAnsi="Times New Roman" w:cs="Times New Roman"/>
          <w:sz w:val="28"/>
          <w:szCs w:val="28"/>
        </w:rPr>
        <w:t>ОГРН</w:t>
      </w:r>
      <w:r w:rsidR="00BB0783">
        <w:rPr>
          <w:rFonts w:ascii="Times New Roman" w:hAnsi="Times New Roman" w:cs="Times New Roman"/>
          <w:sz w:val="28"/>
          <w:szCs w:val="28"/>
        </w:rPr>
        <w:t xml:space="preserve"> 1026000005173</w:t>
      </w:r>
    </w:p>
    <w:p w14:paraId="5366030D" w14:textId="77777777" w:rsidR="00507752" w:rsidRPr="00A42AF6" w:rsidRDefault="00531121" w:rsidP="005366BB">
      <w:pPr>
        <w:pStyle w:val="a6"/>
        <w:spacing w:after="0" w:line="240" w:lineRule="auto"/>
        <w:ind w:left="0" w:firstLine="709"/>
        <w:jc w:val="both"/>
        <w:rPr>
          <w:rFonts w:ascii="Times New Roman" w:hAnsi="Times New Roman" w:cs="Times New Roman"/>
          <w:sz w:val="28"/>
          <w:szCs w:val="28"/>
        </w:rPr>
      </w:pPr>
      <w:r>
        <w:rPr>
          <w:rFonts w:ascii="Times New Roman" w:hAnsi="Times New Roman" w:cs="Times New Roman"/>
          <w:sz w:val="28"/>
          <w:szCs w:val="28"/>
        </w:rPr>
        <w:t>ИНН 6009003920, КПП 600901001</w:t>
      </w:r>
    </w:p>
    <w:p w14:paraId="0B8FD9E6" w14:textId="77777777" w:rsidR="004F552A" w:rsidRPr="007C627A" w:rsidRDefault="00DC1DE9" w:rsidP="004F552A">
      <w:pPr>
        <w:pStyle w:val="a6"/>
        <w:spacing w:after="0" w:line="240" w:lineRule="auto"/>
        <w:ind w:left="0" w:firstLine="709"/>
        <w:jc w:val="both"/>
        <w:rPr>
          <w:rFonts w:ascii="Times New Roman" w:hAnsi="Times New Roman" w:cs="Times New Roman"/>
          <w:sz w:val="28"/>
          <w:szCs w:val="28"/>
        </w:rPr>
      </w:pPr>
      <w:r>
        <w:rPr>
          <w:rFonts w:ascii="Times New Roman" w:hAnsi="Times New Roman" w:cs="Times New Roman"/>
          <w:sz w:val="28"/>
          <w:szCs w:val="28"/>
        </w:rPr>
        <w:t>Невельская районная общественная организация Всероссийского общества инвалидов является местным отделением Псковской областной организации общероссийской обществе</w:t>
      </w:r>
      <w:r w:rsidR="00F15820">
        <w:rPr>
          <w:rFonts w:ascii="Times New Roman" w:hAnsi="Times New Roman" w:cs="Times New Roman"/>
          <w:sz w:val="28"/>
          <w:szCs w:val="28"/>
        </w:rPr>
        <w:t>нной организации «Всероссийское общество</w:t>
      </w:r>
      <w:r>
        <w:rPr>
          <w:rFonts w:ascii="Times New Roman" w:hAnsi="Times New Roman" w:cs="Times New Roman"/>
          <w:sz w:val="28"/>
          <w:szCs w:val="28"/>
        </w:rPr>
        <w:t xml:space="preserve"> инвалидов»</w:t>
      </w:r>
      <w:r w:rsidR="00071108">
        <w:rPr>
          <w:rFonts w:ascii="Times New Roman" w:hAnsi="Times New Roman" w:cs="Times New Roman"/>
          <w:sz w:val="28"/>
          <w:szCs w:val="28"/>
        </w:rPr>
        <w:t xml:space="preserve"> </w:t>
      </w:r>
      <w:r w:rsidR="004F552A">
        <w:rPr>
          <w:rFonts w:ascii="Times New Roman" w:hAnsi="Times New Roman" w:cs="Times New Roman"/>
          <w:sz w:val="28"/>
          <w:szCs w:val="28"/>
        </w:rPr>
        <w:t>(далее – Организация</w:t>
      </w:r>
      <w:r w:rsidR="004F552A" w:rsidRPr="00A42AF6">
        <w:rPr>
          <w:rFonts w:ascii="Times New Roman" w:hAnsi="Times New Roman" w:cs="Times New Roman"/>
          <w:sz w:val="28"/>
          <w:szCs w:val="28"/>
        </w:rPr>
        <w:t>)</w:t>
      </w:r>
      <w:r w:rsidR="00071108">
        <w:rPr>
          <w:rFonts w:ascii="Times New Roman" w:hAnsi="Times New Roman" w:cs="Times New Roman"/>
          <w:sz w:val="28"/>
          <w:szCs w:val="28"/>
        </w:rPr>
        <w:t>,</w:t>
      </w:r>
      <w:r w:rsidR="00F15820">
        <w:rPr>
          <w:rFonts w:ascii="Times New Roman" w:hAnsi="Times New Roman" w:cs="Times New Roman"/>
          <w:sz w:val="28"/>
          <w:szCs w:val="28"/>
        </w:rPr>
        <w:t xml:space="preserve"> действует на территории Невельского района Псковской области и осуществляет свою деятельность </w:t>
      </w:r>
      <w:r w:rsidR="004F552A">
        <w:rPr>
          <w:rFonts w:ascii="Times New Roman" w:hAnsi="Times New Roman" w:cs="Times New Roman"/>
          <w:sz w:val="28"/>
          <w:szCs w:val="28"/>
        </w:rPr>
        <w:t xml:space="preserve">в соответствии с Конституцией </w:t>
      </w:r>
      <w:r w:rsidR="00F15820">
        <w:rPr>
          <w:rFonts w:ascii="Times New Roman" w:hAnsi="Times New Roman" w:cs="Times New Roman"/>
          <w:sz w:val="28"/>
          <w:szCs w:val="28"/>
        </w:rPr>
        <w:t>и законодательством Российской Федерации</w:t>
      </w:r>
      <w:r w:rsidR="00AD57EE">
        <w:rPr>
          <w:rFonts w:ascii="Times New Roman" w:hAnsi="Times New Roman" w:cs="Times New Roman"/>
          <w:sz w:val="28"/>
          <w:szCs w:val="28"/>
        </w:rPr>
        <w:t>.</w:t>
      </w:r>
    </w:p>
    <w:p w14:paraId="28A70DAB" w14:textId="77777777" w:rsidR="005B50DD" w:rsidRPr="008135F0" w:rsidRDefault="00AE78B7" w:rsidP="00B847D3">
      <w:pPr>
        <w:pStyle w:val="a6"/>
        <w:spacing w:after="0" w:line="240" w:lineRule="auto"/>
        <w:ind w:left="0" w:firstLine="709"/>
        <w:jc w:val="both"/>
        <w:rPr>
          <w:rFonts w:ascii="Times New Roman" w:hAnsi="Times New Roman" w:cs="Times New Roman"/>
          <w:sz w:val="28"/>
          <w:szCs w:val="28"/>
        </w:rPr>
      </w:pPr>
      <w:r>
        <w:rPr>
          <w:rFonts w:ascii="Times New Roman" w:hAnsi="Times New Roman" w:cs="Times New Roman"/>
          <w:sz w:val="28"/>
          <w:szCs w:val="28"/>
        </w:rPr>
        <w:t>В своей деятельности</w:t>
      </w:r>
      <w:r w:rsidR="004F552A">
        <w:rPr>
          <w:rFonts w:ascii="Times New Roman" w:hAnsi="Times New Roman" w:cs="Times New Roman"/>
          <w:sz w:val="28"/>
          <w:szCs w:val="28"/>
        </w:rPr>
        <w:t xml:space="preserve"> Организация</w:t>
      </w:r>
      <w:r w:rsidR="008135F0">
        <w:rPr>
          <w:rFonts w:ascii="Times New Roman" w:hAnsi="Times New Roman" w:cs="Times New Roman"/>
          <w:sz w:val="28"/>
          <w:szCs w:val="28"/>
        </w:rPr>
        <w:t xml:space="preserve"> руководствуется </w:t>
      </w:r>
      <w:r>
        <w:rPr>
          <w:rFonts w:ascii="Times New Roman" w:hAnsi="Times New Roman" w:cs="Times New Roman"/>
          <w:sz w:val="28"/>
          <w:szCs w:val="28"/>
        </w:rPr>
        <w:t>Уст</w:t>
      </w:r>
      <w:r w:rsidR="006568BE">
        <w:rPr>
          <w:rFonts w:ascii="Times New Roman" w:hAnsi="Times New Roman" w:cs="Times New Roman"/>
          <w:sz w:val="28"/>
          <w:szCs w:val="28"/>
        </w:rPr>
        <w:t>авом Невельской районной общественной организации Всероссийского общества инвалидов (ВОИ) от 15.01.2021 б/н</w:t>
      </w:r>
      <w:r w:rsidR="008D2956">
        <w:rPr>
          <w:rFonts w:ascii="Times New Roman" w:hAnsi="Times New Roman" w:cs="Times New Roman"/>
          <w:sz w:val="28"/>
          <w:szCs w:val="28"/>
        </w:rPr>
        <w:t>.</w:t>
      </w:r>
      <w:r w:rsidR="008135F0">
        <w:rPr>
          <w:rFonts w:ascii="Times New Roman" w:hAnsi="Times New Roman" w:cs="Times New Roman"/>
          <w:sz w:val="28"/>
          <w:szCs w:val="28"/>
        </w:rPr>
        <w:t xml:space="preserve"> </w:t>
      </w:r>
    </w:p>
    <w:p w14:paraId="2BC42D0B" w14:textId="77777777" w:rsidR="00BE7C37" w:rsidRDefault="00F15820" w:rsidP="007C627A">
      <w:pPr>
        <w:spacing w:after="0" w:line="240"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rPr>
        <w:t>Предметом и целями деятельности</w:t>
      </w:r>
      <w:r w:rsidR="00807E1B">
        <w:rPr>
          <w:rFonts w:ascii="Times New Roman" w:hAnsi="Times New Roman" w:cs="Times New Roman"/>
          <w:sz w:val="28"/>
          <w:szCs w:val="28"/>
        </w:rPr>
        <w:t xml:space="preserve"> Организации являются:</w:t>
      </w:r>
    </w:p>
    <w:p w14:paraId="2000C342" w14:textId="77777777" w:rsidR="00965ACA" w:rsidRDefault="00F15820" w:rsidP="007D3779">
      <w:pPr>
        <w:spacing w:after="0" w:line="240"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rPr>
        <w:t>- содействие инвалидам в осуществлении равных прав и возможностей с другими гражданами Российской Федерации</w:t>
      </w:r>
      <w:r w:rsidR="00965ACA">
        <w:rPr>
          <w:rFonts w:ascii="Times New Roman" w:hAnsi="Times New Roman" w:cs="Times New Roman"/>
          <w:sz w:val="28"/>
          <w:szCs w:val="28"/>
        </w:rPr>
        <w:t>;</w:t>
      </w:r>
    </w:p>
    <w:p w14:paraId="584F80A9" w14:textId="77777777" w:rsidR="00965ACA" w:rsidRDefault="00965ACA" w:rsidP="00F15820">
      <w:pPr>
        <w:spacing w:after="0" w:line="240"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rPr>
        <w:t xml:space="preserve">- </w:t>
      </w:r>
      <w:r w:rsidR="00F15820">
        <w:rPr>
          <w:rFonts w:ascii="Times New Roman" w:hAnsi="Times New Roman" w:cs="Times New Roman"/>
          <w:sz w:val="28"/>
          <w:szCs w:val="28"/>
        </w:rPr>
        <w:t>защита общих прав и интересов инвалидов</w:t>
      </w:r>
      <w:r>
        <w:rPr>
          <w:rFonts w:ascii="Times New Roman" w:hAnsi="Times New Roman" w:cs="Times New Roman"/>
          <w:sz w:val="28"/>
          <w:szCs w:val="28"/>
        </w:rPr>
        <w:t>;</w:t>
      </w:r>
    </w:p>
    <w:p w14:paraId="7D07AA62" w14:textId="77777777" w:rsidR="007D12A6" w:rsidRDefault="00965ACA" w:rsidP="007D3779">
      <w:pPr>
        <w:spacing w:after="0" w:line="240"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rPr>
        <w:t>-</w:t>
      </w:r>
      <w:r w:rsidR="008675AE">
        <w:rPr>
          <w:rFonts w:ascii="Times New Roman" w:hAnsi="Times New Roman" w:cs="Times New Roman"/>
          <w:sz w:val="28"/>
          <w:szCs w:val="28"/>
        </w:rPr>
        <w:t xml:space="preserve"> содействие в интеграции инвалидов в современное общество</w:t>
      </w:r>
      <w:r w:rsidR="003060AC">
        <w:rPr>
          <w:rFonts w:ascii="Times New Roman" w:hAnsi="Times New Roman" w:cs="Times New Roman"/>
          <w:sz w:val="28"/>
          <w:szCs w:val="28"/>
        </w:rPr>
        <w:t>.</w:t>
      </w:r>
      <w:r>
        <w:rPr>
          <w:rFonts w:ascii="Times New Roman" w:hAnsi="Times New Roman" w:cs="Times New Roman"/>
          <w:sz w:val="28"/>
          <w:szCs w:val="28"/>
        </w:rPr>
        <w:t xml:space="preserve"> </w:t>
      </w:r>
      <w:r w:rsidR="00545901">
        <w:rPr>
          <w:rFonts w:ascii="Times New Roman" w:hAnsi="Times New Roman" w:cs="Times New Roman"/>
          <w:sz w:val="28"/>
          <w:szCs w:val="28"/>
        </w:rPr>
        <w:t xml:space="preserve"> </w:t>
      </w:r>
    </w:p>
    <w:p w14:paraId="2A206D62" w14:textId="77777777" w:rsidR="000A5836" w:rsidRDefault="00BE7DA0" w:rsidP="000A5836">
      <w:pPr>
        <w:tabs>
          <w:tab w:val="left" w:pos="851"/>
        </w:tabs>
        <w:spacing w:after="0" w:line="240" w:lineRule="auto"/>
        <w:contextualSpacing/>
        <w:jc w:val="both"/>
        <w:rPr>
          <w:rFonts w:ascii="Times New Roman" w:hAnsi="Times New Roman" w:cs="Times New Roman"/>
          <w:sz w:val="28"/>
          <w:szCs w:val="28"/>
        </w:rPr>
      </w:pPr>
      <w:r>
        <w:rPr>
          <w:rFonts w:ascii="Times New Roman" w:hAnsi="Times New Roman" w:cs="Times New Roman"/>
          <w:sz w:val="28"/>
          <w:szCs w:val="28"/>
        </w:rPr>
        <w:t xml:space="preserve">          </w:t>
      </w:r>
      <w:r w:rsidR="00271918">
        <w:rPr>
          <w:rFonts w:ascii="Times New Roman" w:hAnsi="Times New Roman" w:cs="Times New Roman"/>
          <w:sz w:val="28"/>
          <w:szCs w:val="28"/>
        </w:rPr>
        <w:t>Перечисление Субсидии осуществляется</w:t>
      </w:r>
      <w:r w:rsidR="00D97E51">
        <w:rPr>
          <w:rFonts w:ascii="Times New Roman" w:hAnsi="Times New Roman" w:cs="Times New Roman"/>
          <w:sz w:val="28"/>
          <w:szCs w:val="28"/>
        </w:rPr>
        <w:t xml:space="preserve"> в соответствии с бюджетным</w:t>
      </w:r>
      <w:r w:rsidR="00ED4E32">
        <w:rPr>
          <w:rFonts w:ascii="Times New Roman" w:hAnsi="Times New Roman" w:cs="Times New Roman"/>
          <w:sz w:val="28"/>
          <w:szCs w:val="28"/>
        </w:rPr>
        <w:t xml:space="preserve"> законодательством Российской Федерации на расчетный счет получателя открытый в</w:t>
      </w:r>
      <w:r w:rsidR="00F1568B">
        <w:rPr>
          <w:rFonts w:ascii="Times New Roman" w:hAnsi="Times New Roman" w:cs="Times New Roman"/>
          <w:sz w:val="28"/>
          <w:szCs w:val="28"/>
        </w:rPr>
        <w:t xml:space="preserve"> Псковском</w:t>
      </w:r>
      <w:r w:rsidR="00ED4E32">
        <w:rPr>
          <w:rFonts w:ascii="Times New Roman" w:hAnsi="Times New Roman" w:cs="Times New Roman"/>
          <w:sz w:val="28"/>
          <w:szCs w:val="28"/>
        </w:rPr>
        <w:t xml:space="preserve"> </w:t>
      </w:r>
      <w:r w:rsidR="006A0271" w:rsidRPr="00682900">
        <w:rPr>
          <w:rFonts w:ascii="Times New Roman" w:hAnsi="Times New Roman" w:cs="Times New Roman"/>
          <w:sz w:val="28"/>
          <w:szCs w:val="28"/>
        </w:rPr>
        <w:t xml:space="preserve">Отделении </w:t>
      </w:r>
      <w:r w:rsidR="00F1568B">
        <w:rPr>
          <w:rFonts w:ascii="Times New Roman" w:hAnsi="Times New Roman" w:cs="Times New Roman"/>
          <w:sz w:val="28"/>
          <w:szCs w:val="28"/>
        </w:rPr>
        <w:t>№8630</w:t>
      </w:r>
      <w:r w:rsidR="006A0271">
        <w:rPr>
          <w:rFonts w:ascii="Times New Roman" w:hAnsi="Times New Roman" w:cs="Times New Roman"/>
          <w:sz w:val="28"/>
          <w:szCs w:val="28"/>
        </w:rPr>
        <w:t xml:space="preserve"> </w:t>
      </w:r>
      <w:r w:rsidR="006A0271" w:rsidRPr="00682900">
        <w:rPr>
          <w:rFonts w:ascii="Times New Roman" w:hAnsi="Times New Roman" w:cs="Times New Roman"/>
          <w:sz w:val="28"/>
          <w:szCs w:val="28"/>
        </w:rPr>
        <w:t>ПАО Сб</w:t>
      </w:r>
      <w:r w:rsidR="00ED4E32">
        <w:rPr>
          <w:rFonts w:ascii="Times New Roman" w:hAnsi="Times New Roman" w:cs="Times New Roman"/>
          <w:sz w:val="28"/>
          <w:szCs w:val="28"/>
        </w:rPr>
        <w:t xml:space="preserve">ербанк  г. Псков, </w:t>
      </w:r>
      <w:r w:rsidR="006A0271" w:rsidRPr="00682900">
        <w:rPr>
          <w:rFonts w:ascii="Times New Roman" w:hAnsi="Times New Roman" w:cs="Times New Roman"/>
          <w:sz w:val="28"/>
          <w:szCs w:val="28"/>
        </w:rPr>
        <w:t xml:space="preserve"> </w:t>
      </w:r>
      <w:r w:rsidR="00867C90" w:rsidRPr="00867C90">
        <w:rPr>
          <w:rFonts w:ascii="Times New Roman" w:hAnsi="Times New Roman" w:cs="Times New Roman"/>
          <w:sz w:val="28"/>
          <w:szCs w:val="28"/>
        </w:rPr>
        <w:t>407038</w:t>
      </w:r>
      <w:r w:rsidR="00867C90">
        <w:rPr>
          <w:rFonts w:ascii="Times New Roman" w:hAnsi="Times New Roman" w:cs="Times New Roman"/>
          <w:sz w:val="28"/>
          <w:szCs w:val="28"/>
        </w:rPr>
        <w:t>10651160150361</w:t>
      </w:r>
      <w:r w:rsidR="006A0271" w:rsidRPr="00682900">
        <w:rPr>
          <w:rFonts w:ascii="Times New Roman" w:hAnsi="Times New Roman" w:cs="Times New Roman"/>
          <w:sz w:val="28"/>
          <w:szCs w:val="28"/>
        </w:rPr>
        <w:t>,</w:t>
      </w:r>
      <w:r w:rsidR="00ED4E32">
        <w:rPr>
          <w:rFonts w:ascii="Times New Roman" w:hAnsi="Times New Roman" w:cs="Times New Roman"/>
          <w:sz w:val="28"/>
          <w:szCs w:val="28"/>
        </w:rPr>
        <w:t xml:space="preserve"> </w:t>
      </w:r>
      <w:r w:rsidR="006A0271" w:rsidRPr="00682900">
        <w:rPr>
          <w:rFonts w:ascii="Times New Roman" w:hAnsi="Times New Roman" w:cs="Times New Roman"/>
          <w:sz w:val="28"/>
          <w:szCs w:val="28"/>
        </w:rPr>
        <w:t xml:space="preserve">корреспондентский счет </w:t>
      </w:r>
      <w:r w:rsidR="006A0271" w:rsidRPr="00867C90">
        <w:rPr>
          <w:rFonts w:ascii="Times New Roman" w:hAnsi="Times New Roman" w:cs="Times New Roman"/>
          <w:sz w:val="28"/>
          <w:szCs w:val="28"/>
        </w:rPr>
        <w:t>3010181030000000060</w:t>
      </w:r>
      <w:r w:rsidR="009A63D0" w:rsidRPr="00867C90">
        <w:rPr>
          <w:rFonts w:ascii="Times New Roman" w:hAnsi="Times New Roman" w:cs="Times New Roman"/>
          <w:sz w:val="28"/>
          <w:szCs w:val="28"/>
        </w:rPr>
        <w:t>2,</w:t>
      </w:r>
      <w:r w:rsidR="009A63D0">
        <w:rPr>
          <w:rFonts w:ascii="Times New Roman" w:hAnsi="Times New Roman" w:cs="Times New Roman"/>
          <w:sz w:val="28"/>
          <w:szCs w:val="28"/>
        </w:rPr>
        <w:t xml:space="preserve"> </w:t>
      </w:r>
      <w:r w:rsidR="009A63D0" w:rsidRPr="00867C90">
        <w:rPr>
          <w:rFonts w:ascii="Times New Roman" w:hAnsi="Times New Roman" w:cs="Times New Roman"/>
          <w:sz w:val="28"/>
          <w:szCs w:val="28"/>
        </w:rPr>
        <w:t>БИК 045805602</w:t>
      </w:r>
      <w:r w:rsidR="009A63D0">
        <w:rPr>
          <w:rFonts w:ascii="Times New Roman" w:hAnsi="Times New Roman" w:cs="Times New Roman"/>
          <w:sz w:val="28"/>
          <w:szCs w:val="28"/>
        </w:rPr>
        <w:t>, ИНН 6009003920</w:t>
      </w:r>
      <w:r w:rsidR="006A0271" w:rsidRPr="00682900">
        <w:rPr>
          <w:rFonts w:ascii="Times New Roman" w:hAnsi="Times New Roman" w:cs="Times New Roman"/>
          <w:sz w:val="28"/>
          <w:szCs w:val="28"/>
        </w:rPr>
        <w:t>, К</w:t>
      </w:r>
      <w:r w:rsidR="009A63D0">
        <w:rPr>
          <w:rFonts w:ascii="Times New Roman" w:hAnsi="Times New Roman" w:cs="Times New Roman"/>
          <w:sz w:val="28"/>
          <w:szCs w:val="28"/>
        </w:rPr>
        <w:t>ПП 600901001, ОГРН 1026000005173</w:t>
      </w:r>
      <w:r w:rsidR="006A0271" w:rsidRPr="00682900">
        <w:rPr>
          <w:rFonts w:ascii="Times New Roman" w:hAnsi="Times New Roman" w:cs="Times New Roman"/>
          <w:sz w:val="28"/>
          <w:szCs w:val="28"/>
        </w:rPr>
        <w:t>.</w:t>
      </w:r>
    </w:p>
    <w:p w14:paraId="39112524" w14:textId="77777777" w:rsidR="00DC756D" w:rsidRDefault="00DC756D" w:rsidP="000A5836">
      <w:pPr>
        <w:tabs>
          <w:tab w:val="left" w:pos="851"/>
        </w:tabs>
        <w:spacing w:after="0" w:line="240" w:lineRule="auto"/>
        <w:contextualSpacing/>
        <w:jc w:val="both"/>
        <w:rPr>
          <w:rFonts w:ascii="Times New Roman" w:hAnsi="Times New Roman" w:cs="Times New Roman"/>
          <w:sz w:val="28"/>
          <w:szCs w:val="28"/>
        </w:rPr>
      </w:pPr>
    </w:p>
    <w:p w14:paraId="61CA9611" w14:textId="77777777" w:rsidR="00DC756D" w:rsidRPr="00916C35" w:rsidRDefault="00DC756D" w:rsidP="00DC756D">
      <w:pPr>
        <w:keepNext/>
        <w:autoSpaceDE w:val="0"/>
        <w:autoSpaceDN w:val="0"/>
        <w:spacing w:after="0" w:line="240" w:lineRule="auto"/>
        <w:rPr>
          <w:rFonts w:ascii="Times New Roman" w:eastAsia="Times New Roman" w:hAnsi="Times New Roman" w:cs="Times New Roman"/>
          <w:b/>
          <w:sz w:val="28"/>
          <w:szCs w:val="28"/>
        </w:rPr>
      </w:pPr>
      <w:r>
        <w:rPr>
          <w:rFonts w:ascii="Times New Roman" w:hAnsi="Times New Roman" w:cs="Times New Roman"/>
          <w:sz w:val="28"/>
          <w:szCs w:val="28"/>
        </w:rPr>
        <w:t xml:space="preserve">          </w:t>
      </w:r>
      <w:r>
        <w:rPr>
          <w:rFonts w:ascii="Times New Roman" w:eastAsia="Times New Roman" w:hAnsi="Times New Roman" w:cs="Times New Roman"/>
          <w:b/>
          <w:sz w:val="28"/>
          <w:szCs w:val="28"/>
        </w:rPr>
        <w:t xml:space="preserve">        </w:t>
      </w:r>
      <w:r w:rsidRPr="00916C35">
        <w:rPr>
          <w:rFonts w:ascii="Times New Roman" w:eastAsia="Times New Roman" w:hAnsi="Times New Roman" w:cs="Times New Roman"/>
          <w:b/>
          <w:sz w:val="28"/>
          <w:szCs w:val="28"/>
        </w:rPr>
        <w:t xml:space="preserve">Настоящим контрольным мероприятием установлено:  </w:t>
      </w:r>
    </w:p>
    <w:p w14:paraId="33EBE8A9" w14:textId="77777777" w:rsidR="00C33B0B" w:rsidRPr="00B97886" w:rsidRDefault="00C33B0B" w:rsidP="000A5836">
      <w:pPr>
        <w:tabs>
          <w:tab w:val="left" w:pos="851"/>
        </w:tabs>
        <w:spacing w:after="0" w:line="240" w:lineRule="auto"/>
        <w:contextualSpacing/>
        <w:jc w:val="both"/>
        <w:rPr>
          <w:rFonts w:ascii="Times New Roman" w:hAnsi="Times New Roman" w:cs="Times New Roman"/>
          <w:sz w:val="28"/>
          <w:szCs w:val="28"/>
        </w:rPr>
      </w:pPr>
    </w:p>
    <w:p w14:paraId="7C49771A" w14:textId="77777777" w:rsidR="00DA31C4" w:rsidRPr="000A5836" w:rsidRDefault="000A5836" w:rsidP="00C33B0B">
      <w:pPr>
        <w:tabs>
          <w:tab w:val="left" w:pos="1134"/>
        </w:tabs>
        <w:jc w:val="center"/>
        <w:rPr>
          <w:rFonts w:ascii="Times New Roman" w:eastAsia="Times New Roman" w:hAnsi="Times New Roman" w:cs="Times New Roman"/>
          <w:b/>
          <w:sz w:val="28"/>
          <w:szCs w:val="28"/>
        </w:rPr>
      </w:pPr>
      <w:r>
        <w:rPr>
          <w:rFonts w:ascii="Times New Roman" w:eastAsia="Calibri" w:hAnsi="Times New Roman" w:cs="Times New Roman"/>
          <w:b/>
          <w:sz w:val="28"/>
          <w:szCs w:val="28"/>
          <w:lang w:val="en-US"/>
        </w:rPr>
        <w:t>I</w:t>
      </w:r>
      <w:r w:rsidRPr="000A5836">
        <w:rPr>
          <w:rFonts w:ascii="Times New Roman" w:eastAsia="Calibri" w:hAnsi="Times New Roman" w:cs="Times New Roman"/>
          <w:b/>
          <w:sz w:val="28"/>
          <w:szCs w:val="28"/>
        </w:rPr>
        <w:t>.</w:t>
      </w:r>
      <w:r w:rsidRPr="000A5836">
        <w:rPr>
          <w:rFonts w:eastAsia="Calibri"/>
          <w:b/>
          <w:sz w:val="28"/>
          <w:szCs w:val="28"/>
        </w:rPr>
        <w:t xml:space="preserve"> </w:t>
      </w:r>
      <w:r w:rsidR="00C33B0B" w:rsidRPr="00C33B0B">
        <w:rPr>
          <w:rFonts w:eastAsia="Calibri"/>
          <w:b/>
          <w:sz w:val="28"/>
          <w:szCs w:val="28"/>
        </w:rPr>
        <w:t xml:space="preserve"> </w:t>
      </w:r>
      <w:r>
        <w:rPr>
          <w:rFonts w:ascii="Times New Roman" w:eastAsia="Calibri" w:hAnsi="Times New Roman" w:cs="Times New Roman"/>
          <w:b/>
          <w:sz w:val="28"/>
          <w:szCs w:val="28"/>
        </w:rPr>
        <w:t>П</w:t>
      </w:r>
      <w:r w:rsidRPr="000A5836">
        <w:rPr>
          <w:rFonts w:ascii="Times New Roman" w:eastAsia="Times New Roman" w:hAnsi="Times New Roman" w:cs="Times New Roman"/>
          <w:b/>
          <w:sz w:val="28"/>
          <w:szCs w:val="28"/>
        </w:rPr>
        <w:t xml:space="preserve">роверка соблюдения условий, целей и порядка расходования </w:t>
      </w:r>
      <w:r w:rsidR="00C33B0B" w:rsidRPr="00C33B0B">
        <w:rPr>
          <w:rFonts w:ascii="Times New Roman" w:eastAsia="Times New Roman" w:hAnsi="Times New Roman" w:cs="Times New Roman"/>
          <w:b/>
          <w:sz w:val="28"/>
          <w:szCs w:val="28"/>
        </w:rPr>
        <w:t xml:space="preserve">  </w:t>
      </w:r>
      <w:r w:rsidRPr="000A5836">
        <w:rPr>
          <w:rFonts w:ascii="Times New Roman" w:eastAsia="Times New Roman" w:hAnsi="Times New Roman" w:cs="Times New Roman"/>
          <w:b/>
          <w:sz w:val="28"/>
          <w:szCs w:val="28"/>
        </w:rPr>
        <w:t xml:space="preserve">субсидии, предоставленной Невельской районной общественной организации Всероссийского общества инвалидов из бюджета МО </w:t>
      </w:r>
      <w:r>
        <w:rPr>
          <w:rFonts w:ascii="Times New Roman" w:eastAsia="Times New Roman" w:hAnsi="Times New Roman" w:cs="Times New Roman"/>
          <w:b/>
          <w:sz w:val="28"/>
          <w:szCs w:val="28"/>
        </w:rPr>
        <w:t xml:space="preserve"> </w:t>
      </w:r>
      <w:r w:rsidRPr="000A5836">
        <w:rPr>
          <w:rFonts w:ascii="Times New Roman" w:eastAsia="Times New Roman" w:hAnsi="Times New Roman" w:cs="Times New Roman"/>
          <w:b/>
          <w:sz w:val="28"/>
          <w:szCs w:val="28"/>
        </w:rPr>
        <w:t>«Невельский район» в 20</w:t>
      </w:r>
      <w:r w:rsidR="008675AE">
        <w:rPr>
          <w:rFonts w:ascii="Times New Roman" w:eastAsia="Times New Roman" w:hAnsi="Times New Roman" w:cs="Times New Roman"/>
          <w:b/>
          <w:sz w:val="28"/>
          <w:szCs w:val="28"/>
        </w:rPr>
        <w:t>21</w:t>
      </w:r>
      <w:r>
        <w:rPr>
          <w:rFonts w:ascii="Times New Roman" w:eastAsia="Times New Roman" w:hAnsi="Times New Roman" w:cs="Times New Roman"/>
          <w:b/>
          <w:sz w:val="28"/>
          <w:szCs w:val="28"/>
        </w:rPr>
        <w:t xml:space="preserve"> году.</w:t>
      </w:r>
    </w:p>
    <w:p w14:paraId="296B2D3D" w14:textId="77777777" w:rsidR="00B6407F" w:rsidRPr="005948D1" w:rsidRDefault="000A5836" w:rsidP="00CE3D0A">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П</w:t>
      </w:r>
      <w:r w:rsidR="00B6407F">
        <w:rPr>
          <w:rFonts w:ascii="Times New Roman" w:hAnsi="Times New Roman" w:cs="Times New Roman"/>
          <w:sz w:val="28"/>
          <w:szCs w:val="28"/>
        </w:rPr>
        <w:t>редоставление субси</w:t>
      </w:r>
      <w:r w:rsidR="005E6042">
        <w:rPr>
          <w:rFonts w:ascii="Times New Roman" w:hAnsi="Times New Roman" w:cs="Times New Roman"/>
          <w:sz w:val="28"/>
          <w:szCs w:val="28"/>
        </w:rPr>
        <w:t>дии осуществлялось</w:t>
      </w:r>
      <w:r w:rsidR="005948D1">
        <w:rPr>
          <w:rFonts w:ascii="Times New Roman" w:hAnsi="Times New Roman" w:cs="Times New Roman"/>
          <w:sz w:val="28"/>
          <w:szCs w:val="28"/>
        </w:rPr>
        <w:t xml:space="preserve"> на основании:</w:t>
      </w:r>
    </w:p>
    <w:p w14:paraId="0FB33C54" w14:textId="77777777" w:rsidR="00744ACA" w:rsidRDefault="00106BC7" w:rsidP="00CE3D0A">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B6407F">
        <w:rPr>
          <w:rFonts w:ascii="Times New Roman" w:hAnsi="Times New Roman" w:cs="Times New Roman"/>
          <w:sz w:val="28"/>
          <w:szCs w:val="28"/>
        </w:rPr>
        <w:t xml:space="preserve">1) Порядка предоставления субсидии общественным организациям ветеранов и инвалидов в муниципальном образовании «Невельский район», </w:t>
      </w:r>
      <w:r w:rsidR="00B6407F">
        <w:rPr>
          <w:rFonts w:ascii="Times New Roman" w:hAnsi="Times New Roman" w:cs="Times New Roman"/>
          <w:sz w:val="28"/>
          <w:szCs w:val="28"/>
        </w:rPr>
        <w:lastRenderedPageBreak/>
        <w:t>утвержденного постановлением Админи</w:t>
      </w:r>
      <w:r w:rsidR="00212FFA">
        <w:rPr>
          <w:rFonts w:ascii="Times New Roman" w:hAnsi="Times New Roman" w:cs="Times New Roman"/>
          <w:sz w:val="28"/>
          <w:szCs w:val="28"/>
        </w:rPr>
        <w:t>страции Невельского района от 05.03.2019 № 91</w:t>
      </w:r>
      <w:r w:rsidR="00B6407F">
        <w:rPr>
          <w:rFonts w:ascii="Times New Roman" w:hAnsi="Times New Roman" w:cs="Times New Roman"/>
          <w:sz w:val="28"/>
          <w:szCs w:val="28"/>
        </w:rPr>
        <w:t xml:space="preserve"> </w:t>
      </w:r>
      <w:r w:rsidR="005E6042">
        <w:rPr>
          <w:rFonts w:ascii="Times New Roman" w:hAnsi="Times New Roman" w:cs="Times New Roman"/>
          <w:sz w:val="28"/>
          <w:szCs w:val="28"/>
        </w:rPr>
        <w:t xml:space="preserve">(в редакции от </w:t>
      </w:r>
      <w:r w:rsidR="00D81893">
        <w:rPr>
          <w:rFonts w:ascii="Times New Roman" w:hAnsi="Times New Roman" w:cs="Times New Roman"/>
          <w:sz w:val="28"/>
          <w:szCs w:val="28"/>
        </w:rPr>
        <w:t>30</w:t>
      </w:r>
      <w:r w:rsidR="005E6042">
        <w:rPr>
          <w:rFonts w:ascii="Times New Roman" w:hAnsi="Times New Roman" w:cs="Times New Roman"/>
          <w:sz w:val="28"/>
          <w:szCs w:val="28"/>
        </w:rPr>
        <w:t>.</w:t>
      </w:r>
      <w:r w:rsidR="00D81893">
        <w:rPr>
          <w:rFonts w:ascii="Times New Roman" w:hAnsi="Times New Roman" w:cs="Times New Roman"/>
          <w:sz w:val="28"/>
          <w:szCs w:val="28"/>
        </w:rPr>
        <w:t>12</w:t>
      </w:r>
      <w:r w:rsidR="005E6042">
        <w:rPr>
          <w:rFonts w:ascii="Times New Roman" w:hAnsi="Times New Roman" w:cs="Times New Roman"/>
          <w:sz w:val="28"/>
          <w:szCs w:val="28"/>
        </w:rPr>
        <w:t>.20</w:t>
      </w:r>
      <w:r w:rsidR="00D81893">
        <w:rPr>
          <w:rFonts w:ascii="Times New Roman" w:hAnsi="Times New Roman" w:cs="Times New Roman"/>
          <w:sz w:val="28"/>
          <w:szCs w:val="28"/>
        </w:rPr>
        <w:t>20</w:t>
      </w:r>
      <w:r w:rsidR="00086B09">
        <w:rPr>
          <w:rFonts w:ascii="Times New Roman" w:hAnsi="Times New Roman" w:cs="Times New Roman"/>
          <w:sz w:val="28"/>
          <w:szCs w:val="28"/>
        </w:rPr>
        <w:t xml:space="preserve">), </w:t>
      </w:r>
      <w:r w:rsidR="00B6407F">
        <w:rPr>
          <w:rFonts w:ascii="Times New Roman" w:hAnsi="Times New Roman" w:cs="Times New Roman"/>
          <w:sz w:val="28"/>
          <w:szCs w:val="28"/>
        </w:rPr>
        <w:t>(далее</w:t>
      </w:r>
      <w:r w:rsidR="00744ACA">
        <w:rPr>
          <w:rFonts w:ascii="Times New Roman" w:hAnsi="Times New Roman" w:cs="Times New Roman"/>
          <w:sz w:val="28"/>
          <w:szCs w:val="28"/>
        </w:rPr>
        <w:t xml:space="preserve"> </w:t>
      </w:r>
      <w:r w:rsidR="00B6407F">
        <w:rPr>
          <w:rFonts w:ascii="Times New Roman" w:hAnsi="Times New Roman" w:cs="Times New Roman"/>
          <w:sz w:val="28"/>
          <w:szCs w:val="28"/>
        </w:rPr>
        <w:t>- Порядок)</w:t>
      </w:r>
      <w:r w:rsidR="00744ACA">
        <w:rPr>
          <w:rFonts w:ascii="Times New Roman" w:hAnsi="Times New Roman" w:cs="Times New Roman"/>
          <w:sz w:val="28"/>
          <w:szCs w:val="28"/>
        </w:rPr>
        <w:t>.</w:t>
      </w:r>
    </w:p>
    <w:p w14:paraId="6A1E1AB6" w14:textId="77777777" w:rsidR="00C61D1C" w:rsidRDefault="00106BC7" w:rsidP="00CE3D0A">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744ACA">
        <w:rPr>
          <w:rFonts w:ascii="Times New Roman" w:hAnsi="Times New Roman" w:cs="Times New Roman"/>
          <w:sz w:val="28"/>
          <w:szCs w:val="28"/>
        </w:rPr>
        <w:t xml:space="preserve">2) Соглашения о предоставлении из бюджета МО «Невельский район» субсидии некоммерческой организации, не являющейся государственным (муниципальным) </w:t>
      </w:r>
      <w:r w:rsidR="00744ACA" w:rsidRPr="00867C90">
        <w:rPr>
          <w:rFonts w:ascii="Times New Roman" w:hAnsi="Times New Roman" w:cs="Times New Roman"/>
          <w:sz w:val="28"/>
          <w:szCs w:val="28"/>
        </w:rPr>
        <w:t xml:space="preserve">учреждением </w:t>
      </w:r>
      <w:r w:rsidR="00D81893">
        <w:rPr>
          <w:rFonts w:ascii="Times New Roman" w:hAnsi="Times New Roman" w:cs="Times New Roman"/>
          <w:sz w:val="28"/>
          <w:szCs w:val="28"/>
        </w:rPr>
        <w:t>от 26.04.2021</w:t>
      </w:r>
      <w:r w:rsidR="00744ACA" w:rsidRPr="003E5B56">
        <w:rPr>
          <w:rFonts w:ascii="Times New Roman" w:hAnsi="Times New Roman" w:cs="Times New Roman"/>
          <w:sz w:val="28"/>
          <w:szCs w:val="28"/>
        </w:rPr>
        <w:t xml:space="preserve"> б\н (далее – Соглашение).</w:t>
      </w:r>
    </w:p>
    <w:p w14:paraId="1FF39ACD" w14:textId="77777777" w:rsidR="00AF6099" w:rsidRDefault="00663A9B" w:rsidP="00185028">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DB08CF">
        <w:rPr>
          <w:rFonts w:ascii="Times New Roman" w:hAnsi="Times New Roman" w:cs="Times New Roman"/>
          <w:sz w:val="28"/>
          <w:szCs w:val="28"/>
        </w:rPr>
        <w:t>Субсидия предоставляется в соответствии с лимитами бюджетных обязательств, доведенными Администрации Невельского района как получателю средств бюджета МО «Невельский район» по коду</w:t>
      </w:r>
      <w:r w:rsidR="007923E2">
        <w:rPr>
          <w:rFonts w:ascii="Times New Roman" w:hAnsi="Times New Roman" w:cs="Times New Roman"/>
          <w:sz w:val="28"/>
          <w:szCs w:val="28"/>
        </w:rPr>
        <w:t xml:space="preserve"> классификации расходов бюджет</w:t>
      </w:r>
      <w:r w:rsidR="00DB08CF">
        <w:rPr>
          <w:rFonts w:ascii="Times New Roman" w:hAnsi="Times New Roman" w:cs="Times New Roman"/>
          <w:sz w:val="28"/>
          <w:szCs w:val="28"/>
        </w:rPr>
        <w:t>ов Российской Федерации</w:t>
      </w:r>
      <w:r w:rsidR="007923E2">
        <w:rPr>
          <w:rFonts w:ascii="Times New Roman" w:hAnsi="Times New Roman" w:cs="Times New Roman"/>
          <w:sz w:val="28"/>
          <w:szCs w:val="28"/>
        </w:rPr>
        <w:t xml:space="preserve"> 5</w:t>
      </w:r>
      <w:r w:rsidR="009A63D0">
        <w:rPr>
          <w:rFonts w:ascii="Times New Roman" w:hAnsi="Times New Roman" w:cs="Times New Roman"/>
          <w:sz w:val="28"/>
          <w:szCs w:val="28"/>
        </w:rPr>
        <w:t>901006</w:t>
      </w:r>
      <w:r w:rsidR="00547FB3">
        <w:rPr>
          <w:rFonts w:ascii="Times New Roman" w:hAnsi="Times New Roman" w:cs="Times New Roman"/>
          <w:sz w:val="28"/>
          <w:szCs w:val="28"/>
        </w:rPr>
        <w:t xml:space="preserve"> </w:t>
      </w:r>
      <w:r w:rsidR="00D81893">
        <w:rPr>
          <w:rFonts w:ascii="Times New Roman" w:hAnsi="Times New Roman" w:cs="Times New Roman"/>
          <w:sz w:val="28"/>
          <w:szCs w:val="28"/>
        </w:rPr>
        <w:t>0730</w:t>
      </w:r>
      <w:r w:rsidR="00547FB3">
        <w:rPr>
          <w:rFonts w:ascii="Times New Roman" w:hAnsi="Times New Roman" w:cs="Times New Roman"/>
          <w:sz w:val="28"/>
          <w:szCs w:val="28"/>
        </w:rPr>
        <w:t xml:space="preserve"> </w:t>
      </w:r>
      <w:r w:rsidR="008D45A6">
        <w:rPr>
          <w:rFonts w:ascii="Times New Roman" w:hAnsi="Times New Roman" w:cs="Times New Roman"/>
          <w:sz w:val="28"/>
          <w:szCs w:val="28"/>
        </w:rPr>
        <w:t>128100631 в размере 15</w:t>
      </w:r>
      <w:r w:rsidR="007923E2">
        <w:rPr>
          <w:rFonts w:ascii="Times New Roman" w:hAnsi="Times New Roman" w:cs="Times New Roman"/>
          <w:sz w:val="28"/>
          <w:szCs w:val="28"/>
        </w:rPr>
        <w:t xml:space="preserve">,0 </w:t>
      </w:r>
      <w:proofErr w:type="spellStart"/>
      <w:r w:rsidR="007923E2">
        <w:rPr>
          <w:rFonts w:ascii="Times New Roman" w:hAnsi="Times New Roman" w:cs="Times New Roman"/>
          <w:sz w:val="28"/>
          <w:szCs w:val="28"/>
        </w:rPr>
        <w:t>тыс.руб</w:t>
      </w:r>
      <w:proofErr w:type="spellEnd"/>
      <w:r w:rsidR="007923E2">
        <w:rPr>
          <w:rFonts w:ascii="Times New Roman" w:hAnsi="Times New Roman" w:cs="Times New Roman"/>
          <w:sz w:val="28"/>
          <w:szCs w:val="28"/>
        </w:rPr>
        <w:t>.</w:t>
      </w:r>
    </w:p>
    <w:p w14:paraId="5F86666A" w14:textId="77777777" w:rsidR="00DE6C7D" w:rsidRDefault="00663A9B" w:rsidP="00BE7DA0">
      <w:pPr>
        <w:tabs>
          <w:tab w:val="left" w:pos="709"/>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BE7DA0">
        <w:rPr>
          <w:rFonts w:ascii="Times New Roman" w:hAnsi="Times New Roman" w:cs="Times New Roman"/>
          <w:sz w:val="28"/>
          <w:szCs w:val="28"/>
        </w:rPr>
        <w:t xml:space="preserve"> </w:t>
      </w:r>
      <w:r>
        <w:rPr>
          <w:rFonts w:ascii="Times New Roman" w:hAnsi="Times New Roman" w:cs="Times New Roman"/>
          <w:sz w:val="28"/>
          <w:szCs w:val="28"/>
        </w:rPr>
        <w:t>Размер субсидии для О</w:t>
      </w:r>
      <w:r w:rsidR="00DE6C7D">
        <w:rPr>
          <w:rFonts w:ascii="Times New Roman" w:hAnsi="Times New Roman" w:cs="Times New Roman"/>
          <w:sz w:val="28"/>
          <w:szCs w:val="28"/>
        </w:rPr>
        <w:t>рганизации установлен</w:t>
      </w:r>
      <w:r>
        <w:rPr>
          <w:rFonts w:ascii="Times New Roman" w:hAnsi="Times New Roman" w:cs="Times New Roman"/>
          <w:sz w:val="28"/>
          <w:szCs w:val="28"/>
        </w:rPr>
        <w:t xml:space="preserve"> Соглашением</w:t>
      </w:r>
      <w:r w:rsidR="00DE6C7D">
        <w:rPr>
          <w:rFonts w:ascii="Times New Roman" w:hAnsi="Times New Roman" w:cs="Times New Roman"/>
          <w:sz w:val="28"/>
          <w:szCs w:val="28"/>
        </w:rPr>
        <w:t xml:space="preserve"> и составил 15,0 </w:t>
      </w:r>
      <w:proofErr w:type="spellStart"/>
      <w:r w:rsidR="00DE6C7D">
        <w:rPr>
          <w:rFonts w:ascii="Times New Roman" w:hAnsi="Times New Roman" w:cs="Times New Roman"/>
          <w:sz w:val="28"/>
          <w:szCs w:val="28"/>
        </w:rPr>
        <w:t>тыс.руб</w:t>
      </w:r>
      <w:proofErr w:type="spellEnd"/>
      <w:r w:rsidR="00DE6C7D">
        <w:rPr>
          <w:rFonts w:ascii="Times New Roman" w:hAnsi="Times New Roman" w:cs="Times New Roman"/>
          <w:sz w:val="28"/>
          <w:szCs w:val="28"/>
        </w:rPr>
        <w:t>.</w:t>
      </w:r>
    </w:p>
    <w:p w14:paraId="4213D656" w14:textId="77777777" w:rsidR="001D2738" w:rsidRPr="00C65A36" w:rsidRDefault="001D2738" w:rsidP="001D2738">
      <w:pPr>
        <w:spacing w:after="0" w:line="240" w:lineRule="auto"/>
        <w:ind w:firstLine="709"/>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В соответствии с пунктом 2.1. раздела 2 Порядка </w:t>
      </w:r>
      <w:r>
        <w:rPr>
          <w:rFonts w:ascii="Times New Roman" w:hAnsi="Times New Roman" w:cs="Times New Roman"/>
          <w:sz w:val="28"/>
          <w:szCs w:val="28"/>
        </w:rPr>
        <w:t>дл</w:t>
      </w:r>
      <w:r w:rsidR="009F318C">
        <w:rPr>
          <w:rFonts w:ascii="Times New Roman" w:hAnsi="Times New Roman" w:cs="Times New Roman"/>
          <w:sz w:val="28"/>
          <w:szCs w:val="28"/>
        </w:rPr>
        <w:t>я получения Субсидии Организацией</w:t>
      </w:r>
      <w:r>
        <w:rPr>
          <w:rFonts w:ascii="Times New Roman" w:hAnsi="Times New Roman" w:cs="Times New Roman"/>
          <w:sz w:val="28"/>
          <w:szCs w:val="28"/>
        </w:rPr>
        <w:t xml:space="preserve"> в Администрацию Невельского района, были предоставлены следующие документы:</w:t>
      </w:r>
    </w:p>
    <w:p w14:paraId="0E127551" w14:textId="77777777" w:rsidR="001D2738" w:rsidRDefault="001D2738" w:rsidP="00D74B4D">
      <w:pPr>
        <w:pStyle w:val="a6"/>
        <w:spacing w:after="0" w:line="240" w:lineRule="auto"/>
        <w:ind w:left="0"/>
        <w:jc w:val="both"/>
        <w:rPr>
          <w:rFonts w:ascii="Times New Roman" w:hAnsi="Times New Roman" w:cs="Times New Roman"/>
          <w:sz w:val="28"/>
          <w:szCs w:val="28"/>
        </w:rPr>
      </w:pPr>
      <w:r>
        <w:rPr>
          <w:rFonts w:ascii="Times New Roman" w:hAnsi="Times New Roman" w:cs="Times New Roman"/>
          <w:sz w:val="28"/>
          <w:szCs w:val="28"/>
        </w:rPr>
        <w:t xml:space="preserve">            - письменное обращение о предоставлении Субсидии</w:t>
      </w:r>
      <w:r w:rsidR="00D74B4D">
        <w:rPr>
          <w:rFonts w:ascii="Times New Roman" w:hAnsi="Times New Roman" w:cs="Times New Roman"/>
          <w:sz w:val="28"/>
          <w:szCs w:val="28"/>
        </w:rPr>
        <w:t xml:space="preserve"> от 29.03.2021 № 8</w:t>
      </w:r>
      <w:r>
        <w:rPr>
          <w:rFonts w:ascii="Times New Roman" w:hAnsi="Times New Roman" w:cs="Times New Roman"/>
          <w:sz w:val="28"/>
          <w:szCs w:val="28"/>
        </w:rPr>
        <w:t>, составленное в произвольной форме</w:t>
      </w:r>
      <w:r w:rsidR="001A485B">
        <w:rPr>
          <w:rFonts w:ascii="Times New Roman" w:hAnsi="Times New Roman" w:cs="Times New Roman"/>
          <w:sz w:val="28"/>
          <w:szCs w:val="28"/>
        </w:rPr>
        <w:t xml:space="preserve"> и содержащее информацию об отсутствии процесса ликвидации или банкротства организации</w:t>
      </w:r>
      <w:r>
        <w:rPr>
          <w:rFonts w:ascii="Times New Roman" w:hAnsi="Times New Roman" w:cs="Times New Roman"/>
          <w:sz w:val="28"/>
          <w:szCs w:val="28"/>
        </w:rPr>
        <w:t>;</w:t>
      </w:r>
    </w:p>
    <w:p w14:paraId="752B5042" w14:textId="77777777" w:rsidR="001A485B" w:rsidRPr="00E44FFC" w:rsidRDefault="001A485B" w:rsidP="001D2738">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 справка налогового органа об исполнении обязанности по уплате налогов, сборов, страховых </w:t>
      </w:r>
      <w:r w:rsidR="00D74B4D">
        <w:rPr>
          <w:rFonts w:ascii="Times New Roman" w:hAnsi="Times New Roman" w:cs="Times New Roman"/>
          <w:sz w:val="28"/>
          <w:szCs w:val="28"/>
        </w:rPr>
        <w:t>взносов, пеней, штрафов № 5257981</w:t>
      </w:r>
      <w:r>
        <w:rPr>
          <w:rFonts w:ascii="Times New Roman" w:hAnsi="Times New Roman" w:cs="Times New Roman"/>
          <w:sz w:val="28"/>
          <w:szCs w:val="28"/>
        </w:rPr>
        <w:t>;</w:t>
      </w:r>
    </w:p>
    <w:p w14:paraId="19B2D7C9" w14:textId="77777777" w:rsidR="001D2738" w:rsidRDefault="001D2738" w:rsidP="001D2738">
      <w:pPr>
        <w:pStyle w:val="a6"/>
        <w:tabs>
          <w:tab w:val="left" w:pos="709"/>
        </w:tabs>
        <w:spacing w:after="0" w:line="240" w:lineRule="auto"/>
        <w:ind w:left="0"/>
        <w:jc w:val="both"/>
        <w:rPr>
          <w:rFonts w:ascii="Times New Roman" w:hAnsi="Times New Roman" w:cs="Times New Roman"/>
          <w:sz w:val="28"/>
          <w:szCs w:val="28"/>
        </w:rPr>
      </w:pPr>
      <w:r>
        <w:rPr>
          <w:rFonts w:ascii="Times New Roman" w:hAnsi="Times New Roman" w:cs="Times New Roman"/>
          <w:sz w:val="28"/>
          <w:szCs w:val="28"/>
        </w:rPr>
        <w:t xml:space="preserve">           </w:t>
      </w:r>
      <w:r w:rsidR="001A485B">
        <w:rPr>
          <w:rFonts w:ascii="Times New Roman" w:hAnsi="Times New Roman" w:cs="Times New Roman"/>
          <w:sz w:val="28"/>
          <w:szCs w:val="28"/>
        </w:rPr>
        <w:t xml:space="preserve">- </w:t>
      </w:r>
      <w:r>
        <w:rPr>
          <w:rFonts w:ascii="Times New Roman" w:hAnsi="Times New Roman" w:cs="Times New Roman"/>
          <w:sz w:val="28"/>
          <w:szCs w:val="28"/>
        </w:rPr>
        <w:t>справка по состоянию на первое число месяца, предшествующего месяцу, в котором планируется заключение Соглашения, подтве</w:t>
      </w:r>
      <w:r w:rsidR="009F318C">
        <w:rPr>
          <w:rFonts w:ascii="Times New Roman" w:hAnsi="Times New Roman" w:cs="Times New Roman"/>
          <w:sz w:val="28"/>
          <w:szCs w:val="28"/>
        </w:rPr>
        <w:t>рждающая отсутствие у Организации</w:t>
      </w:r>
      <w:r>
        <w:rPr>
          <w:rFonts w:ascii="Times New Roman" w:hAnsi="Times New Roman" w:cs="Times New Roman"/>
          <w:sz w:val="28"/>
          <w:szCs w:val="28"/>
        </w:rPr>
        <w:t xml:space="preserve"> просроченной задолженности по субсидиям, бюджетным инвестициям и иным средствам, предоставленным из бюджета муниципального образования «Невельский район» в соответствии с нормативными пр</w:t>
      </w:r>
      <w:r w:rsidR="001A485B">
        <w:rPr>
          <w:rFonts w:ascii="Times New Roman" w:hAnsi="Times New Roman" w:cs="Times New Roman"/>
          <w:sz w:val="28"/>
          <w:szCs w:val="28"/>
        </w:rPr>
        <w:t xml:space="preserve">авовыми актами </w:t>
      </w:r>
      <w:r>
        <w:rPr>
          <w:rFonts w:ascii="Times New Roman" w:hAnsi="Times New Roman" w:cs="Times New Roman"/>
          <w:sz w:val="28"/>
          <w:szCs w:val="28"/>
        </w:rPr>
        <w:t>(соглашениями) о предоставлении субсидий, бюджетных инвестиций</w:t>
      </w:r>
      <w:r w:rsidR="00D74B4D">
        <w:rPr>
          <w:rFonts w:ascii="Times New Roman" w:hAnsi="Times New Roman" w:cs="Times New Roman"/>
          <w:sz w:val="28"/>
          <w:szCs w:val="28"/>
        </w:rPr>
        <w:t xml:space="preserve"> от 29.03.2021 № 1578</w:t>
      </w:r>
      <w:r>
        <w:rPr>
          <w:rFonts w:ascii="Times New Roman" w:hAnsi="Times New Roman" w:cs="Times New Roman"/>
          <w:sz w:val="28"/>
          <w:szCs w:val="28"/>
        </w:rPr>
        <w:t>/01</w:t>
      </w:r>
      <w:r w:rsidR="001A485B">
        <w:rPr>
          <w:rFonts w:ascii="Times New Roman" w:hAnsi="Times New Roman" w:cs="Times New Roman"/>
          <w:sz w:val="28"/>
          <w:szCs w:val="28"/>
        </w:rPr>
        <w:t>-</w:t>
      </w:r>
      <w:r>
        <w:rPr>
          <w:rFonts w:ascii="Times New Roman" w:hAnsi="Times New Roman" w:cs="Times New Roman"/>
          <w:sz w:val="28"/>
          <w:szCs w:val="28"/>
        </w:rPr>
        <w:t>17</w:t>
      </w:r>
      <w:r w:rsidR="001A485B">
        <w:rPr>
          <w:rFonts w:ascii="Times New Roman" w:hAnsi="Times New Roman" w:cs="Times New Roman"/>
          <w:sz w:val="28"/>
          <w:szCs w:val="28"/>
        </w:rPr>
        <w:t>;</w:t>
      </w:r>
    </w:p>
    <w:p w14:paraId="7D0CEB65" w14:textId="77777777" w:rsidR="001D2738" w:rsidRDefault="001A485B" w:rsidP="00112720">
      <w:pPr>
        <w:pStyle w:val="a6"/>
        <w:tabs>
          <w:tab w:val="left" w:pos="709"/>
        </w:tabs>
        <w:spacing w:after="0" w:line="240" w:lineRule="auto"/>
        <w:ind w:left="0"/>
        <w:jc w:val="both"/>
        <w:rPr>
          <w:rFonts w:ascii="Times New Roman" w:hAnsi="Times New Roman" w:cs="Times New Roman"/>
          <w:sz w:val="28"/>
          <w:szCs w:val="28"/>
        </w:rPr>
      </w:pPr>
      <w:r>
        <w:rPr>
          <w:rFonts w:ascii="Times New Roman" w:hAnsi="Times New Roman" w:cs="Times New Roman"/>
          <w:sz w:val="28"/>
          <w:szCs w:val="28"/>
        </w:rPr>
        <w:t xml:space="preserve">            - </w:t>
      </w:r>
      <w:r w:rsidR="00112720">
        <w:rPr>
          <w:rFonts w:ascii="Times New Roman" w:hAnsi="Times New Roman" w:cs="Times New Roman"/>
          <w:sz w:val="28"/>
          <w:szCs w:val="28"/>
        </w:rPr>
        <w:t>согласие на осуществление Администрацией Невельского района и органом внутреннего муниципального Финансового контроля проверок соблюдения условий, целей и порядка предоставления субсидий.</w:t>
      </w:r>
      <w:r w:rsidR="001D2738" w:rsidRPr="00F14A5D">
        <w:rPr>
          <w:rFonts w:ascii="Times New Roman" w:hAnsi="Times New Roman" w:cs="Times New Roman"/>
          <w:sz w:val="28"/>
          <w:szCs w:val="28"/>
        </w:rPr>
        <w:t xml:space="preserve"> </w:t>
      </w:r>
    </w:p>
    <w:p w14:paraId="73AF766D" w14:textId="77777777" w:rsidR="007765FA" w:rsidRDefault="00C61D1C" w:rsidP="006771A8">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В соответствии с п.</w:t>
      </w:r>
      <w:r w:rsidR="00522D0E">
        <w:rPr>
          <w:rFonts w:ascii="Times New Roman" w:hAnsi="Times New Roman" w:cs="Times New Roman"/>
          <w:sz w:val="28"/>
          <w:szCs w:val="28"/>
        </w:rPr>
        <w:t xml:space="preserve"> 2.9. Порядка субсидия предоставляется</w:t>
      </w:r>
      <w:r w:rsidR="00E07865">
        <w:rPr>
          <w:rFonts w:ascii="Times New Roman" w:hAnsi="Times New Roman" w:cs="Times New Roman"/>
          <w:sz w:val="28"/>
          <w:szCs w:val="28"/>
        </w:rPr>
        <w:t xml:space="preserve"> </w:t>
      </w:r>
      <w:r w:rsidR="00522D0E">
        <w:rPr>
          <w:rFonts w:ascii="Times New Roman" w:hAnsi="Times New Roman" w:cs="Times New Roman"/>
          <w:sz w:val="28"/>
          <w:szCs w:val="28"/>
        </w:rPr>
        <w:t>общественным организациям ветеранов и инвалидов по следующим направлениям расходов</w:t>
      </w:r>
      <w:r w:rsidR="00AF1540">
        <w:rPr>
          <w:rFonts w:ascii="Times New Roman" w:hAnsi="Times New Roman" w:cs="Times New Roman"/>
          <w:sz w:val="28"/>
          <w:szCs w:val="28"/>
        </w:rPr>
        <w:t>:</w:t>
      </w:r>
    </w:p>
    <w:p w14:paraId="2D5F33CD" w14:textId="77777777" w:rsidR="00C65A36" w:rsidRDefault="005A7558" w:rsidP="008B0DD1">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w:t>
      </w:r>
      <w:r w:rsidR="008B0DD1">
        <w:rPr>
          <w:rFonts w:ascii="Times New Roman" w:hAnsi="Times New Roman" w:cs="Times New Roman"/>
          <w:sz w:val="28"/>
          <w:szCs w:val="28"/>
        </w:rPr>
        <w:t xml:space="preserve"> обеспечение деятельности организаций, осуществляющих поддержку ветеранов и инвалидов (услуги связи, канцелярские, хозяйственные расходы, расходы на оплату коммунальных услуг (отопление, электроэнергия), на оплату услуг по эксплуатационному обслуживанию, на оплату услуг застрахование здания, на оплату арендной платы за землю, расходы на приобретение оргтехники, иные расходы, за исключением расходов на оплату труда);</w:t>
      </w:r>
    </w:p>
    <w:p w14:paraId="38531138" w14:textId="77777777" w:rsidR="00A80B95" w:rsidRDefault="008B0DD1" w:rsidP="00D74B4D">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осуществление расходов, связанных с реализацией социально-значимых мероприятий, направленных на защиту прав и законных интересов ветеранов, инвалидов, интеграцию инвалидов в общество и повышение качества их жизни (расходы на подписку, включая специализ</w:t>
      </w:r>
      <w:r w:rsidR="001D2738">
        <w:rPr>
          <w:rFonts w:ascii="Times New Roman" w:hAnsi="Times New Roman" w:cs="Times New Roman"/>
          <w:sz w:val="28"/>
          <w:szCs w:val="28"/>
        </w:rPr>
        <w:t>ированные периодические издания</w:t>
      </w:r>
      <w:r w:rsidR="00D74B4D">
        <w:rPr>
          <w:rFonts w:ascii="Times New Roman" w:hAnsi="Times New Roman" w:cs="Times New Roman"/>
          <w:sz w:val="28"/>
          <w:szCs w:val="28"/>
        </w:rPr>
        <w:t>,</w:t>
      </w:r>
      <w:r>
        <w:rPr>
          <w:rFonts w:ascii="Times New Roman" w:hAnsi="Times New Roman" w:cs="Times New Roman"/>
          <w:sz w:val="28"/>
          <w:szCs w:val="28"/>
        </w:rPr>
        <w:t xml:space="preserve"> связанные с деятельностью Организации, расходы на приобретение технических средств реабилитации для слепых («говорящие </w:t>
      </w:r>
    </w:p>
    <w:p w14:paraId="65C871B3" w14:textId="77777777" w:rsidR="00CE752B" w:rsidRDefault="008B0DD1" w:rsidP="00A80B95">
      <w:pPr>
        <w:spacing w:after="0" w:line="240" w:lineRule="auto"/>
        <w:jc w:val="both"/>
        <w:rPr>
          <w:rFonts w:ascii="Times New Roman" w:hAnsi="Times New Roman" w:cs="Times New Roman"/>
          <w:sz w:val="28"/>
          <w:szCs w:val="28"/>
        </w:rPr>
      </w:pPr>
      <w:r>
        <w:rPr>
          <w:rFonts w:ascii="Times New Roman" w:hAnsi="Times New Roman" w:cs="Times New Roman"/>
          <w:sz w:val="28"/>
          <w:szCs w:val="28"/>
        </w:rPr>
        <w:lastRenderedPageBreak/>
        <w:t>часы, лупы, индикатор уровня жидкости и т.д.), расходы на проведение социально-культурных ме</w:t>
      </w:r>
      <w:r w:rsidR="001D2738">
        <w:rPr>
          <w:rFonts w:ascii="Times New Roman" w:hAnsi="Times New Roman" w:cs="Times New Roman"/>
          <w:sz w:val="28"/>
          <w:szCs w:val="28"/>
        </w:rPr>
        <w:t>роприятий (вечера реабилитации</w:t>
      </w:r>
      <w:r w:rsidR="00D74B4D">
        <w:rPr>
          <w:rFonts w:ascii="Times New Roman" w:hAnsi="Times New Roman" w:cs="Times New Roman"/>
          <w:sz w:val="28"/>
          <w:szCs w:val="28"/>
        </w:rPr>
        <w:t>,</w:t>
      </w:r>
      <w:r w:rsidR="001D2738">
        <w:rPr>
          <w:rFonts w:ascii="Times New Roman" w:hAnsi="Times New Roman" w:cs="Times New Roman"/>
          <w:sz w:val="28"/>
          <w:szCs w:val="28"/>
        </w:rPr>
        <w:t xml:space="preserve"> посвященные </w:t>
      </w:r>
    </w:p>
    <w:p w14:paraId="55BED07E" w14:textId="77777777" w:rsidR="008B0DD1" w:rsidRPr="00AF1540" w:rsidRDefault="001D2738" w:rsidP="00A80B95">
      <w:pPr>
        <w:spacing w:after="0" w:line="240" w:lineRule="auto"/>
        <w:jc w:val="both"/>
        <w:rPr>
          <w:rFonts w:ascii="Times New Roman" w:hAnsi="Times New Roman" w:cs="Times New Roman"/>
          <w:sz w:val="28"/>
          <w:szCs w:val="28"/>
        </w:rPr>
      </w:pPr>
      <w:r>
        <w:rPr>
          <w:rFonts w:ascii="Times New Roman" w:hAnsi="Times New Roman" w:cs="Times New Roman"/>
          <w:sz w:val="28"/>
          <w:szCs w:val="28"/>
        </w:rPr>
        <w:t>Дню Победы, Дню слепых, Дню инвалида и т.д.), включая подарки, сувениры, цветы).</w:t>
      </w:r>
    </w:p>
    <w:p w14:paraId="14516444" w14:textId="77777777" w:rsidR="00F2659B" w:rsidRPr="003E5B56" w:rsidRDefault="008F0CFE" w:rsidP="003E5B56">
      <w:pPr>
        <w:spacing w:after="0" w:line="240" w:lineRule="auto"/>
        <w:ind w:firstLine="709"/>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Субсидия имеет целевой характер и не может</w:t>
      </w:r>
      <w:r w:rsidR="003D1089">
        <w:rPr>
          <w:rFonts w:ascii="Times New Roman" w:hAnsi="Times New Roman" w:cs="Times New Roman"/>
          <w:color w:val="000000" w:themeColor="text1"/>
          <w:sz w:val="28"/>
          <w:szCs w:val="28"/>
        </w:rPr>
        <w:t xml:space="preserve"> быть исполь</w:t>
      </w:r>
      <w:r>
        <w:rPr>
          <w:rFonts w:ascii="Times New Roman" w:hAnsi="Times New Roman" w:cs="Times New Roman"/>
          <w:color w:val="000000" w:themeColor="text1"/>
          <w:sz w:val="28"/>
          <w:szCs w:val="28"/>
        </w:rPr>
        <w:t>зована</w:t>
      </w:r>
      <w:r w:rsidR="003D1089">
        <w:rPr>
          <w:rFonts w:ascii="Times New Roman" w:hAnsi="Times New Roman" w:cs="Times New Roman"/>
          <w:color w:val="000000" w:themeColor="text1"/>
          <w:sz w:val="28"/>
          <w:szCs w:val="28"/>
        </w:rPr>
        <w:t xml:space="preserve"> на  це</w:t>
      </w:r>
      <w:r w:rsidR="001D2738">
        <w:rPr>
          <w:rFonts w:ascii="Times New Roman" w:hAnsi="Times New Roman" w:cs="Times New Roman"/>
          <w:color w:val="000000" w:themeColor="text1"/>
          <w:sz w:val="28"/>
          <w:szCs w:val="28"/>
        </w:rPr>
        <w:t>ли, не предусмотренные пунктом 2.9. раздела 2</w:t>
      </w:r>
      <w:r w:rsidR="003D1089">
        <w:rPr>
          <w:rFonts w:ascii="Times New Roman" w:hAnsi="Times New Roman" w:cs="Times New Roman"/>
          <w:color w:val="000000" w:themeColor="text1"/>
          <w:sz w:val="28"/>
          <w:szCs w:val="28"/>
        </w:rPr>
        <w:t xml:space="preserve"> Порядка.</w:t>
      </w:r>
      <w:r w:rsidR="009D40E3" w:rsidRPr="00F14A5D">
        <w:rPr>
          <w:rFonts w:ascii="Times New Roman" w:hAnsi="Times New Roman" w:cs="Times New Roman"/>
          <w:sz w:val="28"/>
          <w:szCs w:val="28"/>
        </w:rPr>
        <w:t xml:space="preserve">  </w:t>
      </w:r>
    </w:p>
    <w:p w14:paraId="11804D29" w14:textId="77777777" w:rsidR="005716A8" w:rsidRDefault="002E7553" w:rsidP="002E7553">
      <w:pPr>
        <w:pStyle w:val="a6"/>
        <w:tabs>
          <w:tab w:val="left" w:pos="709"/>
        </w:tabs>
        <w:spacing w:after="0" w:line="240" w:lineRule="auto"/>
        <w:ind w:left="0"/>
        <w:jc w:val="both"/>
        <w:rPr>
          <w:rFonts w:ascii="Times New Roman" w:hAnsi="Times New Roman" w:cs="Times New Roman"/>
          <w:sz w:val="28"/>
          <w:szCs w:val="28"/>
        </w:rPr>
      </w:pPr>
      <w:r>
        <w:rPr>
          <w:rFonts w:ascii="Times New Roman" w:hAnsi="Times New Roman" w:cs="Times New Roman"/>
          <w:sz w:val="28"/>
          <w:szCs w:val="28"/>
        </w:rPr>
        <w:t xml:space="preserve">          </w:t>
      </w:r>
      <w:r w:rsidR="004F5D82">
        <w:rPr>
          <w:rFonts w:ascii="Times New Roman" w:hAnsi="Times New Roman" w:cs="Times New Roman"/>
          <w:sz w:val="28"/>
          <w:szCs w:val="28"/>
        </w:rPr>
        <w:t>В соответствии с пред</w:t>
      </w:r>
      <w:r w:rsidR="00FC108B">
        <w:rPr>
          <w:rFonts w:ascii="Times New Roman" w:hAnsi="Times New Roman" w:cs="Times New Roman"/>
          <w:sz w:val="28"/>
          <w:szCs w:val="28"/>
        </w:rPr>
        <w:t>ставленным</w:t>
      </w:r>
      <w:r w:rsidR="004F5D82">
        <w:rPr>
          <w:rFonts w:ascii="Times New Roman" w:hAnsi="Times New Roman" w:cs="Times New Roman"/>
          <w:sz w:val="28"/>
          <w:szCs w:val="28"/>
        </w:rPr>
        <w:t>и документами</w:t>
      </w:r>
      <w:r w:rsidR="006C64EA">
        <w:rPr>
          <w:rFonts w:ascii="Times New Roman" w:hAnsi="Times New Roman" w:cs="Times New Roman"/>
          <w:sz w:val="28"/>
          <w:szCs w:val="28"/>
        </w:rPr>
        <w:t xml:space="preserve"> (счета и акты на оплату</w:t>
      </w:r>
      <w:r w:rsidR="00563B97">
        <w:rPr>
          <w:rFonts w:ascii="Times New Roman" w:hAnsi="Times New Roman" w:cs="Times New Roman"/>
          <w:sz w:val="28"/>
          <w:szCs w:val="28"/>
        </w:rPr>
        <w:t xml:space="preserve"> </w:t>
      </w:r>
      <w:r w:rsidR="004F5D82">
        <w:rPr>
          <w:rFonts w:ascii="Times New Roman" w:hAnsi="Times New Roman" w:cs="Times New Roman"/>
          <w:sz w:val="28"/>
          <w:szCs w:val="28"/>
        </w:rPr>
        <w:t>(прилагаются)</w:t>
      </w:r>
      <w:r w:rsidR="00563B97">
        <w:rPr>
          <w:rFonts w:ascii="Times New Roman" w:hAnsi="Times New Roman" w:cs="Times New Roman"/>
          <w:sz w:val="28"/>
          <w:szCs w:val="28"/>
        </w:rPr>
        <w:t>)</w:t>
      </w:r>
      <w:r w:rsidR="004F5D82">
        <w:rPr>
          <w:rFonts w:ascii="Times New Roman" w:hAnsi="Times New Roman" w:cs="Times New Roman"/>
          <w:sz w:val="28"/>
          <w:szCs w:val="28"/>
        </w:rPr>
        <w:t>,</w:t>
      </w:r>
      <w:r w:rsidR="005716A8">
        <w:rPr>
          <w:rFonts w:ascii="Times New Roman" w:hAnsi="Times New Roman" w:cs="Times New Roman"/>
          <w:sz w:val="28"/>
          <w:szCs w:val="28"/>
        </w:rPr>
        <w:t xml:space="preserve"> Организацией</w:t>
      </w:r>
      <w:r w:rsidR="00106BC7">
        <w:rPr>
          <w:rFonts w:ascii="Times New Roman" w:hAnsi="Times New Roman" w:cs="Times New Roman"/>
          <w:sz w:val="28"/>
          <w:szCs w:val="28"/>
        </w:rPr>
        <w:t xml:space="preserve"> </w:t>
      </w:r>
      <w:r w:rsidR="00D74B4D">
        <w:rPr>
          <w:rFonts w:ascii="Times New Roman" w:hAnsi="Times New Roman" w:cs="Times New Roman"/>
          <w:sz w:val="28"/>
          <w:szCs w:val="28"/>
        </w:rPr>
        <w:t>в 2021</w:t>
      </w:r>
      <w:r w:rsidR="00563B97">
        <w:rPr>
          <w:rFonts w:ascii="Times New Roman" w:hAnsi="Times New Roman" w:cs="Times New Roman"/>
          <w:sz w:val="28"/>
          <w:szCs w:val="28"/>
        </w:rPr>
        <w:t xml:space="preserve"> году </w:t>
      </w:r>
      <w:r w:rsidR="00106BC7">
        <w:rPr>
          <w:rFonts w:ascii="Times New Roman" w:hAnsi="Times New Roman" w:cs="Times New Roman"/>
          <w:sz w:val="28"/>
          <w:szCs w:val="28"/>
        </w:rPr>
        <w:t>фактически осуществлены затраты</w:t>
      </w:r>
      <w:r w:rsidR="00786B23">
        <w:rPr>
          <w:rFonts w:ascii="Times New Roman" w:hAnsi="Times New Roman" w:cs="Times New Roman"/>
          <w:sz w:val="28"/>
          <w:szCs w:val="28"/>
        </w:rPr>
        <w:t xml:space="preserve"> на сумму – </w:t>
      </w:r>
      <w:r w:rsidR="00102F96">
        <w:rPr>
          <w:rFonts w:ascii="Times New Roman" w:hAnsi="Times New Roman" w:cs="Times New Roman"/>
          <w:sz w:val="28"/>
          <w:szCs w:val="28"/>
        </w:rPr>
        <w:t>26336,42</w:t>
      </w:r>
      <w:r w:rsidR="000E387D">
        <w:rPr>
          <w:rFonts w:ascii="Times New Roman" w:hAnsi="Times New Roman" w:cs="Times New Roman"/>
          <w:sz w:val="28"/>
          <w:szCs w:val="28"/>
        </w:rPr>
        <w:t xml:space="preserve"> </w:t>
      </w:r>
      <w:r w:rsidR="005716A8">
        <w:rPr>
          <w:rFonts w:ascii="Times New Roman" w:hAnsi="Times New Roman" w:cs="Times New Roman"/>
          <w:sz w:val="28"/>
          <w:szCs w:val="28"/>
        </w:rPr>
        <w:t>руб., в том числе:</w:t>
      </w:r>
    </w:p>
    <w:p w14:paraId="021CEA2D" w14:textId="77777777" w:rsidR="005F6093" w:rsidRPr="008E4B05" w:rsidRDefault="008E4B05" w:rsidP="008E4B05">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0B623F" w:rsidRPr="008E4B05">
        <w:rPr>
          <w:rFonts w:ascii="Times New Roman" w:hAnsi="Times New Roman" w:cs="Times New Roman"/>
          <w:sz w:val="28"/>
          <w:szCs w:val="28"/>
        </w:rPr>
        <w:t>- за тепловую энергию</w:t>
      </w:r>
      <w:r w:rsidR="00102F96">
        <w:rPr>
          <w:rFonts w:ascii="Times New Roman" w:hAnsi="Times New Roman" w:cs="Times New Roman"/>
          <w:sz w:val="28"/>
          <w:szCs w:val="28"/>
        </w:rPr>
        <w:t xml:space="preserve"> – 6572,99</w:t>
      </w:r>
      <w:r w:rsidR="000E387D" w:rsidRPr="008E4B05">
        <w:rPr>
          <w:rFonts w:ascii="Times New Roman" w:hAnsi="Times New Roman" w:cs="Times New Roman"/>
          <w:sz w:val="28"/>
          <w:szCs w:val="28"/>
        </w:rPr>
        <w:t xml:space="preserve"> </w:t>
      </w:r>
      <w:proofErr w:type="spellStart"/>
      <w:r w:rsidR="004162B3">
        <w:rPr>
          <w:rFonts w:ascii="Times New Roman" w:hAnsi="Times New Roman" w:cs="Times New Roman"/>
          <w:sz w:val="28"/>
          <w:szCs w:val="28"/>
        </w:rPr>
        <w:t>руб</w:t>
      </w:r>
      <w:proofErr w:type="spellEnd"/>
      <w:r w:rsidR="004162B3">
        <w:rPr>
          <w:rFonts w:ascii="Times New Roman" w:hAnsi="Times New Roman" w:cs="Times New Roman"/>
          <w:sz w:val="28"/>
          <w:szCs w:val="28"/>
        </w:rPr>
        <w:t>;</w:t>
      </w:r>
      <w:r w:rsidR="00102F96">
        <w:rPr>
          <w:rFonts w:ascii="Times New Roman" w:hAnsi="Times New Roman" w:cs="Times New Roman"/>
          <w:sz w:val="28"/>
          <w:szCs w:val="28"/>
        </w:rPr>
        <w:t xml:space="preserve"> (ООО «Газпром </w:t>
      </w:r>
      <w:proofErr w:type="spellStart"/>
      <w:r w:rsidR="00102F96">
        <w:rPr>
          <w:rFonts w:ascii="Times New Roman" w:hAnsi="Times New Roman" w:cs="Times New Roman"/>
          <w:sz w:val="28"/>
          <w:szCs w:val="28"/>
        </w:rPr>
        <w:t>теплоэнерго</w:t>
      </w:r>
      <w:proofErr w:type="spellEnd"/>
      <w:r w:rsidR="00102F96">
        <w:rPr>
          <w:rFonts w:ascii="Times New Roman" w:hAnsi="Times New Roman" w:cs="Times New Roman"/>
          <w:sz w:val="28"/>
          <w:szCs w:val="28"/>
        </w:rPr>
        <w:t xml:space="preserve"> Псков»;</w:t>
      </w:r>
    </w:p>
    <w:p w14:paraId="2A507061" w14:textId="77777777" w:rsidR="005F6093" w:rsidRDefault="008E4B05" w:rsidP="00E44FFC">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B56CCB">
        <w:rPr>
          <w:rFonts w:ascii="Times New Roman" w:hAnsi="Times New Roman" w:cs="Times New Roman"/>
          <w:sz w:val="28"/>
          <w:szCs w:val="28"/>
        </w:rPr>
        <w:t>- за электроэнергию –</w:t>
      </w:r>
      <w:r w:rsidR="00102F96">
        <w:rPr>
          <w:rFonts w:ascii="Times New Roman" w:hAnsi="Times New Roman" w:cs="Times New Roman"/>
          <w:sz w:val="28"/>
          <w:szCs w:val="28"/>
        </w:rPr>
        <w:t xml:space="preserve"> 243,07</w:t>
      </w:r>
      <w:r w:rsidR="00B56CCB">
        <w:rPr>
          <w:rFonts w:ascii="Times New Roman" w:hAnsi="Times New Roman" w:cs="Times New Roman"/>
          <w:sz w:val="28"/>
          <w:szCs w:val="28"/>
        </w:rPr>
        <w:t xml:space="preserve"> </w:t>
      </w:r>
      <w:proofErr w:type="spellStart"/>
      <w:r w:rsidR="00B56CCB">
        <w:rPr>
          <w:rFonts w:ascii="Times New Roman" w:hAnsi="Times New Roman" w:cs="Times New Roman"/>
          <w:sz w:val="28"/>
          <w:szCs w:val="28"/>
        </w:rPr>
        <w:t>руб</w:t>
      </w:r>
      <w:proofErr w:type="spellEnd"/>
      <w:r w:rsidR="00B56CCB">
        <w:rPr>
          <w:rFonts w:ascii="Times New Roman" w:hAnsi="Times New Roman" w:cs="Times New Roman"/>
          <w:sz w:val="28"/>
          <w:szCs w:val="28"/>
        </w:rPr>
        <w:t>;</w:t>
      </w:r>
    </w:p>
    <w:p w14:paraId="6AF3FD46" w14:textId="77777777" w:rsidR="00B56CCB" w:rsidRDefault="00B56CCB" w:rsidP="00E44FFC">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 за отопление –</w:t>
      </w:r>
      <w:r w:rsidR="00102F96">
        <w:rPr>
          <w:rFonts w:ascii="Times New Roman" w:hAnsi="Times New Roman" w:cs="Times New Roman"/>
          <w:sz w:val="28"/>
          <w:szCs w:val="28"/>
        </w:rPr>
        <w:t xml:space="preserve"> 2458,20</w:t>
      </w:r>
      <w:r>
        <w:rPr>
          <w:rFonts w:ascii="Times New Roman" w:hAnsi="Times New Roman" w:cs="Times New Roman"/>
          <w:sz w:val="28"/>
          <w:szCs w:val="28"/>
        </w:rPr>
        <w:t xml:space="preserve"> </w:t>
      </w:r>
      <w:proofErr w:type="spellStart"/>
      <w:r>
        <w:rPr>
          <w:rFonts w:ascii="Times New Roman" w:hAnsi="Times New Roman" w:cs="Times New Roman"/>
          <w:sz w:val="28"/>
          <w:szCs w:val="28"/>
        </w:rPr>
        <w:t>руб</w:t>
      </w:r>
      <w:proofErr w:type="spellEnd"/>
      <w:r>
        <w:rPr>
          <w:rFonts w:ascii="Times New Roman" w:hAnsi="Times New Roman" w:cs="Times New Roman"/>
          <w:sz w:val="28"/>
          <w:szCs w:val="28"/>
        </w:rPr>
        <w:t>;</w:t>
      </w:r>
      <w:r w:rsidR="000A5836">
        <w:rPr>
          <w:rFonts w:ascii="Times New Roman" w:hAnsi="Times New Roman" w:cs="Times New Roman"/>
          <w:sz w:val="28"/>
          <w:szCs w:val="28"/>
        </w:rPr>
        <w:t xml:space="preserve"> («Управление недвижимостью»)</w:t>
      </w:r>
    </w:p>
    <w:p w14:paraId="2D485493" w14:textId="77777777" w:rsidR="00B56CCB" w:rsidRDefault="00B56CCB" w:rsidP="00E44FFC">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 за страхование здания –</w:t>
      </w:r>
      <w:r w:rsidR="00102F96">
        <w:rPr>
          <w:rFonts w:ascii="Times New Roman" w:hAnsi="Times New Roman" w:cs="Times New Roman"/>
          <w:sz w:val="28"/>
          <w:szCs w:val="28"/>
        </w:rPr>
        <w:t xml:space="preserve"> 29,08</w:t>
      </w:r>
      <w:r>
        <w:rPr>
          <w:rFonts w:ascii="Times New Roman" w:hAnsi="Times New Roman" w:cs="Times New Roman"/>
          <w:sz w:val="28"/>
          <w:szCs w:val="28"/>
        </w:rPr>
        <w:t xml:space="preserve"> </w:t>
      </w:r>
      <w:proofErr w:type="spellStart"/>
      <w:r>
        <w:rPr>
          <w:rFonts w:ascii="Times New Roman" w:hAnsi="Times New Roman" w:cs="Times New Roman"/>
          <w:sz w:val="28"/>
          <w:szCs w:val="28"/>
        </w:rPr>
        <w:t>руб</w:t>
      </w:r>
      <w:proofErr w:type="spellEnd"/>
      <w:r>
        <w:rPr>
          <w:rFonts w:ascii="Times New Roman" w:hAnsi="Times New Roman" w:cs="Times New Roman"/>
          <w:sz w:val="28"/>
          <w:szCs w:val="28"/>
        </w:rPr>
        <w:t>;</w:t>
      </w:r>
    </w:p>
    <w:p w14:paraId="4AE165D7" w14:textId="77777777" w:rsidR="00B56CCB" w:rsidRDefault="00B56CCB" w:rsidP="00E44FFC">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 арендная плата за землю –</w:t>
      </w:r>
      <w:r w:rsidR="00102F96">
        <w:rPr>
          <w:rFonts w:ascii="Times New Roman" w:hAnsi="Times New Roman" w:cs="Times New Roman"/>
          <w:sz w:val="28"/>
          <w:szCs w:val="28"/>
        </w:rPr>
        <w:t xml:space="preserve"> 673</w:t>
      </w:r>
      <w:r w:rsidR="001D77F2">
        <w:rPr>
          <w:rFonts w:ascii="Times New Roman" w:hAnsi="Times New Roman" w:cs="Times New Roman"/>
          <w:sz w:val="28"/>
          <w:szCs w:val="28"/>
        </w:rPr>
        <w:t>,68</w:t>
      </w:r>
      <w:r>
        <w:rPr>
          <w:rFonts w:ascii="Times New Roman" w:hAnsi="Times New Roman" w:cs="Times New Roman"/>
          <w:sz w:val="28"/>
          <w:szCs w:val="28"/>
        </w:rPr>
        <w:t xml:space="preserve"> </w:t>
      </w:r>
      <w:proofErr w:type="spellStart"/>
      <w:r>
        <w:rPr>
          <w:rFonts w:ascii="Times New Roman" w:hAnsi="Times New Roman" w:cs="Times New Roman"/>
          <w:sz w:val="28"/>
          <w:szCs w:val="28"/>
        </w:rPr>
        <w:t>руб</w:t>
      </w:r>
      <w:proofErr w:type="spellEnd"/>
      <w:r>
        <w:rPr>
          <w:rFonts w:ascii="Times New Roman" w:hAnsi="Times New Roman" w:cs="Times New Roman"/>
          <w:sz w:val="28"/>
          <w:szCs w:val="28"/>
        </w:rPr>
        <w:t>;</w:t>
      </w:r>
    </w:p>
    <w:p w14:paraId="440CCC29" w14:textId="77777777" w:rsidR="00B56CCB" w:rsidRPr="00E44FFC" w:rsidRDefault="00B56CCB" w:rsidP="00E44FFC">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 за эксплуатационное обслуживание –</w:t>
      </w:r>
      <w:r w:rsidR="00102F96">
        <w:rPr>
          <w:rFonts w:ascii="Times New Roman" w:hAnsi="Times New Roman" w:cs="Times New Roman"/>
          <w:sz w:val="28"/>
          <w:szCs w:val="28"/>
        </w:rPr>
        <w:t xml:space="preserve"> 16359,40</w:t>
      </w:r>
      <w:r>
        <w:rPr>
          <w:rFonts w:ascii="Times New Roman" w:hAnsi="Times New Roman" w:cs="Times New Roman"/>
          <w:sz w:val="28"/>
          <w:szCs w:val="28"/>
        </w:rPr>
        <w:t xml:space="preserve"> руб.</w:t>
      </w:r>
    </w:p>
    <w:p w14:paraId="3A011FAE" w14:textId="77777777" w:rsidR="00A25A06" w:rsidRDefault="001E59F5" w:rsidP="00BE7DA0">
      <w:pPr>
        <w:tabs>
          <w:tab w:val="left" w:pos="1134"/>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106BC7">
        <w:rPr>
          <w:rFonts w:ascii="Times New Roman" w:hAnsi="Times New Roman" w:cs="Times New Roman"/>
          <w:sz w:val="28"/>
          <w:szCs w:val="28"/>
        </w:rPr>
        <w:t>В целях частичного возмещения данных затрат</w:t>
      </w:r>
      <w:r w:rsidR="00F73DC9">
        <w:rPr>
          <w:rFonts w:ascii="Times New Roman" w:hAnsi="Times New Roman" w:cs="Times New Roman"/>
          <w:sz w:val="28"/>
          <w:szCs w:val="28"/>
        </w:rPr>
        <w:t xml:space="preserve"> Администрацией Невельского района</w:t>
      </w:r>
      <w:r w:rsidR="00A25A06" w:rsidRPr="00261A2C">
        <w:rPr>
          <w:rFonts w:ascii="Times New Roman" w:hAnsi="Times New Roman" w:cs="Times New Roman"/>
          <w:sz w:val="28"/>
          <w:szCs w:val="28"/>
        </w:rPr>
        <w:t xml:space="preserve"> </w:t>
      </w:r>
      <w:r w:rsidR="00F73DC9">
        <w:rPr>
          <w:rFonts w:ascii="Times New Roman" w:hAnsi="Times New Roman" w:cs="Times New Roman"/>
          <w:sz w:val="28"/>
          <w:szCs w:val="28"/>
        </w:rPr>
        <w:t xml:space="preserve"> на расчетный счет Получателя </w:t>
      </w:r>
      <w:r w:rsidR="00F91310">
        <w:rPr>
          <w:rFonts w:ascii="Times New Roman" w:hAnsi="Times New Roman" w:cs="Times New Roman"/>
          <w:sz w:val="28"/>
          <w:szCs w:val="28"/>
        </w:rPr>
        <w:t>перечислена</w:t>
      </w:r>
      <w:r w:rsidR="003169CC">
        <w:rPr>
          <w:rFonts w:ascii="Times New Roman" w:hAnsi="Times New Roman" w:cs="Times New Roman"/>
          <w:sz w:val="28"/>
          <w:szCs w:val="28"/>
        </w:rPr>
        <w:t xml:space="preserve"> субсидия</w:t>
      </w:r>
      <w:r w:rsidR="00F91310">
        <w:rPr>
          <w:rFonts w:ascii="Times New Roman" w:hAnsi="Times New Roman" w:cs="Times New Roman"/>
          <w:sz w:val="28"/>
          <w:szCs w:val="28"/>
        </w:rPr>
        <w:t xml:space="preserve"> в размере 15000</w:t>
      </w:r>
      <w:r w:rsidR="008E4B05">
        <w:rPr>
          <w:rFonts w:ascii="Times New Roman" w:hAnsi="Times New Roman" w:cs="Times New Roman"/>
          <w:sz w:val="28"/>
          <w:szCs w:val="28"/>
        </w:rPr>
        <w:t xml:space="preserve"> руб., платежное поручение от </w:t>
      </w:r>
      <w:r w:rsidR="00102F96">
        <w:rPr>
          <w:rFonts w:ascii="Times New Roman" w:hAnsi="Times New Roman" w:cs="Times New Roman"/>
          <w:sz w:val="28"/>
          <w:szCs w:val="28"/>
        </w:rPr>
        <w:t>12.05.2021г. № 834505</w:t>
      </w:r>
      <w:r w:rsidR="00F91310" w:rsidRPr="00AD3121">
        <w:rPr>
          <w:rFonts w:ascii="Times New Roman" w:hAnsi="Times New Roman" w:cs="Times New Roman"/>
          <w:sz w:val="28"/>
          <w:szCs w:val="28"/>
        </w:rPr>
        <w:t>.</w:t>
      </w:r>
    </w:p>
    <w:p w14:paraId="5829276F" w14:textId="77777777" w:rsidR="009C6771" w:rsidRDefault="00792CCC" w:rsidP="00BE7DA0">
      <w:pPr>
        <w:tabs>
          <w:tab w:val="left" w:pos="1134"/>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За счет средств данной субсидии Организацией произведена </w:t>
      </w:r>
      <w:r w:rsidR="009C6771">
        <w:rPr>
          <w:rFonts w:ascii="Times New Roman" w:hAnsi="Times New Roman" w:cs="Times New Roman"/>
          <w:sz w:val="28"/>
          <w:szCs w:val="28"/>
        </w:rPr>
        <w:t>предоплата:</w:t>
      </w:r>
    </w:p>
    <w:p w14:paraId="3DDAA344" w14:textId="77777777" w:rsidR="009C6771" w:rsidRDefault="00102F96" w:rsidP="00BE7DA0">
      <w:pPr>
        <w:tabs>
          <w:tab w:val="left" w:pos="1134"/>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 за отопление на 2021 год – 10</w:t>
      </w:r>
      <w:r w:rsidR="009C6771">
        <w:rPr>
          <w:rFonts w:ascii="Times New Roman" w:hAnsi="Times New Roman" w:cs="Times New Roman"/>
          <w:sz w:val="28"/>
          <w:szCs w:val="28"/>
        </w:rPr>
        <w:t xml:space="preserve">000,0 руб. </w:t>
      </w:r>
    </w:p>
    <w:p w14:paraId="07B64EA9" w14:textId="77777777" w:rsidR="009C6771" w:rsidRDefault="009C6771" w:rsidP="00BE7DA0">
      <w:pPr>
        <w:tabs>
          <w:tab w:val="left" w:pos="1134"/>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102F96">
        <w:rPr>
          <w:rFonts w:ascii="Times New Roman" w:hAnsi="Times New Roman" w:cs="Times New Roman"/>
          <w:sz w:val="28"/>
          <w:szCs w:val="28"/>
        </w:rPr>
        <w:t xml:space="preserve">              (п/п № 12 от 30.06.2021</w:t>
      </w:r>
      <w:r>
        <w:rPr>
          <w:rFonts w:ascii="Times New Roman" w:hAnsi="Times New Roman" w:cs="Times New Roman"/>
          <w:sz w:val="28"/>
          <w:szCs w:val="28"/>
        </w:rPr>
        <w:t>);</w:t>
      </w:r>
    </w:p>
    <w:p w14:paraId="77F44C88" w14:textId="77777777" w:rsidR="009C6771" w:rsidRDefault="009C6771" w:rsidP="00BE7DA0">
      <w:pPr>
        <w:tabs>
          <w:tab w:val="left" w:pos="1134"/>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05041A">
        <w:rPr>
          <w:rFonts w:ascii="Times New Roman" w:hAnsi="Times New Roman" w:cs="Times New Roman"/>
          <w:sz w:val="28"/>
          <w:szCs w:val="28"/>
        </w:rPr>
        <w:t>- за коммунальные услуги на 2021 год – 5</w:t>
      </w:r>
      <w:r>
        <w:rPr>
          <w:rFonts w:ascii="Times New Roman" w:hAnsi="Times New Roman" w:cs="Times New Roman"/>
          <w:sz w:val="28"/>
          <w:szCs w:val="28"/>
        </w:rPr>
        <w:t xml:space="preserve">000,0 руб. </w:t>
      </w:r>
    </w:p>
    <w:p w14:paraId="722904E0" w14:textId="77777777" w:rsidR="009C6771" w:rsidRDefault="0005041A" w:rsidP="00BE7DA0">
      <w:pPr>
        <w:tabs>
          <w:tab w:val="left" w:pos="1134"/>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(п/п № 9 от 30.06.2021</w:t>
      </w:r>
      <w:r w:rsidR="009C6771">
        <w:rPr>
          <w:rFonts w:ascii="Times New Roman" w:hAnsi="Times New Roman" w:cs="Times New Roman"/>
          <w:sz w:val="28"/>
          <w:szCs w:val="28"/>
        </w:rPr>
        <w:t>).</w:t>
      </w:r>
    </w:p>
    <w:p w14:paraId="2AACEECD" w14:textId="77777777" w:rsidR="00B03567" w:rsidRDefault="001E59F5" w:rsidP="0004052C">
      <w:pPr>
        <w:tabs>
          <w:tab w:val="left" w:pos="1134"/>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6036BB" w:rsidRPr="00DC756D">
        <w:rPr>
          <w:rFonts w:ascii="Times New Roman" w:hAnsi="Times New Roman" w:cs="Times New Roman"/>
          <w:sz w:val="28"/>
          <w:szCs w:val="28"/>
        </w:rPr>
        <w:t>На основании актов сверок взаимных расчетов по договору теплоснабжения от 01.09.2020 №ТС-20/31-30 с</w:t>
      </w:r>
      <w:r w:rsidR="0005041A" w:rsidRPr="00DC756D">
        <w:rPr>
          <w:rFonts w:ascii="Times New Roman" w:hAnsi="Times New Roman" w:cs="Times New Roman"/>
          <w:sz w:val="28"/>
          <w:szCs w:val="28"/>
        </w:rPr>
        <w:t xml:space="preserve"> ООО «Газпром </w:t>
      </w:r>
      <w:proofErr w:type="spellStart"/>
      <w:r w:rsidR="0005041A" w:rsidRPr="00DC756D">
        <w:rPr>
          <w:rFonts w:ascii="Times New Roman" w:hAnsi="Times New Roman" w:cs="Times New Roman"/>
          <w:sz w:val="28"/>
          <w:szCs w:val="28"/>
        </w:rPr>
        <w:t>теплоэнерго</w:t>
      </w:r>
      <w:proofErr w:type="spellEnd"/>
      <w:r w:rsidR="0005041A" w:rsidRPr="00DC756D">
        <w:rPr>
          <w:rFonts w:ascii="Times New Roman" w:hAnsi="Times New Roman" w:cs="Times New Roman"/>
          <w:sz w:val="28"/>
          <w:szCs w:val="28"/>
        </w:rPr>
        <w:t xml:space="preserve"> Псков</w:t>
      </w:r>
      <w:r w:rsidR="006036BB" w:rsidRPr="00DC756D">
        <w:rPr>
          <w:rFonts w:ascii="Times New Roman" w:hAnsi="Times New Roman" w:cs="Times New Roman"/>
          <w:sz w:val="28"/>
          <w:szCs w:val="28"/>
        </w:rPr>
        <w:t>» на лицевом счете Организации</w:t>
      </w:r>
      <w:r>
        <w:rPr>
          <w:rFonts w:ascii="Times New Roman" w:hAnsi="Times New Roman" w:cs="Times New Roman"/>
          <w:sz w:val="28"/>
          <w:szCs w:val="28"/>
        </w:rPr>
        <w:t xml:space="preserve"> остат</w:t>
      </w:r>
      <w:r w:rsidR="00103F65">
        <w:rPr>
          <w:rFonts w:ascii="Times New Roman" w:hAnsi="Times New Roman" w:cs="Times New Roman"/>
          <w:sz w:val="28"/>
          <w:szCs w:val="28"/>
        </w:rPr>
        <w:t xml:space="preserve">ок денежных средств </w:t>
      </w:r>
      <w:r w:rsidR="00DC756D">
        <w:rPr>
          <w:rFonts w:ascii="Times New Roman" w:hAnsi="Times New Roman" w:cs="Times New Roman"/>
          <w:sz w:val="28"/>
          <w:szCs w:val="28"/>
        </w:rPr>
        <w:t>на 01.01.2021</w:t>
      </w:r>
      <w:r w:rsidR="00D1152E">
        <w:rPr>
          <w:rFonts w:ascii="Times New Roman" w:hAnsi="Times New Roman" w:cs="Times New Roman"/>
          <w:sz w:val="28"/>
          <w:szCs w:val="28"/>
        </w:rPr>
        <w:t xml:space="preserve"> </w:t>
      </w:r>
      <w:r w:rsidR="00103F65">
        <w:rPr>
          <w:rFonts w:ascii="Times New Roman" w:hAnsi="Times New Roman" w:cs="Times New Roman"/>
          <w:sz w:val="28"/>
          <w:szCs w:val="28"/>
        </w:rPr>
        <w:t>составил</w:t>
      </w:r>
      <w:r w:rsidR="004F1D5A">
        <w:rPr>
          <w:rFonts w:ascii="Times New Roman" w:hAnsi="Times New Roman" w:cs="Times New Roman"/>
          <w:sz w:val="28"/>
          <w:szCs w:val="28"/>
        </w:rPr>
        <w:t xml:space="preserve"> -</w:t>
      </w:r>
      <w:r w:rsidR="006036BB">
        <w:rPr>
          <w:rFonts w:ascii="Times New Roman" w:hAnsi="Times New Roman" w:cs="Times New Roman"/>
          <w:sz w:val="28"/>
          <w:szCs w:val="28"/>
        </w:rPr>
        <w:t xml:space="preserve"> 2001,56</w:t>
      </w:r>
      <w:r w:rsidR="00103F65">
        <w:rPr>
          <w:rFonts w:ascii="Times New Roman" w:hAnsi="Times New Roman" w:cs="Times New Roman"/>
          <w:sz w:val="28"/>
          <w:szCs w:val="28"/>
        </w:rPr>
        <w:t xml:space="preserve"> руб</w:t>
      </w:r>
      <w:r w:rsidR="00EC3222">
        <w:rPr>
          <w:rFonts w:ascii="Times New Roman" w:hAnsi="Times New Roman" w:cs="Times New Roman"/>
          <w:sz w:val="28"/>
          <w:szCs w:val="28"/>
        </w:rPr>
        <w:t>. О</w:t>
      </w:r>
      <w:r w:rsidR="004F1D5A">
        <w:rPr>
          <w:rFonts w:ascii="Times New Roman" w:hAnsi="Times New Roman" w:cs="Times New Roman"/>
          <w:sz w:val="28"/>
          <w:szCs w:val="28"/>
        </w:rPr>
        <w:t>статок</w:t>
      </w:r>
      <w:r w:rsidR="009F318C">
        <w:rPr>
          <w:rFonts w:ascii="Times New Roman" w:hAnsi="Times New Roman" w:cs="Times New Roman"/>
          <w:sz w:val="28"/>
          <w:szCs w:val="28"/>
        </w:rPr>
        <w:t xml:space="preserve"> сре</w:t>
      </w:r>
      <w:r w:rsidR="006036BB">
        <w:rPr>
          <w:rFonts w:ascii="Times New Roman" w:hAnsi="Times New Roman" w:cs="Times New Roman"/>
          <w:sz w:val="28"/>
          <w:szCs w:val="28"/>
        </w:rPr>
        <w:t xml:space="preserve">дств на </w:t>
      </w:r>
      <w:r w:rsidR="00DC756D">
        <w:rPr>
          <w:rFonts w:ascii="Times New Roman" w:hAnsi="Times New Roman" w:cs="Times New Roman"/>
          <w:sz w:val="28"/>
          <w:szCs w:val="28"/>
        </w:rPr>
        <w:t>счете по состоянию на 31.12.2021</w:t>
      </w:r>
      <w:r w:rsidR="009F318C">
        <w:rPr>
          <w:rFonts w:ascii="Times New Roman" w:hAnsi="Times New Roman" w:cs="Times New Roman"/>
          <w:sz w:val="28"/>
          <w:szCs w:val="28"/>
        </w:rPr>
        <w:t xml:space="preserve"> составил</w:t>
      </w:r>
      <w:r w:rsidR="006036BB">
        <w:rPr>
          <w:rFonts w:ascii="Times New Roman" w:hAnsi="Times New Roman" w:cs="Times New Roman"/>
          <w:sz w:val="28"/>
          <w:szCs w:val="28"/>
        </w:rPr>
        <w:t xml:space="preserve"> – 5428,57</w:t>
      </w:r>
      <w:r w:rsidR="004F1D5A">
        <w:rPr>
          <w:rFonts w:ascii="Times New Roman" w:hAnsi="Times New Roman" w:cs="Times New Roman"/>
          <w:sz w:val="28"/>
          <w:szCs w:val="28"/>
        </w:rPr>
        <w:t xml:space="preserve"> руб.</w:t>
      </w:r>
    </w:p>
    <w:p w14:paraId="4751F7D4" w14:textId="77777777" w:rsidR="00C86B09" w:rsidRDefault="00C86B09" w:rsidP="0004052C">
      <w:pPr>
        <w:tabs>
          <w:tab w:val="left" w:pos="1134"/>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proofErr w:type="spellStart"/>
      <w:r>
        <w:rPr>
          <w:rFonts w:ascii="Times New Roman" w:hAnsi="Times New Roman" w:cs="Times New Roman"/>
          <w:sz w:val="28"/>
          <w:szCs w:val="28"/>
        </w:rPr>
        <w:t>Т.о</w:t>
      </w:r>
      <w:proofErr w:type="spellEnd"/>
      <w:r>
        <w:rPr>
          <w:rFonts w:ascii="Times New Roman" w:hAnsi="Times New Roman" w:cs="Times New Roman"/>
          <w:sz w:val="28"/>
          <w:szCs w:val="28"/>
        </w:rPr>
        <w:t xml:space="preserve"> средства субсидии в размере 10000 руб., направленные на предоплату за услуги по отоплению на 2021 год </w:t>
      </w:r>
      <w:r w:rsidRPr="00DC756D">
        <w:rPr>
          <w:rFonts w:ascii="Times New Roman" w:hAnsi="Times New Roman" w:cs="Times New Roman"/>
          <w:sz w:val="28"/>
          <w:szCs w:val="28"/>
        </w:rPr>
        <w:t xml:space="preserve">ООО «Газпром </w:t>
      </w:r>
      <w:proofErr w:type="spellStart"/>
      <w:r w:rsidRPr="00DC756D">
        <w:rPr>
          <w:rFonts w:ascii="Times New Roman" w:hAnsi="Times New Roman" w:cs="Times New Roman"/>
          <w:sz w:val="28"/>
          <w:szCs w:val="28"/>
        </w:rPr>
        <w:t>теплоэнерго</w:t>
      </w:r>
      <w:proofErr w:type="spellEnd"/>
      <w:r w:rsidRPr="00DC756D">
        <w:rPr>
          <w:rFonts w:ascii="Times New Roman" w:hAnsi="Times New Roman" w:cs="Times New Roman"/>
          <w:sz w:val="28"/>
          <w:szCs w:val="28"/>
        </w:rPr>
        <w:t xml:space="preserve"> Псков»</w:t>
      </w:r>
      <w:r>
        <w:rPr>
          <w:rFonts w:ascii="Times New Roman" w:hAnsi="Times New Roman" w:cs="Times New Roman"/>
          <w:sz w:val="28"/>
          <w:szCs w:val="28"/>
        </w:rPr>
        <w:t>,</w:t>
      </w:r>
      <w:r w:rsidRPr="00DC756D">
        <w:rPr>
          <w:rFonts w:ascii="Times New Roman" w:hAnsi="Times New Roman" w:cs="Times New Roman"/>
          <w:sz w:val="28"/>
          <w:szCs w:val="28"/>
        </w:rPr>
        <w:t xml:space="preserve"> </w:t>
      </w:r>
      <w:r>
        <w:rPr>
          <w:rFonts w:ascii="Times New Roman" w:hAnsi="Times New Roman" w:cs="Times New Roman"/>
          <w:sz w:val="28"/>
          <w:szCs w:val="28"/>
        </w:rPr>
        <w:t>повлекло увеличение дебиторской задолженности организации на конец года.</w:t>
      </w:r>
    </w:p>
    <w:p w14:paraId="2E9D5330" w14:textId="77777777" w:rsidR="0004052C" w:rsidRDefault="00A80B95" w:rsidP="0004052C">
      <w:pPr>
        <w:tabs>
          <w:tab w:val="left" w:pos="1134"/>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У</w:t>
      </w:r>
      <w:r w:rsidR="0004052C">
        <w:rPr>
          <w:rFonts w:ascii="Times New Roman" w:hAnsi="Times New Roman" w:cs="Times New Roman"/>
          <w:sz w:val="28"/>
          <w:szCs w:val="28"/>
        </w:rPr>
        <w:t>становлено</w:t>
      </w:r>
      <w:r w:rsidR="007B7C33">
        <w:rPr>
          <w:rFonts w:ascii="Times New Roman" w:hAnsi="Times New Roman" w:cs="Times New Roman"/>
          <w:sz w:val="28"/>
          <w:szCs w:val="28"/>
        </w:rPr>
        <w:t>, что</w:t>
      </w:r>
      <w:r w:rsidR="0004052C">
        <w:rPr>
          <w:rFonts w:ascii="Times New Roman" w:hAnsi="Times New Roman" w:cs="Times New Roman"/>
          <w:sz w:val="28"/>
          <w:szCs w:val="28"/>
        </w:rPr>
        <w:t xml:space="preserve"> предоставленная субсидия израсходована на цели в соответствии с требованиями, установленными п.2.9.Порядка и п.4.3.1. Соглашения.</w:t>
      </w:r>
    </w:p>
    <w:p w14:paraId="648D23BD" w14:textId="77777777" w:rsidR="00E63593" w:rsidRDefault="00B03567" w:rsidP="00C86B09">
      <w:pPr>
        <w:tabs>
          <w:tab w:val="left" w:pos="1134"/>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p>
    <w:p w14:paraId="15A0F88F" w14:textId="77777777" w:rsidR="00C86B09" w:rsidRPr="00C86B09" w:rsidRDefault="00C86B09" w:rsidP="00C86B09">
      <w:pPr>
        <w:tabs>
          <w:tab w:val="left" w:pos="1134"/>
        </w:tabs>
        <w:spacing w:after="0" w:line="240" w:lineRule="auto"/>
        <w:jc w:val="both"/>
        <w:rPr>
          <w:rFonts w:ascii="Times New Roman" w:hAnsi="Times New Roman" w:cs="Times New Roman"/>
          <w:sz w:val="28"/>
          <w:szCs w:val="28"/>
        </w:rPr>
      </w:pPr>
    </w:p>
    <w:p w14:paraId="5B6C32D4" w14:textId="77777777" w:rsidR="00217211" w:rsidRDefault="00DC756D" w:rsidP="00B97886">
      <w:pPr>
        <w:tabs>
          <w:tab w:val="left" w:pos="1134"/>
        </w:tabs>
        <w:spacing w:after="0" w:line="240" w:lineRule="auto"/>
        <w:jc w:val="both"/>
        <w:rPr>
          <w:rFonts w:ascii="Times New Roman" w:hAnsi="Times New Roman" w:cs="Times New Roman"/>
          <w:sz w:val="28"/>
          <w:szCs w:val="28"/>
        </w:rPr>
      </w:pPr>
      <w:r>
        <w:rPr>
          <w:rFonts w:ascii="Times New Roman" w:eastAsia="Times New Roman" w:hAnsi="Times New Roman" w:cs="Times New Roman"/>
          <w:b/>
          <w:sz w:val="28"/>
          <w:szCs w:val="28"/>
        </w:rPr>
        <w:t xml:space="preserve">               </w:t>
      </w:r>
      <w:r w:rsidRPr="00916C35">
        <w:rPr>
          <w:rFonts w:ascii="Times New Roman" w:eastAsia="Times New Roman" w:hAnsi="Times New Roman" w:cs="Times New Roman"/>
          <w:b/>
          <w:sz w:val="28"/>
          <w:szCs w:val="28"/>
        </w:rPr>
        <w:t>Информация о резул</w:t>
      </w:r>
      <w:r>
        <w:rPr>
          <w:rFonts w:ascii="Times New Roman" w:eastAsia="Times New Roman" w:hAnsi="Times New Roman" w:cs="Times New Roman"/>
          <w:b/>
          <w:sz w:val="28"/>
          <w:szCs w:val="28"/>
        </w:rPr>
        <w:t xml:space="preserve">ьтатах контрольного мероприятия  </w:t>
      </w:r>
    </w:p>
    <w:p w14:paraId="60E6E7A6" w14:textId="77777777" w:rsidR="00C33B0B" w:rsidRPr="00086608" w:rsidRDefault="00C33B0B" w:rsidP="00261A2C">
      <w:pPr>
        <w:spacing w:after="0" w:line="240" w:lineRule="auto"/>
        <w:jc w:val="both"/>
        <w:rPr>
          <w:rFonts w:ascii="Times New Roman" w:hAnsi="Times New Roman" w:cs="Times New Roman"/>
          <w:sz w:val="28"/>
          <w:szCs w:val="28"/>
        </w:rPr>
      </w:pPr>
    </w:p>
    <w:p w14:paraId="1551B615" w14:textId="77777777" w:rsidR="00661BD4" w:rsidRPr="006E1287" w:rsidRDefault="006E1287" w:rsidP="006E1287">
      <w:pPr>
        <w:spacing w:after="0" w:line="240" w:lineRule="auto"/>
        <w:jc w:val="both"/>
        <w:rPr>
          <w:rFonts w:ascii="Times New Roman" w:hAnsi="Times New Roman" w:cs="Times New Roman"/>
          <w:b/>
          <w:sz w:val="28"/>
          <w:szCs w:val="28"/>
        </w:rPr>
      </w:pPr>
      <w:r>
        <w:rPr>
          <w:rFonts w:ascii="Times New Roman" w:hAnsi="Times New Roman" w:cs="Times New Roman"/>
          <w:sz w:val="28"/>
          <w:szCs w:val="28"/>
        </w:rPr>
        <w:t xml:space="preserve">               </w:t>
      </w:r>
      <w:r w:rsidR="00661BD4" w:rsidRPr="006E1287">
        <w:rPr>
          <w:rFonts w:ascii="Times New Roman" w:hAnsi="Times New Roman" w:cs="Times New Roman"/>
          <w:b/>
          <w:sz w:val="28"/>
          <w:szCs w:val="28"/>
        </w:rPr>
        <w:t>ВЫВОДЫ:</w:t>
      </w:r>
    </w:p>
    <w:p w14:paraId="7AC2F0E2" w14:textId="77777777" w:rsidR="007B7C33" w:rsidRDefault="007B7C33" w:rsidP="007B7C33">
      <w:pPr>
        <w:pStyle w:val="a6"/>
        <w:numPr>
          <w:ilvl w:val="0"/>
          <w:numId w:val="25"/>
        </w:num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Проверкой не выявлено нарушений условий, целей и порядка  </w:t>
      </w:r>
      <w:r w:rsidRPr="00993D2D">
        <w:rPr>
          <w:rFonts w:ascii="Times New Roman" w:hAnsi="Times New Roman" w:cs="Times New Roman"/>
          <w:sz w:val="28"/>
          <w:szCs w:val="28"/>
        </w:rPr>
        <w:t xml:space="preserve"> использования</w:t>
      </w:r>
      <w:r w:rsidR="00DC756D">
        <w:rPr>
          <w:rFonts w:ascii="Times New Roman" w:hAnsi="Times New Roman" w:cs="Times New Roman"/>
          <w:sz w:val="28"/>
          <w:szCs w:val="28"/>
        </w:rPr>
        <w:t xml:space="preserve"> предоставленной в 2021</w:t>
      </w:r>
      <w:r>
        <w:rPr>
          <w:rFonts w:ascii="Times New Roman" w:hAnsi="Times New Roman" w:cs="Times New Roman"/>
          <w:sz w:val="28"/>
          <w:szCs w:val="28"/>
        </w:rPr>
        <w:t>г субсидии из средств бюджета МО «Невельский район»</w:t>
      </w:r>
      <w:r w:rsidRPr="00993D2D">
        <w:rPr>
          <w:rFonts w:ascii="Times New Roman" w:hAnsi="Times New Roman" w:cs="Times New Roman"/>
          <w:sz w:val="28"/>
          <w:szCs w:val="28"/>
        </w:rPr>
        <w:t>.</w:t>
      </w:r>
    </w:p>
    <w:p w14:paraId="23A00337" w14:textId="77777777" w:rsidR="00CE752B" w:rsidRPr="00CE752B" w:rsidRDefault="00CE752B" w:rsidP="00CE752B">
      <w:pPr>
        <w:pStyle w:val="a6"/>
        <w:numPr>
          <w:ilvl w:val="0"/>
          <w:numId w:val="25"/>
        </w:numPr>
        <w:jc w:val="both"/>
        <w:rPr>
          <w:rFonts w:ascii="Times New Roman" w:eastAsia="Calibri" w:hAnsi="Times New Roman" w:cs="Times New Roman"/>
          <w:sz w:val="28"/>
          <w:szCs w:val="28"/>
          <w:lang w:eastAsia="en-US"/>
        </w:rPr>
      </w:pPr>
      <w:r>
        <w:rPr>
          <w:rFonts w:ascii="Times New Roman" w:eastAsia="Calibri" w:hAnsi="Times New Roman" w:cs="Times New Roman"/>
          <w:sz w:val="28"/>
          <w:szCs w:val="28"/>
          <w:lang w:eastAsia="en-US"/>
        </w:rPr>
        <w:lastRenderedPageBreak/>
        <w:t xml:space="preserve"> Р</w:t>
      </w:r>
      <w:r w:rsidRPr="00CE752B">
        <w:rPr>
          <w:rFonts w:ascii="Times New Roman" w:eastAsia="Calibri" w:hAnsi="Times New Roman" w:cs="Times New Roman"/>
          <w:sz w:val="28"/>
          <w:szCs w:val="28"/>
          <w:lang w:eastAsia="en-US"/>
        </w:rPr>
        <w:t>асходование  организацией средств субсидии на п</w:t>
      </w:r>
      <w:r>
        <w:rPr>
          <w:rFonts w:ascii="Times New Roman" w:eastAsia="Calibri" w:hAnsi="Times New Roman" w:cs="Times New Roman"/>
          <w:sz w:val="28"/>
          <w:szCs w:val="28"/>
          <w:lang w:eastAsia="en-US"/>
        </w:rPr>
        <w:t>редоплату услуг за отопление</w:t>
      </w:r>
      <w:r w:rsidRPr="00CE752B">
        <w:rPr>
          <w:rFonts w:ascii="Times New Roman" w:eastAsia="Calibri" w:hAnsi="Times New Roman" w:cs="Times New Roman"/>
          <w:sz w:val="28"/>
          <w:szCs w:val="28"/>
          <w:lang w:eastAsia="en-US"/>
        </w:rPr>
        <w:t xml:space="preserve"> противоречит принципу статьи 34 Бюджетного кодекса РФ (принцип эффективности использования бюджетных средств).</w:t>
      </w:r>
    </w:p>
    <w:p w14:paraId="4CA82B39" w14:textId="77777777" w:rsidR="00CE752B" w:rsidRPr="00CE752B" w:rsidRDefault="00CE752B" w:rsidP="00CE752B">
      <w:pPr>
        <w:spacing w:after="0" w:line="240" w:lineRule="auto"/>
        <w:ind w:left="568"/>
        <w:jc w:val="both"/>
        <w:rPr>
          <w:rFonts w:ascii="Times New Roman" w:hAnsi="Times New Roman" w:cs="Times New Roman"/>
          <w:sz w:val="28"/>
          <w:szCs w:val="28"/>
        </w:rPr>
      </w:pPr>
    </w:p>
    <w:p w14:paraId="6A8F062B" w14:textId="77777777" w:rsidR="008925E6" w:rsidRPr="007B7C33" w:rsidRDefault="008925E6" w:rsidP="007B7C33">
      <w:pPr>
        <w:pStyle w:val="a6"/>
        <w:spacing w:after="0" w:line="240" w:lineRule="auto"/>
        <w:ind w:left="928"/>
        <w:jc w:val="both"/>
        <w:rPr>
          <w:rFonts w:ascii="Times New Roman" w:hAnsi="Times New Roman" w:cs="Times New Roman"/>
          <w:sz w:val="28"/>
          <w:szCs w:val="28"/>
        </w:rPr>
      </w:pPr>
    </w:p>
    <w:p w14:paraId="0BEC7F02" w14:textId="77777777" w:rsidR="00877CB8" w:rsidRPr="00697E80" w:rsidRDefault="00697E80" w:rsidP="00697E80">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271918">
        <w:rPr>
          <w:rFonts w:ascii="Times New Roman" w:hAnsi="Times New Roman" w:cs="Times New Roman"/>
          <w:sz w:val="28"/>
          <w:szCs w:val="28"/>
        </w:rPr>
        <w:t xml:space="preserve"> </w:t>
      </w:r>
      <w:r w:rsidR="000777DF" w:rsidRPr="00697E80">
        <w:rPr>
          <w:rFonts w:ascii="Times New Roman" w:hAnsi="Times New Roman" w:cs="Times New Roman"/>
          <w:sz w:val="28"/>
          <w:szCs w:val="28"/>
        </w:rPr>
        <w:t xml:space="preserve"> </w:t>
      </w:r>
    </w:p>
    <w:p w14:paraId="0AD12BF9" w14:textId="77777777" w:rsidR="00877CB8" w:rsidRDefault="00877CB8" w:rsidP="002F390C">
      <w:pPr>
        <w:spacing w:after="0" w:line="240" w:lineRule="auto"/>
        <w:jc w:val="both"/>
        <w:rPr>
          <w:rFonts w:ascii="Times New Roman" w:hAnsi="Times New Roman" w:cs="Times New Roman"/>
          <w:sz w:val="28"/>
          <w:szCs w:val="28"/>
        </w:rPr>
      </w:pPr>
    </w:p>
    <w:p w14:paraId="1590A46F" w14:textId="77777777" w:rsidR="00877CB8" w:rsidRPr="00877CB8" w:rsidRDefault="00877CB8" w:rsidP="002F390C">
      <w:pPr>
        <w:spacing w:after="0" w:line="240" w:lineRule="auto"/>
        <w:jc w:val="both"/>
        <w:rPr>
          <w:rFonts w:ascii="Times New Roman" w:hAnsi="Times New Roman" w:cs="Times New Roman"/>
          <w:sz w:val="28"/>
          <w:szCs w:val="28"/>
        </w:rPr>
      </w:pPr>
    </w:p>
    <w:p w14:paraId="6900F9E8" w14:textId="77777777" w:rsidR="002122DE" w:rsidRPr="004B68A7" w:rsidRDefault="00763261" w:rsidP="002F390C">
      <w:pPr>
        <w:spacing w:after="0" w:line="240" w:lineRule="auto"/>
        <w:jc w:val="both"/>
        <w:rPr>
          <w:rFonts w:ascii="Times New Roman" w:hAnsi="Times New Roman" w:cs="Times New Roman"/>
          <w:sz w:val="28"/>
          <w:szCs w:val="28"/>
        </w:rPr>
      </w:pPr>
      <w:r>
        <w:rPr>
          <w:rFonts w:ascii="Times New Roman" w:hAnsi="Times New Roman" w:cs="Times New Roman"/>
          <w:sz w:val="28"/>
          <w:szCs w:val="28"/>
        </w:rPr>
        <w:t>Председатель комитета по экономике</w:t>
      </w:r>
      <w:r w:rsidR="002122DE" w:rsidRPr="004B68A7">
        <w:rPr>
          <w:rFonts w:ascii="Times New Roman" w:hAnsi="Times New Roman" w:cs="Times New Roman"/>
          <w:sz w:val="28"/>
          <w:szCs w:val="28"/>
        </w:rPr>
        <w:t xml:space="preserve"> </w:t>
      </w:r>
    </w:p>
    <w:p w14:paraId="65803356" w14:textId="77777777" w:rsidR="002122DE" w:rsidRDefault="002122DE" w:rsidP="002F390C">
      <w:pPr>
        <w:spacing w:after="0" w:line="240" w:lineRule="auto"/>
        <w:jc w:val="both"/>
        <w:rPr>
          <w:rFonts w:ascii="Times New Roman" w:hAnsi="Times New Roman" w:cs="Times New Roman"/>
          <w:sz w:val="28"/>
          <w:szCs w:val="28"/>
        </w:rPr>
      </w:pPr>
      <w:r w:rsidRPr="004B68A7">
        <w:rPr>
          <w:rFonts w:ascii="Times New Roman" w:hAnsi="Times New Roman" w:cs="Times New Roman"/>
          <w:sz w:val="28"/>
          <w:szCs w:val="28"/>
        </w:rPr>
        <w:t xml:space="preserve">Администрации Невельского района                                </w:t>
      </w:r>
      <w:r w:rsidR="007B7C33">
        <w:rPr>
          <w:rFonts w:ascii="Times New Roman" w:hAnsi="Times New Roman" w:cs="Times New Roman"/>
          <w:sz w:val="28"/>
          <w:szCs w:val="28"/>
        </w:rPr>
        <w:t xml:space="preserve">        </w:t>
      </w:r>
      <w:r w:rsidRPr="004B68A7">
        <w:rPr>
          <w:rFonts w:ascii="Times New Roman" w:hAnsi="Times New Roman" w:cs="Times New Roman"/>
          <w:sz w:val="28"/>
          <w:szCs w:val="28"/>
        </w:rPr>
        <w:t xml:space="preserve">   </w:t>
      </w:r>
      <w:proofErr w:type="spellStart"/>
      <w:r w:rsidRPr="004B68A7">
        <w:rPr>
          <w:rFonts w:ascii="Times New Roman" w:hAnsi="Times New Roman" w:cs="Times New Roman"/>
          <w:sz w:val="28"/>
          <w:szCs w:val="28"/>
        </w:rPr>
        <w:t>О.В.Тихоненок</w:t>
      </w:r>
      <w:proofErr w:type="spellEnd"/>
    </w:p>
    <w:p w14:paraId="023E6654" w14:textId="77777777" w:rsidR="00261A2C" w:rsidRDefault="00261A2C" w:rsidP="002F390C">
      <w:pPr>
        <w:spacing w:after="0" w:line="240" w:lineRule="auto"/>
        <w:jc w:val="both"/>
        <w:rPr>
          <w:rFonts w:ascii="Times New Roman" w:hAnsi="Times New Roman" w:cs="Times New Roman"/>
          <w:sz w:val="28"/>
          <w:szCs w:val="28"/>
        </w:rPr>
      </w:pPr>
    </w:p>
    <w:p w14:paraId="2EE85033" w14:textId="77777777" w:rsidR="00261A2C" w:rsidRPr="004B68A7" w:rsidRDefault="00261A2C" w:rsidP="002F390C">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1C5F4E">
        <w:rPr>
          <w:rFonts w:ascii="Times New Roman" w:hAnsi="Times New Roman" w:cs="Times New Roman"/>
          <w:sz w:val="28"/>
          <w:szCs w:val="28"/>
        </w:rPr>
        <w:t xml:space="preserve">      </w:t>
      </w:r>
    </w:p>
    <w:p w14:paraId="21598A66" w14:textId="77777777" w:rsidR="002122DE" w:rsidRPr="004B68A7" w:rsidRDefault="002122DE" w:rsidP="002F390C">
      <w:pPr>
        <w:spacing w:after="0" w:line="240" w:lineRule="auto"/>
        <w:jc w:val="both"/>
        <w:rPr>
          <w:rFonts w:ascii="Times New Roman" w:hAnsi="Times New Roman" w:cs="Times New Roman"/>
          <w:sz w:val="28"/>
          <w:szCs w:val="28"/>
        </w:rPr>
      </w:pPr>
    </w:p>
    <w:p w14:paraId="031F3BAE" w14:textId="77777777" w:rsidR="00723B1B" w:rsidRPr="004B68A7" w:rsidRDefault="00723B1B" w:rsidP="002F390C">
      <w:pPr>
        <w:spacing w:after="0" w:line="240" w:lineRule="auto"/>
        <w:jc w:val="both"/>
        <w:rPr>
          <w:rFonts w:ascii="Times New Roman" w:hAnsi="Times New Roman" w:cs="Times New Roman"/>
          <w:sz w:val="28"/>
          <w:szCs w:val="28"/>
        </w:rPr>
      </w:pPr>
    </w:p>
    <w:p w14:paraId="604146C5" w14:textId="77777777" w:rsidR="002122DE" w:rsidRPr="004B68A7" w:rsidRDefault="00E44FFC" w:rsidP="002F390C">
      <w:pPr>
        <w:spacing w:after="0" w:line="240" w:lineRule="auto"/>
        <w:jc w:val="both"/>
        <w:rPr>
          <w:rFonts w:ascii="Times New Roman" w:hAnsi="Times New Roman" w:cs="Times New Roman"/>
          <w:sz w:val="28"/>
          <w:szCs w:val="28"/>
        </w:rPr>
      </w:pPr>
      <w:r>
        <w:rPr>
          <w:rFonts w:ascii="Times New Roman" w:hAnsi="Times New Roman" w:cs="Times New Roman"/>
          <w:sz w:val="28"/>
          <w:szCs w:val="28"/>
        </w:rPr>
        <w:t>С актом ознакомлен</w:t>
      </w:r>
      <w:r w:rsidR="002122DE" w:rsidRPr="004B68A7">
        <w:rPr>
          <w:rFonts w:ascii="Times New Roman" w:hAnsi="Times New Roman" w:cs="Times New Roman"/>
          <w:sz w:val="28"/>
          <w:szCs w:val="28"/>
        </w:rPr>
        <w:t>:</w:t>
      </w:r>
    </w:p>
    <w:p w14:paraId="4344D520" w14:textId="77777777" w:rsidR="00855A99" w:rsidRDefault="00E44FFC" w:rsidP="002F390C">
      <w:pPr>
        <w:spacing w:after="0" w:line="240" w:lineRule="auto"/>
        <w:jc w:val="both"/>
        <w:rPr>
          <w:rFonts w:ascii="Times New Roman" w:hAnsi="Times New Roman" w:cs="Times New Roman"/>
          <w:sz w:val="28"/>
          <w:szCs w:val="28"/>
          <w:u w:val="single"/>
        </w:rPr>
      </w:pPr>
      <w:r>
        <w:rPr>
          <w:rFonts w:ascii="Times New Roman" w:hAnsi="Times New Roman" w:cs="Times New Roman"/>
          <w:sz w:val="28"/>
          <w:szCs w:val="28"/>
          <w:u w:val="single"/>
        </w:rPr>
        <w:t xml:space="preserve">   Председатель Невельской</w:t>
      </w:r>
    </w:p>
    <w:p w14:paraId="42B10A23" w14:textId="77777777" w:rsidR="00E44FFC" w:rsidRDefault="00E44FFC" w:rsidP="002F390C">
      <w:pPr>
        <w:spacing w:after="0" w:line="240" w:lineRule="auto"/>
        <w:jc w:val="both"/>
        <w:rPr>
          <w:rFonts w:ascii="Times New Roman" w:hAnsi="Times New Roman" w:cs="Times New Roman"/>
          <w:sz w:val="28"/>
          <w:szCs w:val="28"/>
          <w:u w:val="single"/>
        </w:rPr>
      </w:pPr>
      <w:r>
        <w:rPr>
          <w:rFonts w:ascii="Times New Roman" w:hAnsi="Times New Roman" w:cs="Times New Roman"/>
          <w:sz w:val="28"/>
          <w:szCs w:val="28"/>
          <w:u w:val="single"/>
        </w:rPr>
        <w:t xml:space="preserve">районной общественной </w:t>
      </w:r>
    </w:p>
    <w:p w14:paraId="1CDEAE91" w14:textId="77777777" w:rsidR="002122DE" w:rsidRPr="004B68A7" w:rsidRDefault="00855A99" w:rsidP="002F390C">
      <w:pPr>
        <w:spacing w:after="0" w:line="240" w:lineRule="auto"/>
        <w:jc w:val="both"/>
        <w:rPr>
          <w:rFonts w:ascii="Times New Roman" w:hAnsi="Times New Roman" w:cs="Times New Roman"/>
          <w:sz w:val="28"/>
          <w:szCs w:val="28"/>
        </w:rPr>
      </w:pPr>
      <w:r>
        <w:rPr>
          <w:rFonts w:ascii="Times New Roman" w:hAnsi="Times New Roman" w:cs="Times New Roman"/>
          <w:sz w:val="28"/>
          <w:szCs w:val="28"/>
          <w:u w:val="single"/>
        </w:rPr>
        <w:t>организации ВО</w:t>
      </w:r>
      <w:r w:rsidR="00E44FFC">
        <w:rPr>
          <w:rFonts w:ascii="Times New Roman" w:hAnsi="Times New Roman" w:cs="Times New Roman"/>
          <w:sz w:val="28"/>
          <w:szCs w:val="28"/>
          <w:u w:val="single"/>
        </w:rPr>
        <w:t>И</w:t>
      </w:r>
      <w:r>
        <w:rPr>
          <w:rFonts w:ascii="Times New Roman" w:hAnsi="Times New Roman" w:cs="Times New Roman"/>
          <w:sz w:val="28"/>
          <w:szCs w:val="28"/>
        </w:rPr>
        <w:t xml:space="preserve"> </w:t>
      </w:r>
      <w:r w:rsidR="005E4B46">
        <w:rPr>
          <w:rFonts w:ascii="Times New Roman" w:hAnsi="Times New Roman" w:cs="Times New Roman"/>
          <w:sz w:val="28"/>
          <w:szCs w:val="28"/>
        </w:rPr>
        <w:t xml:space="preserve">   </w:t>
      </w:r>
      <w:r w:rsidR="00E44FFC">
        <w:rPr>
          <w:rFonts w:ascii="Times New Roman" w:hAnsi="Times New Roman" w:cs="Times New Roman"/>
          <w:sz w:val="28"/>
          <w:szCs w:val="28"/>
        </w:rPr>
        <w:t xml:space="preserve">                     </w:t>
      </w:r>
      <w:r>
        <w:rPr>
          <w:rFonts w:ascii="Times New Roman" w:hAnsi="Times New Roman" w:cs="Times New Roman"/>
          <w:sz w:val="28"/>
          <w:szCs w:val="28"/>
        </w:rPr>
        <w:t xml:space="preserve"> </w:t>
      </w:r>
      <w:r w:rsidR="002122DE" w:rsidRPr="004B68A7">
        <w:rPr>
          <w:rFonts w:ascii="Times New Roman" w:hAnsi="Times New Roman" w:cs="Times New Roman"/>
          <w:sz w:val="28"/>
          <w:szCs w:val="28"/>
        </w:rPr>
        <w:t xml:space="preserve">______________         </w:t>
      </w:r>
      <w:r>
        <w:rPr>
          <w:rFonts w:ascii="Times New Roman" w:hAnsi="Times New Roman" w:cs="Times New Roman"/>
          <w:sz w:val="28"/>
          <w:szCs w:val="28"/>
        </w:rPr>
        <w:t>___________________</w:t>
      </w:r>
      <w:r w:rsidR="002122DE" w:rsidRPr="004B68A7">
        <w:rPr>
          <w:rFonts w:ascii="Times New Roman" w:hAnsi="Times New Roman" w:cs="Times New Roman"/>
          <w:sz w:val="28"/>
          <w:szCs w:val="28"/>
        </w:rPr>
        <w:t xml:space="preserve">    </w:t>
      </w:r>
    </w:p>
    <w:p w14:paraId="25DBBFF4" w14:textId="77777777" w:rsidR="002122DE" w:rsidRDefault="002122DE" w:rsidP="002F390C">
      <w:pPr>
        <w:spacing w:after="0" w:line="240" w:lineRule="auto"/>
        <w:jc w:val="both"/>
        <w:rPr>
          <w:rFonts w:ascii="Times New Roman" w:hAnsi="Times New Roman" w:cs="Times New Roman"/>
          <w:sz w:val="20"/>
          <w:szCs w:val="20"/>
        </w:rPr>
      </w:pPr>
      <w:r w:rsidRPr="004B68A7">
        <w:rPr>
          <w:rFonts w:ascii="Times New Roman" w:hAnsi="Times New Roman" w:cs="Times New Roman"/>
          <w:sz w:val="28"/>
          <w:szCs w:val="28"/>
        </w:rPr>
        <w:t xml:space="preserve">         </w:t>
      </w:r>
      <w:r w:rsidRPr="004B68A7">
        <w:rPr>
          <w:rFonts w:ascii="Times New Roman" w:hAnsi="Times New Roman" w:cs="Times New Roman"/>
          <w:sz w:val="20"/>
          <w:szCs w:val="20"/>
        </w:rPr>
        <w:t xml:space="preserve">(должность)                                      </w:t>
      </w:r>
      <w:r w:rsidR="00855A99">
        <w:rPr>
          <w:rFonts w:ascii="Times New Roman" w:hAnsi="Times New Roman" w:cs="Times New Roman"/>
          <w:sz w:val="20"/>
          <w:szCs w:val="20"/>
        </w:rPr>
        <w:t xml:space="preserve">         </w:t>
      </w:r>
      <w:r w:rsidRPr="004B68A7">
        <w:rPr>
          <w:rFonts w:ascii="Times New Roman" w:hAnsi="Times New Roman" w:cs="Times New Roman"/>
          <w:sz w:val="20"/>
          <w:szCs w:val="20"/>
        </w:rPr>
        <w:t>(личная подпись)                                   (инициалы и фамилия)</w:t>
      </w:r>
    </w:p>
    <w:p w14:paraId="7A5FADDB" w14:textId="77777777" w:rsidR="00E44FFC" w:rsidRPr="004B68A7" w:rsidRDefault="00E44FFC" w:rsidP="002F390C">
      <w:pPr>
        <w:spacing w:after="0" w:line="240" w:lineRule="auto"/>
        <w:jc w:val="both"/>
        <w:rPr>
          <w:rFonts w:ascii="Times New Roman" w:hAnsi="Times New Roman" w:cs="Times New Roman"/>
          <w:sz w:val="20"/>
          <w:szCs w:val="20"/>
        </w:rPr>
      </w:pPr>
    </w:p>
    <w:p w14:paraId="439DAFEE" w14:textId="77777777" w:rsidR="00723B1B" w:rsidRPr="004B68A7" w:rsidRDefault="00723B1B" w:rsidP="00723B1B">
      <w:pPr>
        <w:spacing w:after="0" w:line="240" w:lineRule="auto"/>
        <w:jc w:val="right"/>
        <w:rPr>
          <w:rFonts w:ascii="Times New Roman" w:hAnsi="Times New Roman" w:cs="Times New Roman"/>
          <w:sz w:val="20"/>
          <w:szCs w:val="20"/>
        </w:rPr>
      </w:pPr>
      <w:r w:rsidRPr="004B68A7">
        <w:rPr>
          <w:rFonts w:ascii="Times New Roman" w:hAnsi="Times New Roman" w:cs="Times New Roman"/>
          <w:sz w:val="20"/>
          <w:szCs w:val="20"/>
        </w:rPr>
        <w:t xml:space="preserve">___________________________ </w:t>
      </w:r>
    </w:p>
    <w:p w14:paraId="13732397" w14:textId="77777777" w:rsidR="00723B1B" w:rsidRPr="004B68A7" w:rsidRDefault="00723B1B" w:rsidP="00723B1B">
      <w:pPr>
        <w:tabs>
          <w:tab w:val="left" w:pos="7845"/>
          <w:tab w:val="right" w:pos="9356"/>
        </w:tabs>
        <w:spacing w:after="0" w:line="240" w:lineRule="auto"/>
        <w:rPr>
          <w:rFonts w:ascii="Times New Roman" w:hAnsi="Times New Roman" w:cs="Times New Roman"/>
          <w:sz w:val="20"/>
          <w:szCs w:val="20"/>
        </w:rPr>
      </w:pPr>
      <w:r w:rsidRPr="004B68A7">
        <w:rPr>
          <w:rFonts w:ascii="Times New Roman" w:hAnsi="Times New Roman" w:cs="Times New Roman"/>
          <w:sz w:val="20"/>
          <w:szCs w:val="20"/>
        </w:rPr>
        <w:tab/>
        <w:t>(дата)</w:t>
      </w:r>
    </w:p>
    <w:p w14:paraId="4329216F" w14:textId="77777777" w:rsidR="002122DE" w:rsidRPr="004B68A7" w:rsidRDefault="002122DE" w:rsidP="002F390C">
      <w:pPr>
        <w:spacing w:after="0" w:line="240" w:lineRule="auto"/>
        <w:jc w:val="both"/>
        <w:rPr>
          <w:rFonts w:ascii="Times New Roman" w:hAnsi="Times New Roman" w:cs="Times New Roman"/>
          <w:sz w:val="28"/>
          <w:szCs w:val="28"/>
        </w:rPr>
      </w:pPr>
      <w:r w:rsidRPr="004B68A7">
        <w:rPr>
          <w:rFonts w:ascii="Times New Roman" w:hAnsi="Times New Roman" w:cs="Times New Roman"/>
          <w:sz w:val="28"/>
          <w:szCs w:val="28"/>
        </w:rPr>
        <w:t>Копию получил(а):</w:t>
      </w:r>
    </w:p>
    <w:p w14:paraId="1BF48767" w14:textId="77777777" w:rsidR="00855A99" w:rsidRDefault="00E44FFC" w:rsidP="002122DE">
      <w:pPr>
        <w:spacing w:after="0" w:line="240" w:lineRule="auto"/>
        <w:jc w:val="both"/>
        <w:rPr>
          <w:rFonts w:ascii="Times New Roman" w:hAnsi="Times New Roman" w:cs="Times New Roman"/>
          <w:sz w:val="28"/>
          <w:szCs w:val="28"/>
          <w:u w:val="single"/>
        </w:rPr>
      </w:pPr>
      <w:r>
        <w:rPr>
          <w:rFonts w:ascii="Times New Roman" w:hAnsi="Times New Roman" w:cs="Times New Roman"/>
          <w:sz w:val="28"/>
          <w:szCs w:val="28"/>
          <w:u w:val="single"/>
        </w:rPr>
        <w:t xml:space="preserve">  Председатель Невельской</w:t>
      </w:r>
    </w:p>
    <w:p w14:paraId="0EFB395C" w14:textId="77777777" w:rsidR="00E44FFC" w:rsidRDefault="00E44FFC" w:rsidP="002122DE">
      <w:pPr>
        <w:spacing w:after="0" w:line="240" w:lineRule="auto"/>
        <w:jc w:val="both"/>
        <w:rPr>
          <w:rFonts w:ascii="Times New Roman" w:hAnsi="Times New Roman" w:cs="Times New Roman"/>
          <w:sz w:val="28"/>
          <w:szCs w:val="28"/>
          <w:u w:val="single"/>
        </w:rPr>
      </w:pPr>
      <w:r>
        <w:rPr>
          <w:rFonts w:ascii="Times New Roman" w:hAnsi="Times New Roman" w:cs="Times New Roman"/>
          <w:sz w:val="28"/>
          <w:szCs w:val="28"/>
          <w:u w:val="single"/>
        </w:rPr>
        <w:t>районной общественной</w:t>
      </w:r>
    </w:p>
    <w:p w14:paraId="56D44813" w14:textId="77777777" w:rsidR="002122DE" w:rsidRPr="004B68A7" w:rsidRDefault="00855A99" w:rsidP="002122DE">
      <w:pPr>
        <w:spacing w:after="0" w:line="240" w:lineRule="auto"/>
        <w:jc w:val="both"/>
        <w:rPr>
          <w:rFonts w:ascii="Times New Roman" w:hAnsi="Times New Roman" w:cs="Times New Roman"/>
          <w:sz w:val="28"/>
          <w:szCs w:val="28"/>
        </w:rPr>
      </w:pPr>
      <w:r>
        <w:rPr>
          <w:rFonts w:ascii="Times New Roman" w:hAnsi="Times New Roman" w:cs="Times New Roman"/>
          <w:sz w:val="28"/>
          <w:szCs w:val="28"/>
          <w:u w:val="single"/>
        </w:rPr>
        <w:t xml:space="preserve"> организации ВО</w:t>
      </w:r>
      <w:r w:rsidR="00E44FFC">
        <w:rPr>
          <w:rFonts w:ascii="Times New Roman" w:hAnsi="Times New Roman" w:cs="Times New Roman"/>
          <w:sz w:val="28"/>
          <w:szCs w:val="28"/>
          <w:u w:val="single"/>
        </w:rPr>
        <w:t>И</w:t>
      </w:r>
      <w:r>
        <w:rPr>
          <w:rFonts w:ascii="Times New Roman" w:hAnsi="Times New Roman" w:cs="Times New Roman"/>
          <w:sz w:val="28"/>
          <w:szCs w:val="28"/>
        </w:rPr>
        <w:t xml:space="preserve">  </w:t>
      </w:r>
      <w:r w:rsidR="005E4B46">
        <w:rPr>
          <w:rFonts w:ascii="Times New Roman" w:hAnsi="Times New Roman" w:cs="Times New Roman"/>
          <w:sz w:val="28"/>
          <w:szCs w:val="28"/>
        </w:rPr>
        <w:t xml:space="preserve">   </w:t>
      </w:r>
      <w:r>
        <w:rPr>
          <w:rFonts w:ascii="Times New Roman" w:hAnsi="Times New Roman" w:cs="Times New Roman"/>
          <w:sz w:val="28"/>
          <w:szCs w:val="28"/>
        </w:rPr>
        <w:t xml:space="preserve"> </w:t>
      </w:r>
      <w:r w:rsidR="00E44FFC">
        <w:rPr>
          <w:rFonts w:ascii="Times New Roman" w:hAnsi="Times New Roman" w:cs="Times New Roman"/>
          <w:sz w:val="28"/>
          <w:szCs w:val="28"/>
        </w:rPr>
        <w:t xml:space="preserve">              </w:t>
      </w:r>
      <w:r>
        <w:rPr>
          <w:rFonts w:ascii="Times New Roman" w:hAnsi="Times New Roman" w:cs="Times New Roman"/>
          <w:sz w:val="28"/>
          <w:szCs w:val="28"/>
        </w:rPr>
        <w:t>_____________</w:t>
      </w:r>
      <w:r w:rsidR="002122DE" w:rsidRPr="004B68A7">
        <w:rPr>
          <w:rFonts w:ascii="Times New Roman" w:hAnsi="Times New Roman" w:cs="Times New Roman"/>
          <w:sz w:val="28"/>
          <w:szCs w:val="28"/>
        </w:rPr>
        <w:t xml:space="preserve">  </w:t>
      </w:r>
      <w:r>
        <w:rPr>
          <w:rFonts w:ascii="Times New Roman" w:hAnsi="Times New Roman" w:cs="Times New Roman"/>
          <w:sz w:val="28"/>
          <w:szCs w:val="28"/>
        </w:rPr>
        <w:t xml:space="preserve">        ___________________</w:t>
      </w:r>
    </w:p>
    <w:p w14:paraId="28DDEFF3" w14:textId="77777777" w:rsidR="00E44FFC" w:rsidRDefault="002122DE" w:rsidP="00946A4F">
      <w:pPr>
        <w:spacing w:after="0" w:line="240" w:lineRule="auto"/>
        <w:jc w:val="both"/>
        <w:rPr>
          <w:rFonts w:ascii="Times New Roman" w:hAnsi="Times New Roman" w:cs="Times New Roman"/>
          <w:sz w:val="20"/>
          <w:szCs w:val="20"/>
        </w:rPr>
      </w:pPr>
      <w:r w:rsidRPr="004B68A7">
        <w:rPr>
          <w:rFonts w:ascii="Times New Roman" w:hAnsi="Times New Roman" w:cs="Times New Roman"/>
          <w:sz w:val="28"/>
          <w:szCs w:val="28"/>
        </w:rPr>
        <w:t xml:space="preserve">         </w:t>
      </w:r>
      <w:r w:rsidRPr="004B68A7">
        <w:rPr>
          <w:rFonts w:ascii="Times New Roman" w:hAnsi="Times New Roman" w:cs="Times New Roman"/>
          <w:sz w:val="20"/>
          <w:szCs w:val="20"/>
        </w:rPr>
        <w:t xml:space="preserve">(должность)                                      </w:t>
      </w:r>
      <w:r w:rsidR="00855A99">
        <w:rPr>
          <w:rFonts w:ascii="Times New Roman" w:hAnsi="Times New Roman" w:cs="Times New Roman"/>
          <w:sz w:val="20"/>
          <w:szCs w:val="20"/>
        </w:rPr>
        <w:t xml:space="preserve">       </w:t>
      </w:r>
      <w:r w:rsidRPr="004B68A7">
        <w:rPr>
          <w:rFonts w:ascii="Times New Roman" w:hAnsi="Times New Roman" w:cs="Times New Roman"/>
          <w:sz w:val="20"/>
          <w:szCs w:val="20"/>
        </w:rPr>
        <w:t>(личная подпись)                                   (инициалы и фамилия)</w:t>
      </w:r>
    </w:p>
    <w:p w14:paraId="654AF818" w14:textId="77777777" w:rsidR="008132C3" w:rsidRPr="004B68A7" w:rsidRDefault="00207FE1" w:rsidP="00946A4F">
      <w:pPr>
        <w:spacing w:after="0" w:line="240" w:lineRule="auto"/>
        <w:jc w:val="both"/>
        <w:rPr>
          <w:rFonts w:ascii="Times New Roman" w:hAnsi="Times New Roman" w:cs="Times New Roman"/>
          <w:sz w:val="20"/>
          <w:szCs w:val="20"/>
        </w:rPr>
      </w:pPr>
      <w:r w:rsidRPr="004B68A7">
        <w:rPr>
          <w:rFonts w:ascii="Times New Roman" w:hAnsi="Times New Roman" w:cs="Times New Roman"/>
          <w:sz w:val="20"/>
          <w:szCs w:val="20"/>
        </w:rPr>
        <w:t xml:space="preserve"> </w:t>
      </w:r>
    </w:p>
    <w:p w14:paraId="081CA11D" w14:textId="77777777" w:rsidR="00723B1B" w:rsidRPr="004B68A7" w:rsidRDefault="00855A99" w:rsidP="00855A99">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 xml:space="preserve">                                                                                                     </w:t>
      </w:r>
      <w:r w:rsidR="0061657A">
        <w:rPr>
          <w:rFonts w:ascii="Times New Roman" w:hAnsi="Times New Roman" w:cs="Times New Roman"/>
          <w:sz w:val="20"/>
          <w:szCs w:val="20"/>
        </w:rPr>
        <w:t xml:space="preserve">                              </w:t>
      </w:r>
      <w:r w:rsidR="00723B1B" w:rsidRPr="004B68A7">
        <w:rPr>
          <w:rFonts w:ascii="Times New Roman" w:hAnsi="Times New Roman" w:cs="Times New Roman"/>
          <w:sz w:val="20"/>
          <w:szCs w:val="20"/>
        </w:rPr>
        <w:t>____________________</w:t>
      </w:r>
      <w:r w:rsidR="0061657A">
        <w:rPr>
          <w:rFonts w:ascii="Times New Roman" w:hAnsi="Times New Roman" w:cs="Times New Roman"/>
          <w:sz w:val="20"/>
          <w:szCs w:val="20"/>
        </w:rPr>
        <w:t>______</w:t>
      </w:r>
      <w:r w:rsidR="00723B1B" w:rsidRPr="004B68A7">
        <w:rPr>
          <w:rFonts w:ascii="Times New Roman" w:hAnsi="Times New Roman" w:cs="Times New Roman"/>
          <w:sz w:val="20"/>
          <w:szCs w:val="20"/>
        </w:rPr>
        <w:t xml:space="preserve"> </w:t>
      </w:r>
    </w:p>
    <w:p w14:paraId="4D5D9AB2" w14:textId="77777777" w:rsidR="00723B1B" w:rsidRPr="00507752" w:rsidRDefault="00723B1B" w:rsidP="00723B1B">
      <w:pPr>
        <w:spacing w:after="0" w:line="240" w:lineRule="auto"/>
        <w:jc w:val="center"/>
        <w:rPr>
          <w:rFonts w:ascii="Times New Roman" w:hAnsi="Times New Roman" w:cs="Times New Roman"/>
          <w:sz w:val="28"/>
          <w:szCs w:val="28"/>
        </w:rPr>
      </w:pPr>
      <w:r w:rsidRPr="004B68A7">
        <w:rPr>
          <w:rFonts w:ascii="Times New Roman" w:hAnsi="Times New Roman" w:cs="Times New Roman"/>
          <w:sz w:val="20"/>
          <w:szCs w:val="20"/>
        </w:rPr>
        <w:t xml:space="preserve">                                                                                                         </w:t>
      </w:r>
      <w:r w:rsidR="0061657A">
        <w:rPr>
          <w:rFonts w:ascii="Times New Roman" w:hAnsi="Times New Roman" w:cs="Times New Roman"/>
          <w:sz w:val="20"/>
          <w:szCs w:val="20"/>
        </w:rPr>
        <w:t xml:space="preserve">                              </w:t>
      </w:r>
      <w:r w:rsidRPr="004B68A7">
        <w:rPr>
          <w:rFonts w:ascii="Times New Roman" w:hAnsi="Times New Roman" w:cs="Times New Roman"/>
          <w:sz w:val="20"/>
          <w:szCs w:val="20"/>
        </w:rPr>
        <w:t xml:space="preserve"> (дата)</w:t>
      </w:r>
    </w:p>
    <w:p w14:paraId="1B046B3E" w14:textId="77777777" w:rsidR="00723B1B" w:rsidRPr="00507752" w:rsidRDefault="00723B1B">
      <w:pPr>
        <w:spacing w:after="0" w:line="240" w:lineRule="auto"/>
        <w:jc w:val="both"/>
        <w:rPr>
          <w:rFonts w:ascii="Times New Roman" w:hAnsi="Times New Roman" w:cs="Times New Roman"/>
          <w:sz w:val="28"/>
          <w:szCs w:val="28"/>
        </w:rPr>
      </w:pPr>
    </w:p>
    <w:sectPr w:rsidR="00723B1B" w:rsidRPr="00507752" w:rsidSect="005C3770">
      <w:pgSz w:w="11906" w:h="16838"/>
      <w:pgMar w:top="851" w:right="849" w:bottom="709"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Lucida Sans Unicode">
    <w:panose1 w:val="020B0602030504020204"/>
    <w:charset w:val="CC"/>
    <w:family w:val="swiss"/>
    <w:pitch w:val="variable"/>
    <w:sig w:usb0="80000AFF" w:usb1="0000396B" w:usb2="00000000" w:usb3="00000000" w:csb0="000000B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1"/>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03F8726B"/>
    <w:multiLevelType w:val="hybridMultilevel"/>
    <w:tmpl w:val="E3B6786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042F3B64"/>
    <w:multiLevelType w:val="hybridMultilevel"/>
    <w:tmpl w:val="BC0CA9FE"/>
    <w:lvl w:ilvl="0" w:tplc="FD2661AC">
      <w:start w:val="1"/>
      <w:numFmt w:val="decimal"/>
      <w:lvlText w:val="%1."/>
      <w:lvlJc w:val="left"/>
      <w:pPr>
        <w:ind w:left="1080" w:hanging="360"/>
      </w:pPr>
      <w:rPr>
        <w:rFonts w:hint="default"/>
        <w:b w:val="0"/>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 w15:restartNumberingAfterBreak="0">
    <w:nsid w:val="04F42466"/>
    <w:multiLevelType w:val="hybridMultilevel"/>
    <w:tmpl w:val="BD9C8AD0"/>
    <w:lvl w:ilvl="0" w:tplc="3CE0AB30">
      <w:start w:val="1"/>
      <w:numFmt w:val="decimal"/>
      <w:lvlText w:val="%1)"/>
      <w:lvlJc w:val="left"/>
      <w:pPr>
        <w:ind w:left="720" w:hanging="360"/>
      </w:pPr>
      <w:rPr>
        <w:rFonts w:asciiTheme="minorHAnsi" w:hAnsiTheme="minorHAnsi" w:cstheme="minorBidi" w:hint="default"/>
        <w:sz w:val="32"/>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05DA37F7"/>
    <w:multiLevelType w:val="hybridMultilevel"/>
    <w:tmpl w:val="67F23406"/>
    <w:lvl w:ilvl="0" w:tplc="4EDA6A82">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5" w15:restartNumberingAfterBreak="0">
    <w:nsid w:val="08752401"/>
    <w:multiLevelType w:val="hybridMultilevel"/>
    <w:tmpl w:val="34ECC60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0B794F77"/>
    <w:multiLevelType w:val="multilevel"/>
    <w:tmpl w:val="1D269F94"/>
    <w:lvl w:ilvl="0">
      <w:start w:val="1"/>
      <w:numFmt w:val="decimal"/>
      <w:pStyle w:val="1"/>
      <w:lvlText w:val="%1."/>
      <w:lvlJc w:val="left"/>
      <w:pPr>
        <w:ind w:left="6314" w:hanging="360"/>
      </w:pPr>
      <w:rPr>
        <w:rFonts w:hint="default"/>
        <w:b/>
      </w:rPr>
    </w:lvl>
    <w:lvl w:ilvl="1">
      <w:start w:val="1"/>
      <w:numFmt w:val="decimal"/>
      <w:pStyle w:val="2"/>
      <w:isLgl/>
      <w:lvlText w:val="%1.%2."/>
      <w:lvlJc w:val="left"/>
      <w:pPr>
        <w:ind w:left="1571" w:hanging="720"/>
      </w:pPr>
      <w:rPr>
        <w:rFonts w:hint="default"/>
        <w:b/>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4320" w:hanging="180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400" w:hanging="2160"/>
      </w:pPr>
      <w:rPr>
        <w:rFonts w:hint="default"/>
      </w:rPr>
    </w:lvl>
  </w:abstractNum>
  <w:abstractNum w:abstractNumId="7" w15:restartNumberingAfterBreak="0">
    <w:nsid w:val="0EFC0546"/>
    <w:multiLevelType w:val="hybridMultilevel"/>
    <w:tmpl w:val="1332D430"/>
    <w:lvl w:ilvl="0" w:tplc="3B766AC8">
      <w:start w:val="1"/>
      <w:numFmt w:val="decimal"/>
      <w:lvlText w:val="%1."/>
      <w:lvlJc w:val="left"/>
      <w:pPr>
        <w:ind w:left="1069" w:hanging="360"/>
      </w:pPr>
      <w:rPr>
        <w:rFonts w:hint="default"/>
        <w:b w:val="0"/>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8" w15:restartNumberingAfterBreak="0">
    <w:nsid w:val="11DA7DD5"/>
    <w:multiLevelType w:val="hybridMultilevel"/>
    <w:tmpl w:val="C846B324"/>
    <w:lvl w:ilvl="0" w:tplc="E43426C8">
      <w:start w:val="1"/>
      <w:numFmt w:val="decimal"/>
      <w:lvlText w:val="%1."/>
      <w:lvlJc w:val="left"/>
      <w:pPr>
        <w:ind w:left="107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1A921369"/>
    <w:multiLevelType w:val="hybridMultilevel"/>
    <w:tmpl w:val="5D5AD83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1D115842"/>
    <w:multiLevelType w:val="hybridMultilevel"/>
    <w:tmpl w:val="40380BB6"/>
    <w:lvl w:ilvl="0" w:tplc="677207D8">
      <w:start w:val="1"/>
      <w:numFmt w:val="decimal"/>
      <w:lvlText w:val="%1."/>
      <w:lvlJc w:val="left"/>
      <w:pPr>
        <w:ind w:left="928"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1" w15:restartNumberingAfterBreak="0">
    <w:nsid w:val="2854520B"/>
    <w:multiLevelType w:val="hybridMultilevel"/>
    <w:tmpl w:val="83862DB0"/>
    <w:lvl w:ilvl="0" w:tplc="E480876A">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2" w15:restartNumberingAfterBreak="0">
    <w:nsid w:val="39AA6EF5"/>
    <w:multiLevelType w:val="hybridMultilevel"/>
    <w:tmpl w:val="45A05C66"/>
    <w:lvl w:ilvl="0" w:tplc="1EA85A50">
      <w:start w:val="4"/>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3" w15:restartNumberingAfterBreak="0">
    <w:nsid w:val="3C141373"/>
    <w:multiLevelType w:val="hybridMultilevel"/>
    <w:tmpl w:val="238AAAEC"/>
    <w:lvl w:ilvl="0" w:tplc="9DCE8302">
      <w:start w:val="1"/>
      <w:numFmt w:val="decimal"/>
      <w:lvlText w:val="%1."/>
      <w:lvlJc w:val="left"/>
      <w:pPr>
        <w:ind w:left="2085" w:hanging="1092"/>
      </w:pPr>
      <w:rPr>
        <w:rFonts w:hint="default"/>
        <w:sz w:val="28"/>
        <w:szCs w:val="28"/>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14" w15:restartNumberingAfterBreak="0">
    <w:nsid w:val="42851EA7"/>
    <w:multiLevelType w:val="hybridMultilevel"/>
    <w:tmpl w:val="59963B36"/>
    <w:lvl w:ilvl="0" w:tplc="BB88E936">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5" w15:restartNumberingAfterBreak="0">
    <w:nsid w:val="43BD7C6B"/>
    <w:multiLevelType w:val="hybridMultilevel"/>
    <w:tmpl w:val="4372BF18"/>
    <w:lvl w:ilvl="0" w:tplc="2168E352">
      <w:start w:val="4"/>
      <w:numFmt w:val="decimal"/>
      <w:lvlText w:val="%1."/>
      <w:lvlJc w:val="left"/>
      <w:pPr>
        <w:ind w:left="1440" w:hanging="360"/>
      </w:pPr>
      <w:rPr>
        <w:rFonts w:hint="default"/>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16" w15:restartNumberingAfterBreak="0">
    <w:nsid w:val="4D074A37"/>
    <w:multiLevelType w:val="multilevel"/>
    <w:tmpl w:val="8C1A3E72"/>
    <w:lvl w:ilvl="0">
      <w:start w:val="1"/>
      <w:numFmt w:val="decimal"/>
      <w:lvlText w:val="%1."/>
      <w:lvlJc w:val="left"/>
      <w:pPr>
        <w:ind w:left="1068" w:hanging="360"/>
      </w:pPr>
      <w:rPr>
        <w:rFonts w:hint="default"/>
      </w:rPr>
    </w:lvl>
    <w:lvl w:ilvl="1">
      <w:start w:val="1"/>
      <w:numFmt w:val="decimal"/>
      <w:isLgl/>
      <w:lvlText w:val="%1.%2."/>
      <w:lvlJc w:val="left"/>
      <w:pPr>
        <w:ind w:left="1788" w:hanging="720"/>
      </w:pPr>
      <w:rPr>
        <w:rFonts w:hint="default"/>
      </w:rPr>
    </w:lvl>
    <w:lvl w:ilvl="2">
      <w:start w:val="1"/>
      <w:numFmt w:val="decimal"/>
      <w:isLgl/>
      <w:lvlText w:val="%1.%2.%3."/>
      <w:lvlJc w:val="left"/>
      <w:pPr>
        <w:ind w:left="2148" w:hanging="720"/>
      </w:pPr>
      <w:rPr>
        <w:rFonts w:hint="default"/>
      </w:rPr>
    </w:lvl>
    <w:lvl w:ilvl="3">
      <w:start w:val="1"/>
      <w:numFmt w:val="decimal"/>
      <w:isLgl/>
      <w:lvlText w:val="%1.%2.%3.%4."/>
      <w:lvlJc w:val="left"/>
      <w:pPr>
        <w:ind w:left="2868" w:hanging="1080"/>
      </w:pPr>
      <w:rPr>
        <w:rFonts w:hint="default"/>
      </w:rPr>
    </w:lvl>
    <w:lvl w:ilvl="4">
      <w:start w:val="1"/>
      <w:numFmt w:val="decimal"/>
      <w:isLgl/>
      <w:lvlText w:val="%1.%2.%3.%4.%5."/>
      <w:lvlJc w:val="left"/>
      <w:pPr>
        <w:ind w:left="3228" w:hanging="1080"/>
      </w:pPr>
      <w:rPr>
        <w:rFonts w:hint="default"/>
      </w:rPr>
    </w:lvl>
    <w:lvl w:ilvl="5">
      <w:start w:val="1"/>
      <w:numFmt w:val="decimal"/>
      <w:isLgl/>
      <w:lvlText w:val="%1.%2.%3.%4.%5.%6."/>
      <w:lvlJc w:val="left"/>
      <w:pPr>
        <w:ind w:left="3948" w:hanging="1440"/>
      </w:pPr>
      <w:rPr>
        <w:rFonts w:hint="default"/>
      </w:rPr>
    </w:lvl>
    <w:lvl w:ilvl="6">
      <w:start w:val="1"/>
      <w:numFmt w:val="decimal"/>
      <w:isLgl/>
      <w:lvlText w:val="%1.%2.%3.%4.%5.%6.%7."/>
      <w:lvlJc w:val="left"/>
      <w:pPr>
        <w:ind w:left="4668" w:hanging="1800"/>
      </w:pPr>
      <w:rPr>
        <w:rFonts w:hint="default"/>
      </w:rPr>
    </w:lvl>
    <w:lvl w:ilvl="7">
      <w:start w:val="1"/>
      <w:numFmt w:val="decimal"/>
      <w:isLgl/>
      <w:lvlText w:val="%1.%2.%3.%4.%5.%6.%7.%8."/>
      <w:lvlJc w:val="left"/>
      <w:pPr>
        <w:ind w:left="5028" w:hanging="1800"/>
      </w:pPr>
      <w:rPr>
        <w:rFonts w:hint="default"/>
      </w:rPr>
    </w:lvl>
    <w:lvl w:ilvl="8">
      <w:start w:val="1"/>
      <w:numFmt w:val="decimal"/>
      <w:isLgl/>
      <w:lvlText w:val="%1.%2.%3.%4.%5.%6.%7.%8.%9."/>
      <w:lvlJc w:val="left"/>
      <w:pPr>
        <w:ind w:left="5748" w:hanging="2160"/>
      </w:pPr>
      <w:rPr>
        <w:rFonts w:hint="default"/>
      </w:rPr>
    </w:lvl>
  </w:abstractNum>
  <w:abstractNum w:abstractNumId="17" w15:restartNumberingAfterBreak="0">
    <w:nsid w:val="4D253CFB"/>
    <w:multiLevelType w:val="hybridMultilevel"/>
    <w:tmpl w:val="1B061F86"/>
    <w:lvl w:ilvl="0" w:tplc="ABEAD2F8">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8" w15:restartNumberingAfterBreak="0">
    <w:nsid w:val="57B0530F"/>
    <w:multiLevelType w:val="hybridMultilevel"/>
    <w:tmpl w:val="A34872A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15:restartNumberingAfterBreak="0">
    <w:nsid w:val="59322A80"/>
    <w:multiLevelType w:val="hybridMultilevel"/>
    <w:tmpl w:val="D01684B2"/>
    <w:lvl w:ilvl="0" w:tplc="4F061F52">
      <w:start w:val="1"/>
      <w:numFmt w:val="decimal"/>
      <w:lvlText w:val="%1."/>
      <w:lvlJc w:val="left"/>
      <w:pPr>
        <w:ind w:left="1111" w:hanging="360"/>
      </w:pPr>
      <w:rPr>
        <w:rFonts w:hint="default"/>
      </w:rPr>
    </w:lvl>
    <w:lvl w:ilvl="1" w:tplc="04190019" w:tentative="1">
      <w:start w:val="1"/>
      <w:numFmt w:val="lowerLetter"/>
      <w:lvlText w:val="%2."/>
      <w:lvlJc w:val="left"/>
      <w:pPr>
        <w:ind w:left="1831" w:hanging="360"/>
      </w:pPr>
    </w:lvl>
    <w:lvl w:ilvl="2" w:tplc="0419001B" w:tentative="1">
      <w:start w:val="1"/>
      <w:numFmt w:val="lowerRoman"/>
      <w:lvlText w:val="%3."/>
      <w:lvlJc w:val="right"/>
      <w:pPr>
        <w:ind w:left="2551" w:hanging="180"/>
      </w:pPr>
    </w:lvl>
    <w:lvl w:ilvl="3" w:tplc="0419000F" w:tentative="1">
      <w:start w:val="1"/>
      <w:numFmt w:val="decimal"/>
      <w:lvlText w:val="%4."/>
      <w:lvlJc w:val="left"/>
      <w:pPr>
        <w:ind w:left="3271" w:hanging="360"/>
      </w:pPr>
    </w:lvl>
    <w:lvl w:ilvl="4" w:tplc="04190019" w:tentative="1">
      <w:start w:val="1"/>
      <w:numFmt w:val="lowerLetter"/>
      <w:lvlText w:val="%5."/>
      <w:lvlJc w:val="left"/>
      <w:pPr>
        <w:ind w:left="3991" w:hanging="360"/>
      </w:pPr>
    </w:lvl>
    <w:lvl w:ilvl="5" w:tplc="0419001B" w:tentative="1">
      <w:start w:val="1"/>
      <w:numFmt w:val="lowerRoman"/>
      <w:lvlText w:val="%6."/>
      <w:lvlJc w:val="right"/>
      <w:pPr>
        <w:ind w:left="4711" w:hanging="180"/>
      </w:pPr>
    </w:lvl>
    <w:lvl w:ilvl="6" w:tplc="0419000F" w:tentative="1">
      <w:start w:val="1"/>
      <w:numFmt w:val="decimal"/>
      <w:lvlText w:val="%7."/>
      <w:lvlJc w:val="left"/>
      <w:pPr>
        <w:ind w:left="5431" w:hanging="360"/>
      </w:pPr>
    </w:lvl>
    <w:lvl w:ilvl="7" w:tplc="04190019" w:tentative="1">
      <w:start w:val="1"/>
      <w:numFmt w:val="lowerLetter"/>
      <w:lvlText w:val="%8."/>
      <w:lvlJc w:val="left"/>
      <w:pPr>
        <w:ind w:left="6151" w:hanging="360"/>
      </w:pPr>
    </w:lvl>
    <w:lvl w:ilvl="8" w:tplc="0419001B" w:tentative="1">
      <w:start w:val="1"/>
      <w:numFmt w:val="lowerRoman"/>
      <w:lvlText w:val="%9."/>
      <w:lvlJc w:val="right"/>
      <w:pPr>
        <w:ind w:left="6871" w:hanging="180"/>
      </w:pPr>
    </w:lvl>
  </w:abstractNum>
  <w:abstractNum w:abstractNumId="20" w15:restartNumberingAfterBreak="0">
    <w:nsid w:val="61C50715"/>
    <w:multiLevelType w:val="hybridMultilevel"/>
    <w:tmpl w:val="865C1C5C"/>
    <w:lvl w:ilvl="0" w:tplc="D9D2C8F2">
      <w:start w:val="5"/>
      <w:numFmt w:val="decimal"/>
      <w:lvlText w:val="%1."/>
      <w:lvlJc w:val="left"/>
      <w:pPr>
        <w:ind w:left="1440" w:hanging="360"/>
      </w:pPr>
      <w:rPr>
        <w:rFonts w:hint="default"/>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21" w15:restartNumberingAfterBreak="0">
    <w:nsid w:val="62C02B52"/>
    <w:multiLevelType w:val="hybridMultilevel"/>
    <w:tmpl w:val="31760526"/>
    <w:lvl w:ilvl="0" w:tplc="8F8A4CD6">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2" w15:restartNumberingAfterBreak="0">
    <w:nsid w:val="65A713D3"/>
    <w:multiLevelType w:val="hybridMultilevel"/>
    <w:tmpl w:val="A0264E7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15:restartNumberingAfterBreak="0">
    <w:nsid w:val="69CA3A5F"/>
    <w:multiLevelType w:val="hybridMultilevel"/>
    <w:tmpl w:val="EFE493B6"/>
    <w:lvl w:ilvl="0" w:tplc="7A86DA1C">
      <w:start w:val="1"/>
      <w:numFmt w:val="upperRoman"/>
      <w:lvlText w:val="%1."/>
      <w:lvlJc w:val="left"/>
      <w:pPr>
        <w:ind w:left="1429" w:hanging="72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4" w15:restartNumberingAfterBreak="0">
    <w:nsid w:val="708A3355"/>
    <w:multiLevelType w:val="hybridMultilevel"/>
    <w:tmpl w:val="B24EEC26"/>
    <w:lvl w:ilvl="0" w:tplc="4C165156">
      <w:start w:val="1"/>
      <w:numFmt w:val="decimal"/>
      <w:lvlText w:val="%1."/>
      <w:lvlJc w:val="left"/>
      <w:pPr>
        <w:ind w:left="1111" w:hanging="360"/>
      </w:pPr>
      <w:rPr>
        <w:rFonts w:hint="default"/>
      </w:rPr>
    </w:lvl>
    <w:lvl w:ilvl="1" w:tplc="04190019" w:tentative="1">
      <w:start w:val="1"/>
      <w:numFmt w:val="lowerLetter"/>
      <w:lvlText w:val="%2."/>
      <w:lvlJc w:val="left"/>
      <w:pPr>
        <w:ind w:left="1831" w:hanging="360"/>
      </w:pPr>
    </w:lvl>
    <w:lvl w:ilvl="2" w:tplc="0419001B" w:tentative="1">
      <w:start w:val="1"/>
      <w:numFmt w:val="lowerRoman"/>
      <w:lvlText w:val="%3."/>
      <w:lvlJc w:val="right"/>
      <w:pPr>
        <w:ind w:left="2551" w:hanging="180"/>
      </w:pPr>
    </w:lvl>
    <w:lvl w:ilvl="3" w:tplc="0419000F" w:tentative="1">
      <w:start w:val="1"/>
      <w:numFmt w:val="decimal"/>
      <w:lvlText w:val="%4."/>
      <w:lvlJc w:val="left"/>
      <w:pPr>
        <w:ind w:left="3271" w:hanging="360"/>
      </w:pPr>
    </w:lvl>
    <w:lvl w:ilvl="4" w:tplc="04190019" w:tentative="1">
      <w:start w:val="1"/>
      <w:numFmt w:val="lowerLetter"/>
      <w:lvlText w:val="%5."/>
      <w:lvlJc w:val="left"/>
      <w:pPr>
        <w:ind w:left="3991" w:hanging="360"/>
      </w:pPr>
    </w:lvl>
    <w:lvl w:ilvl="5" w:tplc="0419001B" w:tentative="1">
      <w:start w:val="1"/>
      <w:numFmt w:val="lowerRoman"/>
      <w:lvlText w:val="%6."/>
      <w:lvlJc w:val="right"/>
      <w:pPr>
        <w:ind w:left="4711" w:hanging="180"/>
      </w:pPr>
    </w:lvl>
    <w:lvl w:ilvl="6" w:tplc="0419000F" w:tentative="1">
      <w:start w:val="1"/>
      <w:numFmt w:val="decimal"/>
      <w:lvlText w:val="%7."/>
      <w:lvlJc w:val="left"/>
      <w:pPr>
        <w:ind w:left="5431" w:hanging="360"/>
      </w:pPr>
    </w:lvl>
    <w:lvl w:ilvl="7" w:tplc="04190019" w:tentative="1">
      <w:start w:val="1"/>
      <w:numFmt w:val="lowerLetter"/>
      <w:lvlText w:val="%8."/>
      <w:lvlJc w:val="left"/>
      <w:pPr>
        <w:ind w:left="6151" w:hanging="360"/>
      </w:pPr>
    </w:lvl>
    <w:lvl w:ilvl="8" w:tplc="0419001B" w:tentative="1">
      <w:start w:val="1"/>
      <w:numFmt w:val="lowerRoman"/>
      <w:lvlText w:val="%9."/>
      <w:lvlJc w:val="right"/>
      <w:pPr>
        <w:ind w:left="6871" w:hanging="180"/>
      </w:pPr>
    </w:lvl>
  </w:abstractNum>
  <w:abstractNum w:abstractNumId="25" w15:restartNumberingAfterBreak="0">
    <w:nsid w:val="756915E8"/>
    <w:multiLevelType w:val="hybridMultilevel"/>
    <w:tmpl w:val="1854C102"/>
    <w:lvl w:ilvl="0" w:tplc="3C9447C0">
      <w:start w:val="1"/>
      <w:numFmt w:val="decimal"/>
      <w:lvlText w:val="%1."/>
      <w:lvlJc w:val="left"/>
      <w:pPr>
        <w:ind w:left="1353" w:hanging="360"/>
      </w:pPr>
      <w:rPr>
        <w:rFonts w:hint="default"/>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num w:numId="1">
    <w:abstractNumId w:val="6"/>
  </w:num>
  <w:num w:numId="2">
    <w:abstractNumId w:val="17"/>
  </w:num>
  <w:num w:numId="3">
    <w:abstractNumId w:val="22"/>
  </w:num>
  <w:num w:numId="4">
    <w:abstractNumId w:val="13"/>
  </w:num>
  <w:num w:numId="5">
    <w:abstractNumId w:val="12"/>
  </w:num>
  <w:num w:numId="6">
    <w:abstractNumId w:val="20"/>
  </w:num>
  <w:num w:numId="7">
    <w:abstractNumId w:val="15"/>
  </w:num>
  <w:num w:numId="8">
    <w:abstractNumId w:val="11"/>
  </w:num>
  <w:num w:numId="9">
    <w:abstractNumId w:val="19"/>
  </w:num>
  <w:num w:numId="10">
    <w:abstractNumId w:val="24"/>
  </w:num>
  <w:num w:numId="11">
    <w:abstractNumId w:val="9"/>
  </w:num>
  <w:num w:numId="12">
    <w:abstractNumId w:val="14"/>
  </w:num>
  <w:num w:numId="13">
    <w:abstractNumId w:val="2"/>
  </w:num>
  <w:num w:numId="14">
    <w:abstractNumId w:val="7"/>
  </w:num>
  <w:num w:numId="15">
    <w:abstractNumId w:val="25"/>
  </w:num>
  <w:num w:numId="16">
    <w:abstractNumId w:val="21"/>
  </w:num>
  <w:num w:numId="17">
    <w:abstractNumId w:val="18"/>
  </w:num>
  <w:num w:numId="18">
    <w:abstractNumId w:val="3"/>
  </w:num>
  <w:num w:numId="19">
    <w:abstractNumId w:val="8"/>
  </w:num>
  <w:num w:numId="20">
    <w:abstractNumId w:val="16"/>
  </w:num>
  <w:num w:numId="21">
    <w:abstractNumId w:val="23"/>
  </w:num>
  <w:num w:numId="22">
    <w:abstractNumId w:val="1"/>
  </w:num>
  <w:num w:numId="23">
    <w:abstractNumId w:val="4"/>
  </w:num>
  <w:num w:numId="24">
    <w:abstractNumId w:val="5"/>
  </w:num>
  <w:num w:numId="25">
    <w:abstractNumId w:val="10"/>
  </w:num>
  <w:num w:numId="2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A5741"/>
    <w:rsid w:val="00000274"/>
    <w:rsid w:val="00002EA1"/>
    <w:rsid w:val="00003172"/>
    <w:rsid w:val="00010CE9"/>
    <w:rsid w:val="00010CFA"/>
    <w:rsid w:val="00012C69"/>
    <w:rsid w:val="00014F8D"/>
    <w:rsid w:val="00015390"/>
    <w:rsid w:val="000154A0"/>
    <w:rsid w:val="0001575E"/>
    <w:rsid w:val="0002138B"/>
    <w:rsid w:val="000226D5"/>
    <w:rsid w:val="00024429"/>
    <w:rsid w:val="0003074F"/>
    <w:rsid w:val="000335EB"/>
    <w:rsid w:val="00033647"/>
    <w:rsid w:val="000344C2"/>
    <w:rsid w:val="00034D55"/>
    <w:rsid w:val="00034EE6"/>
    <w:rsid w:val="00035D65"/>
    <w:rsid w:val="0004052C"/>
    <w:rsid w:val="00044C93"/>
    <w:rsid w:val="000466DA"/>
    <w:rsid w:val="000502B6"/>
    <w:rsid w:val="0005041A"/>
    <w:rsid w:val="000572F4"/>
    <w:rsid w:val="00061F75"/>
    <w:rsid w:val="0006626A"/>
    <w:rsid w:val="00070CD9"/>
    <w:rsid w:val="00071108"/>
    <w:rsid w:val="0007179C"/>
    <w:rsid w:val="00071AB5"/>
    <w:rsid w:val="00076A6F"/>
    <w:rsid w:val="00076F4B"/>
    <w:rsid w:val="000777DF"/>
    <w:rsid w:val="000813F7"/>
    <w:rsid w:val="000825B1"/>
    <w:rsid w:val="000834C5"/>
    <w:rsid w:val="00086608"/>
    <w:rsid w:val="00086B09"/>
    <w:rsid w:val="00087D2F"/>
    <w:rsid w:val="0009021B"/>
    <w:rsid w:val="00095577"/>
    <w:rsid w:val="00097EF4"/>
    <w:rsid w:val="000A0808"/>
    <w:rsid w:val="000A18A5"/>
    <w:rsid w:val="000A22F1"/>
    <w:rsid w:val="000A375D"/>
    <w:rsid w:val="000A5836"/>
    <w:rsid w:val="000A5E07"/>
    <w:rsid w:val="000A6610"/>
    <w:rsid w:val="000B070A"/>
    <w:rsid w:val="000B54F9"/>
    <w:rsid w:val="000B623F"/>
    <w:rsid w:val="000B6CE8"/>
    <w:rsid w:val="000B70BA"/>
    <w:rsid w:val="000C2A7B"/>
    <w:rsid w:val="000C2CA0"/>
    <w:rsid w:val="000D2CCE"/>
    <w:rsid w:val="000D2DA5"/>
    <w:rsid w:val="000D5250"/>
    <w:rsid w:val="000D60FB"/>
    <w:rsid w:val="000D6C7D"/>
    <w:rsid w:val="000E203E"/>
    <w:rsid w:val="000E387D"/>
    <w:rsid w:val="000E41B9"/>
    <w:rsid w:val="000F041B"/>
    <w:rsid w:val="000F0DE1"/>
    <w:rsid w:val="000F5B4B"/>
    <w:rsid w:val="00100CC1"/>
    <w:rsid w:val="00102F96"/>
    <w:rsid w:val="00103C81"/>
    <w:rsid w:val="00103F65"/>
    <w:rsid w:val="0010476F"/>
    <w:rsid w:val="00104D8A"/>
    <w:rsid w:val="00106BC7"/>
    <w:rsid w:val="00107A6E"/>
    <w:rsid w:val="001105F9"/>
    <w:rsid w:val="00111A9B"/>
    <w:rsid w:val="00112720"/>
    <w:rsid w:val="001127C4"/>
    <w:rsid w:val="00113543"/>
    <w:rsid w:val="001220A8"/>
    <w:rsid w:val="00122574"/>
    <w:rsid w:val="00122D6F"/>
    <w:rsid w:val="00124A51"/>
    <w:rsid w:val="00124CFC"/>
    <w:rsid w:val="0012760B"/>
    <w:rsid w:val="0013077B"/>
    <w:rsid w:val="001313B0"/>
    <w:rsid w:val="001314FC"/>
    <w:rsid w:val="00131671"/>
    <w:rsid w:val="00131941"/>
    <w:rsid w:val="00131E9B"/>
    <w:rsid w:val="001334D9"/>
    <w:rsid w:val="00140B61"/>
    <w:rsid w:val="00143524"/>
    <w:rsid w:val="00145498"/>
    <w:rsid w:val="001466CE"/>
    <w:rsid w:val="00160464"/>
    <w:rsid w:val="00160568"/>
    <w:rsid w:val="00165D0E"/>
    <w:rsid w:val="001666A2"/>
    <w:rsid w:val="001673FA"/>
    <w:rsid w:val="00167C6A"/>
    <w:rsid w:val="00167D53"/>
    <w:rsid w:val="001731B2"/>
    <w:rsid w:val="0017348D"/>
    <w:rsid w:val="00177958"/>
    <w:rsid w:val="0018038C"/>
    <w:rsid w:val="00180F3D"/>
    <w:rsid w:val="00184D20"/>
    <w:rsid w:val="00184D47"/>
    <w:rsid w:val="00185028"/>
    <w:rsid w:val="00185E0E"/>
    <w:rsid w:val="00186311"/>
    <w:rsid w:val="00191A1F"/>
    <w:rsid w:val="00194A04"/>
    <w:rsid w:val="001974E4"/>
    <w:rsid w:val="001A0CF5"/>
    <w:rsid w:val="001A271B"/>
    <w:rsid w:val="001A485B"/>
    <w:rsid w:val="001B5482"/>
    <w:rsid w:val="001B7BAC"/>
    <w:rsid w:val="001B7E96"/>
    <w:rsid w:val="001C3A8C"/>
    <w:rsid w:val="001C4F04"/>
    <w:rsid w:val="001C5F4E"/>
    <w:rsid w:val="001D014F"/>
    <w:rsid w:val="001D2738"/>
    <w:rsid w:val="001D5D3D"/>
    <w:rsid w:val="001D77F2"/>
    <w:rsid w:val="001E41B9"/>
    <w:rsid w:val="001E59F5"/>
    <w:rsid w:val="001F0DCA"/>
    <w:rsid w:val="001F3F3F"/>
    <w:rsid w:val="001F4126"/>
    <w:rsid w:val="001F4BE4"/>
    <w:rsid w:val="001F661B"/>
    <w:rsid w:val="00200215"/>
    <w:rsid w:val="0020136C"/>
    <w:rsid w:val="002015E6"/>
    <w:rsid w:val="00202BBA"/>
    <w:rsid w:val="00205586"/>
    <w:rsid w:val="00206CA9"/>
    <w:rsid w:val="00207393"/>
    <w:rsid w:val="00207FE1"/>
    <w:rsid w:val="002122DE"/>
    <w:rsid w:val="00212FFA"/>
    <w:rsid w:val="002141D2"/>
    <w:rsid w:val="00215545"/>
    <w:rsid w:val="00216A57"/>
    <w:rsid w:val="00217211"/>
    <w:rsid w:val="0022159D"/>
    <w:rsid w:val="00222696"/>
    <w:rsid w:val="002228BC"/>
    <w:rsid w:val="00230BD9"/>
    <w:rsid w:val="00231C48"/>
    <w:rsid w:val="00231ED6"/>
    <w:rsid w:val="002327AB"/>
    <w:rsid w:val="00233A88"/>
    <w:rsid w:val="00233F95"/>
    <w:rsid w:val="00236029"/>
    <w:rsid w:val="00236E4B"/>
    <w:rsid w:val="002424D7"/>
    <w:rsid w:val="002449E3"/>
    <w:rsid w:val="002462C9"/>
    <w:rsid w:val="0024649D"/>
    <w:rsid w:val="00250158"/>
    <w:rsid w:val="002545FE"/>
    <w:rsid w:val="00255E02"/>
    <w:rsid w:val="0025792B"/>
    <w:rsid w:val="0026042C"/>
    <w:rsid w:val="002611FA"/>
    <w:rsid w:val="00261A2C"/>
    <w:rsid w:val="002632BF"/>
    <w:rsid w:val="00263EEF"/>
    <w:rsid w:val="00265D87"/>
    <w:rsid w:val="0026673C"/>
    <w:rsid w:val="00266BC8"/>
    <w:rsid w:val="0026755E"/>
    <w:rsid w:val="00271918"/>
    <w:rsid w:val="00271A08"/>
    <w:rsid w:val="00273290"/>
    <w:rsid w:val="00273ED6"/>
    <w:rsid w:val="00274D49"/>
    <w:rsid w:val="00275785"/>
    <w:rsid w:val="0027636F"/>
    <w:rsid w:val="00277006"/>
    <w:rsid w:val="00277654"/>
    <w:rsid w:val="002801FA"/>
    <w:rsid w:val="0028053B"/>
    <w:rsid w:val="0028142D"/>
    <w:rsid w:val="0028164F"/>
    <w:rsid w:val="00281A4F"/>
    <w:rsid w:val="002846D2"/>
    <w:rsid w:val="00292871"/>
    <w:rsid w:val="00292D27"/>
    <w:rsid w:val="002933E7"/>
    <w:rsid w:val="00296BD8"/>
    <w:rsid w:val="00297425"/>
    <w:rsid w:val="002A0D6F"/>
    <w:rsid w:val="002A288D"/>
    <w:rsid w:val="002A5262"/>
    <w:rsid w:val="002B2069"/>
    <w:rsid w:val="002B3287"/>
    <w:rsid w:val="002B6A68"/>
    <w:rsid w:val="002B6EBF"/>
    <w:rsid w:val="002C0F50"/>
    <w:rsid w:val="002C231B"/>
    <w:rsid w:val="002C344D"/>
    <w:rsid w:val="002C4563"/>
    <w:rsid w:val="002C461F"/>
    <w:rsid w:val="002C75E8"/>
    <w:rsid w:val="002D0195"/>
    <w:rsid w:val="002D429D"/>
    <w:rsid w:val="002D5ACD"/>
    <w:rsid w:val="002D5E64"/>
    <w:rsid w:val="002D72EB"/>
    <w:rsid w:val="002E0331"/>
    <w:rsid w:val="002E037D"/>
    <w:rsid w:val="002E7553"/>
    <w:rsid w:val="002F0EBF"/>
    <w:rsid w:val="002F2D18"/>
    <w:rsid w:val="002F390C"/>
    <w:rsid w:val="002F67DF"/>
    <w:rsid w:val="002F6AFB"/>
    <w:rsid w:val="00300ED1"/>
    <w:rsid w:val="0030132B"/>
    <w:rsid w:val="00303E1E"/>
    <w:rsid w:val="00304A74"/>
    <w:rsid w:val="003060AC"/>
    <w:rsid w:val="003071F3"/>
    <w:rsid w:val="00312318"/>
    <w:rsid w:val="00313CBB"/>
    <w:rsid w:val="003151D0"/>
    <w:rsid w:val="00316300"/>
    <w:rsid w:val="003169CC"/>
    <w:rsid w:val="003173D2"/>
    <w:rsid w:val="00320ADC"/>
    <w:rsid w:val="003210E8"/>
    <w:rsid w:val="0032163E"/>
    <w:rsid w:val="003250A4"/>
    <w:rsid w:val="00325846"/>
    <w:rsid w:val="0033058C"/>
    <w:rsid w:val="00333BD3"/>
    <w:rsid w:val="003368D3"/>
    <w:rsid w:val="00340703"/>
    <w:rsid w:val="003423F9"/>
    <w:rsid w:val="003426C4"/>
    <w:rsid w:val="00345461"/>
    <w:rsid w:val="0034638F"/>
    <w:rsid w:val="00347D01"/>
    <w:rsid w:val="0035014D"/>
    <w:rsid w:val="0035165F"/>
    <w:rsid w:val="0035167C"/>
    <w:rsid w:val="003529C6"/>
    <w:rsid w:val="003572A2"/>
    <w:rsid w:val="003572FE"/>
    <w:rsid w:val="0036107C"/>
    <w:rsid w:val="003616F4"/>
    <w:rsid w:val="0036294B"/>
    <w:rsid w:val="00365FB3"/>
    <w:rsid w:val="00370AEF"/>
    <w:rsid w:val="00372D61"/>
    <w:rsid w:val="0037305A"/>
    <w:rsid w:val="0038454C"/>
    <w:rsid w:val="00384A0A"/>
    <w:rsid w:val="00386D1A"/>
    <w:rsid w:val="00387722"/>
    <w:rsid w:val="00392920"/>
    <w:rsid w:val="00393482"/>
    <w:rsid w:val="003971E1"/>
    <w:rsid w:val="003A3ADD"/>
    <w:rsid w:val="003B2CFB"/>
    <w:rsid w:val="003B2F26"/>
    <w:rsid w:val="003B3432"/>
    <w:rsid w:val="003B40D1"/>
    <w:rsid w:val="003B504C"/>
    <w:rsid w:val="003B566F"/>
    <w:rsid w:val="003B66C7"/>
    <w:rsid w:val="003C27E3"/>
    <w:rsid w:val="003C3A9D"/>
    <w:rsid w:val="003C66FE"/>
    <w:rsid w:val="003C74FA"/>
    <w:rsid w:val="003D0B49"/>
    <w:rsid w:val="003D1089"/>
    <w:rsid w:val="003D1550"/>
    <w:rsid w:val="003E54B2"/>
    <w:rsid w:val="003E5B56"/>
    <w:rsid w:val="003E7C14"/>
    <w:rsid w:val="003F2E71"/>
    <w:rsid w:val="003F46B9"/>
    <w:rsid w:val="00406625"/>
    <w:rsid w:val="00410490"/>
    <w:rsid w:val="004121A1"/>
    <w:rsid w:val="00412BAB"/>
    <w:rsid w:val="00414FBF"/>
    <w:rsid w:val="004162B3"/>
    <w:rsid w:val="0041790E"/>
    <w:rsid w:val="00420C92"/>
    <w:rsid w:val="00421448"/>
    <w:rsid w:val="0042593F"/>
    <w:rsid w:val="0042775E"/>
    <w:rsid w:val="00432AB4"/>
    <w:rsid w:val="00441DEC"/>
    <w:rsid w:val="0044714B"/>
    <w:rsid w:val="00447E79"/>
    <w:rsid w:val="004519E2"/>
    <w:rsid w:val="00452FE7"/>
    <w:rsid w:val="004547B5"/>
    <w:rsid w:val="004602D0"/>
    <w:rsid w:val="004607C1"/>
    <w:rsid w:val="004609CD"/>
    <w:rsid w:val="00460A50"/>
    <w:rsid w:val="00462876"/>
    <w:rsid w:val="00463910"/>
    <w:rsid w:val="004640AB"/>
    <w:rsid w:val="00466CBE"/>
    <w:rsid w:val="004672BC"/>
    <w:rsid w:val="004732AC"/>
    <w:rsid w:val="004736F7"/>
    <w:rsid w:val="0047648E"/>
    <w:rsid w:val="00476A13"/>
    <w:rsid w:val="00477340"/>
    <w:rsid w:val="004817DE"/>
    <w:rsid w:val="00483EF6"/>
    <w:rsid w:val="00490C20"/>
    <w:rsid w:val="0049194D"/>
    <w:rsid w:val="00493AA5"/>
    <w:rsid w:val="0049450C"/>
    <w:rsid w:val="00496F3A"/>
    <w:rsid w:val="00497DEF"/>
    <w:rsid w:val="00497E68"/>
    <w:rsid w:val="004A0A09"/>
    <w:rsid w:val="004A1CFA"/>
    <w:rsid w:val="004A21DE"/>
    <w:rsid w:val="004B091E"/>
    <w:rsid w:val="004B1328"/>
    <w:rsid w:val="004B13AD"/>
    <w:rsid w:val="004B2079"/>
    <w:rsid w:val="004B667C"/>
    <w:rsid w:val="004B68A7"/>
    <w:rsid w:val="004B6993"/>
    <w:rsid w:val="004B6C58"/>
    <w:rsid w:val="004C0DF0"/>
    <w:rsid w:val="004C1544"/>
    <w:rsid w:val="004C3747"/>
    <w:rsid w:val="004C431F"/>
    <w:rsid w:val="004C6C6E"/>
    <w:rsid w:val="004C77D3"/>
    <w:rsid w:val="004D158B"/>
    <w:rsid w:val="004D4DE9"/>
    <w:rsid w:val="004D6FA5"/>
    <w:rsid w:val="004E3427"/>
    <w:rsid w:val="004E6756"/>
    <w:rsid w:val="004E70A3"/>
    <w:rsid w:val="004F0F0C"/>
    <w:rsid w:val="004F1B5A"/>
    <w:rsid w:val="004F1D5A"/>
    <w:rsid w:val="004F2258"/>
    <w:rsid w:val="004F2EE4"/>
    <w:rsid w:val="004F3BD2"/>
    <w:rsid w:val="004F497D"/>
    <w:rsid w:val="004F552A"/>
    <w:rsid w:val="004F5D82"/>
    <w:rsid w:val="004F7A0D"/>
    <w:rsid w:val="00503967"/>
    <w:rsid w:val="00504DFB"/>
    <w:rsid w:val="00507752"/>
    <w:rsid w:val="00510E70"/>
    <w:rsid w:val="0051293E"/>
    <w:rsid w:val="00513B2E"/>
    <w:rsid w:val="00513EF6"/>
    <w:rsid w:val="005165D0"/>
    <w:rsid w:val="00520FEE"/>
    <w:rsid w:val="00522146"/>
    <w:rsid w:val="00522382"/>
    <w:rsid w:val="00522D0E"/>
    <w:rsid w:val="00523E11"/>
    <w:rsid w:val="005277F4"/>
    <w:rsid w:val="0053091C"/>
    <w:rsid w:val="00531121"/>
    <w:rsid w:val="005331EA"/>
    <w:rsid w:val="005352DF"/>
    <w:rsid w:val="005366BB"/>
    <w:rsid w:val="00541203"/>
    <w:rsid w:val="00542589"/>
    <w:rsid w:val="005426E5"/>
    <w:rsid w:val="00543CF0"/>
    <w:rsid w:val="00545240"/>
    <w:rsid w:val="00545901"/>
    <w:rsid w:val="00546A52"/>
    <w:rsid w:val="00547CC3"/>
    <w:rsid w:val="00547FB3"/>
    <w:rsid w:val="005514BB"/>
    <w:rsid w:val="00551CE8"/>
    <w:rsid w:val="0055272E"/>
    <w:rsid w:val="00552DC6"/>
    <w:rsid w:val="00554E39"/>
    <w:rsid w:val="0056168E"/>
    <w:rsid w:val="00563B97"/>
    <w:rsid w:val="005646D7"/>
    <w:rsid w:val="005652A9"/>
    <w:rsid w:val="0056582D"/>
    <w:rsid w:val="005660D1"/>
    <w:rsid w:val="005716A8"/>
    <w:rsid w:val="00571C06"/>
    <w:rsid w:val="0057288B"/>
    <w:rsid w:val="00572A85"/>
    <w:rsid w:val="00574A90"/>
    <w:rsid w:val="00580F03"/>
    <w:rsid w:val="00582CF5"/>
    <w:rsid w:val="00584867"/>
    <w:rsid w:val="00584ECC"/>
    <w:rsid w:val="005859FD"/>
    <w:rsid w:val="00586767"/>
    <w:rsid w:val="00590BA1"/>
    <w:rsid w:val="0059100D"/>
    <w:rsid w:val="005925EB"/>
    <w:rsid w:val="00592B08"/>
    <w:rsid w:val="005948D1"/>
    <w:rsid w:val="00594E85"/>
    <w:rsid w:val="00596527"/>
    <w:rsid w:val="0059705A"/>
    <w:rsid w:val="005A4905"/>
    <w:rsid w:val="005A7558"/>
    <w:rsid w:val="005B3395"/>
    <w:rsid w:val="005B4C35"/>
    <w:rsid w:val="005B50DD"/>
    <w:rsid w:val="005B7021"/>
    <w:rsid w:val="005C126F"/>
    <w:rsid w:val="005C1642"/>
    <w:rsid w:val="005C2B71"/>
    <w:rsid w:val="005C3770"/>
    <w:rsid w:val="005C5E98"/>
    <w:rsid w:val="005C7E76"/>
    <w:rsid w:val="005D04A9"/>
    <w:rsid w:val="005D0C67"/>
    <w:rsid w:val="005D5213"/>
    <w:rsid w:val="005D5669"/>
    <w:rsid w:val="005D5CB9"/>
    <w:rsid w:val="005E04B8"/>
    <w:rsid w:val="005E0AF8"/>
    <w:rsid w:val="005E158E"/>
    <w:rsid w:val="005E1758"/>
    <w:rsid w:val="005E2085"/>
    <w:rsid w:val="005E435C"/>
    <w:rsid w:val="005E4568"/>
    <w:rsid w:val="005E4B46"/>
    <w:rsid w:val="005E5743"/>
    <w:rsid w:val="005E5C4E"/>
    <w:rsid w:val="005E6042"/>
    <w:rsid w:val="005E65BD"/>
    <w:rsid w:val="005F1637"/>
    <w:rsid w:val="005F3B5A"/>
    <w:rsid w:val="005F3F76"/>
    <w:rsid w:val="005F49B2"/>
    <w:rsid w:val="005F6093"/>
    <w:rsid w:val="005F770A"/>
    <w:rsid w:val="006036BB"/>
    <w:rsid w:val="00605F86"/>
    <w:rsid w:val="00610147"/>
    <w:rsid w:val="00610EDE"/>
    <w:rsid w:val="00611B46"/>
    <w:rsid w:val="0061657A"/>
    <w:rsid w:val="00617E1A"/>
    <w:rsid w:val="006249C2"/>
    <w:rsid w:val="00626B77"/>
    <w:rsid w:val="00627D1D"/>
    <w:rsid w:val="00630329"/>
    <w:rsid w:val="00632607"/>
    <w:rsid w:val="00634903"/>
    <w:rsid w:val="00637A71"/>
    <w:rsid w:val="00640CED"/>
    <w:rsid w:val="00640D7B"/>
    <w:rsid w:val="00641091"/>
    <w:rsid w:val="00645C34"/>
    <w:rsid w:val="00651EDB"/>
    <w:rsid w:val="00653233"/>
    <w:rsid w:val="00655DAE"/>
    <w:rsid w:val="006568BE"/>
    <w:rsid w:val="00656D83"/>
    <w:rsid w:val="006605A9"/>
    <w:rsid w:val="00661BD4"/>
    <w:rsid w:val="00662AA4"/>
    <w:rsid w:val="00663A9B"/>
    <w:rsid w:val="006643AD"/>
    <w:rsid w:val="00665F42"/>
    <w:rsid w:val="006663D1"/>
    <w:rsid w:val="00666F3A"/>
    <w:rsid w:val="00667BAA"/>
    <w:rsid w:val="00670BCF"/>
    <w:rsid w:val="00671B55"/>
    <w:rsid w:val="0067629C"/>
    <w:rsid w:val="006771A8"/>
    <w:rsid w:val="006802F0"/>
    <w:rsid w:val="00681286"/>
    <w:rsid w:val="0068203A"/>
    <w:rsid w:val="00682900"/>
    <w:rsid w:val="00683A0B"/>
    <w:rsid w:val="00687A4D"/>
    <w:rsid w:val="00687CD1"/>
    <w:rsid w:val="0069156F"/>
    <w:rsid w:val="00691E7B"/>
    <w:rsid w:val="00697E80"/>
    <w:rsid w:val="006A0271"/>
    <w:rsid w:val="006A189F"/>
    <w:rsid w:val="006A22BC"/>
    <w:rsid w:val="006A42BD"/>
    <w:rsid w:val="006A5037"/>
    <w:rsid w:val="006A7D35"/>
    <w:rsid w:val="006B10FB"/>
    <w:rsid w:val="006B1787"/>
    <w:rsid w:val="006B1ADA"/>
    <w:rsid w:val="006B3C6A"/>
    <w:rsid w:val="006B4181"/>
    <w:rsid w:val="006B434B"/>
    <w:rsid w:val="006B4866"/>
    <w:rsid w:val="006B4BD3"/>
    <w:rsid w:val="006B752E"/>
    <w:rsid w:val="006B75B3"/>
    <w:rsid w:val="006C3638"/>
    <w:rsid w:val="006C3DBE"/>
    <w:rsid w:val="006C553C"/>
    <w:rsid w:val="006C5ED6"/>
    <w:rsid w:val="006C64EA"/>
    <w:rsid w:val="006C73EE"/>
    <w:rsid w:val="006C76D4"/>
    <w:rsid w:val="006D1935"/>
    <w:rsid w:val="006D5AB7"/>
    <w:rsid w:val="006D6FC4"/>
    <w:rsid w:val="006E054D"/>
    <w:rsid w:val="006E1287"/>
    <w:rsid w:val="006E1BC9"/>
    <w:rsid w:val="006E2E69"/>
    <w:rsid w:val="006E6AA4"/>
    <w:rsid w:val="006E7E65"/>
    <w:rsid w:val="006F131B"/>
    <w:rsid w:val="006F5BEE"/>
    <w:rsid w:val="006F778D"/>
    <w:rsid w:val="00701DA6"/>
    <w:rsid w:val="00703296"/>
    <w:rsid w:val="007039DE"/>
    <w:rsid w:val="00704F50"/>
    <w:rsid w:val="007151EC"/>
    <w:rsid w:val="00717789"/>
    <w:rsid w:val="00717B70"/>
    <w:rsid w:val="00721F00"/>
    <w:rsid w:val="00723B1B"/>
    <w:rsid w:val="00726657"/>
    <w:rsid w:val="0072668A"/>
    <w:rsid w:val="0072684C"/>
    <w:rsid w:val="00730032"/>
    <w:rsid w:val="0073033D"/>
    <w:rsid w:val="00732258"/>
    <w:rsid w:val="007346AA"/>
    <w:rsid w:val="00735DA2"/>
    <w:rsid w:val="00737910"/>
    <w:rsid w:val="00737B05"/>
    <w:rsid w:val="007434D9"/>
    <w:rsid w:val="00744ACA"/>
    <w:rsid w:val="00744D7B"/>
    <w:rsid w:val="00750D90"/>
    <w:rsid w:val="00754923"/>
    <w:rsid w:val="00754EFC"/>
    <w:rsid w:val="007558BF"/>
    <w:rsid w:val="0075791A"/>
    <w:rsid w:val="00760F1E"/>
    <w:rsid w:val="00762596"/>
    <w:rsid w:val="00763261"/>
    <w:rsid w:val="00763C86"/>
    <w:rsid w:val="00764A05"/>
    <w:rsid w:val="00766C6C"/>
    <w:rsid w:val="00767281"/>
    <w:rsid w:val="00771724"/>
    <w:rsid w:val="00771747"/>
    <w:rsid w:val="0077313D"/>
    <w:rsid w:val="007765FA"/>
    <w:rsid w:val="00776668"/>
    <w:rsid w:val="007815D6"/>
    <w:rsid w:val="00782CF5"/>
    <w:rsid w:val="00785424"/>
    <w:rsid w:val="00786B23"/>
    <w:rsid w:val="00790DF5"/>
    <w:rsid w:val="00790F20"/>
    <w:rsid w:val="007923E2"/>
    <w:rsid w:val="00792CCC"/>
    <w:rsid w:val="007931BE"/>
    <w:rsid w:val="00794353"/>
    <w:rsid w:val="0079510B"/>
    <w:rsid w:val="007956D4"/>
    <w:rsid w:val="00795854"/>
    <w:rsid w:val="00796926"/>
    <w:rsid w:val="00796B11"/>
    <w:rsid w:val="00796F98"/>
    <w:rsid w:val="007A150F"/>
    <w:rsid w:val="007A5741"/>
    <w:rsid w:val="007A6C2E"/>
    <w:rsid w:val="007A6E89"/>
    <w:rsid w:val="007A7214"/>
    <w:rsid w:val="007B0F00"/>
    <w:rsid w:val="007B1EE9"/>
    <w:rsid w:val="007B216C"/>
    <w:rsid w:val="007B29B4"/>
    <w:rsid w:val="007B30C4"/>
    <w:rsid w:val="007B7920"/>
    <w:rsid w:val="007B7C33"/>
    <w:rsid w:val="007B7D02"/>
    <w:rsid w:val="007C2202"/>
    <w:rsid w:val="007C627A"/>
    <w:rsid w:val="007D12A6"/>
    <w:rsid w:val="007D2E85"/>
    <w:rsid w:val="007D3779"/>
    <w:rsid w:val="007D5970"/>
    <w:rsid w:val="007D6F6D"/>
    <w:rsid w:val="007E2728"/>
    <w:rsid w:val="007E3930"/>
    <w:rsid w:val="007E6114"/>
    <w:rsid w:val="007F2886"/>
    <w:rsid w:val="007F5B3F"/>
    <w:rsid w:val="008012CF"/>
    <w:rsid w:val="00801F84"/>
    <w:rsid w:val="00802191"/>
    <w:rsid w:val="0080239B"/>
    <w:rsid w:val="00804594"/>
    <w:rsid w:val="00804855"/>
    <w:rsid w:val="00805979"/>
    <w:rsid w:val="00806139"/>
    <w:rsid w:val="00807E1B"/>
    <w:rsid w:val="00812E40"/>
    <w:rsid w:val="008132C3"/>
    <w:rsid w:val="008135F0"/>
    <w:rsid w:val="00815571"/>
    <w:rsid w:val="008168EE"/>
    <w:rsid w:val="00822D5A"/>
    <w:rsid w:val="00823FF0"/>
    <w:rsid w:val="008306B0"/>
    <w:rsid w:val="00830946"/>
    <w:rsid w:val="008313C2"/>
    <w:rsid w:val="00833075"/>
    <w:rsid w:val="008350DD"/>
    <w:rsid w:val="00835BAA"/>
    <w:rsid w:val="00835E35"/>
    <w:rsid w:val="00837585"/>
    <w:rsid w:val="00837698"/>
    <w:rsid w:val="0085075E"/>
    <w:rsid w:val="00853453"/>
    <w:rsid w:val="00854116"/>
    <w:rsid w:val="00855966"/>
    <w:rsid w:val="00855A99"/>
    <w:rsid w:val="008578DC"/>
    <w:rsid w:val="00864805"/>
    <w:rsid w:val="00865B88"/>
    <w:rsid w:val="008675AE"/>
    <w:rsid w:val="00867C90"/>
    <w:rsid w:val="00872F3B"/>
    <w:rsid w:val="00873931"/>
    <w:rsid w:val="00874160"/>
    <w:rsid w:val="00877CB8"/>
    <w:rsid w:val="00881378"/>
    <w:rsid w:val="0088198E"/>
    <w:rsid w:val="00882D49"/>
    <w:rsid w:val="00883958"/>
    <w:rsid w:val="00883ADB"/>
    <w:rsid w:val="00884CBD"/>
    <w:rsid w:val="00886BA0"/>
    <w:rsid w:val="008925E6"/>
    <w:rsid w:val="00894BF2"/>
    <w:rsid w:val="00895F3A"/>
    <w:rsid w:val="008A469B"/>
    <w:rsid w:val="008A5681"/>
    <w:rsid w:val="008A67B4"/>
    <w:rsid w:val="008A7500"/>
    <w:rsid w:val="008B075F"/>
    <w:rsid w:val="008B0DD1"/>
    <w:rsid w:val="008B1584"/>
    <w:rsid w:val="008B584F"/>
    <w:rsid w:val="008B7CD7"/>
    <w:rsid w:val="008C316C"/>
    <w:rsid w:val="008C39C7"/>
    <w:rsid w:val="008D0E33"/>
    <w:rsid w:val="008D0E6D"/>
    <w:rsid w:val="008D2956"/>
    <w:rsid w:val="008D45A6"/>
    <w:rsid w:val="008D5DF7"/>
    <w:rsid w:val="008D5E35"/>
    <w:rsid w:val="008D7DD6"/>
    <w:rsid w:val="008E1902"/>
    <w:rsid w:val="008E1E72"/>
    <w:rsid w:val="008E3935"/>
    <w:rsid w:val="008E4B05"/>
    <w:rsid w:val="008E5E42"/>
    <w:rsid w:val="008E76DD"/>
    <w:rsid w:val="008F0CFE"/>
    <w:rsid w:val="008F40E7"/>
    <w:rsid w:val="00902940"/>
    <w:rsid w:val="00903F81"/>
    <w:rsid w:val="009048EF"/>
    <w:rsid w:val="00905FB7"/>
    <w:rsid w:val="00907047"/>
    <w:rsid w:val="009073D0"/>
    <w:rsid w:val="00907DDE"/>
    <w:rsid w:val="009114A7"/>
    <w:rsid w:val="00911EE7"/>
    <w:rsid w:val="0091253D"/>
    <w:rsid w:val="00912EC2"/>
    <w:rsid w:val="00913B9E"/>
    <w:rsid w:val="00914B65"/>
    <w:rsid w:val="00926D19"/>
    <w:rsid w:val="00927209"/>
    <w:rsid w:val="00927C48"/>
    <w:rsid w:val="00930A6A"/>
    <w:rsid w:val="009316A8"/>
    <w:rsid w:val="00931A95"/>
    <w:rsid w:val="00931C8F"/>
    <w:rsid w:val="009321C3"/>
    <w:rsid w:val="009349A0"/>
    <w:rsid w:val="009355AB"/>
    <w:rsid w:val="0093698A"/>
    <w:rsid w:val="009371A0"/>
    <w:rsid w:val="0094173E"/>
    <w:rsid w:val="00945FBE"/>
    <w:rsid w:val="00946512"/>
    <w:rsid w:val="00946A4F"/>
    <w:rsid w:val="00950D1A"/>
    <w:rsid w:val="009538D2"/>
    <w:rsid w:val="009541BC"/>
    <w:rsid w:val="00955880"/>
    <w:rsid w:val="00956DE2"/>
    <w:rsid w:val="00957956"/>
    <w:rsid w:val="00962368"/>
    <w:rsid w:val="009641D9"/>
    <w:rsid w:val="00965ACA"/>
    <w:rsid w:val="00965C8B"/>
    <w:rsid w:val="009736C4"/>
    <w:rsid w:val="009738AC"/>
    <w:rsid w:val="00975E8A"/>
    <w:rsid w:val="00980A47"/>
    <w:rsid w:val="00983601"/>
    <w:rsid w:val="0098548D"/>
    <w:rsid w:val="009857CB"/>
    <w:rsid w:val="009867F9"/>
    <w:rsid w:val="0099277A"/>
    <w:rsid w:val="00993553"/>
    <w:rsid w:val="00993D2D"/>
    <w:rsid w:val="009A0EF2"/>
    <w:rsid w:val="009A327B"/>
    <w:rsid w:val="009A3C3B"/>
    <w:rsid w:val="009A4C50"/>
    <w:rsid w:val="009A5D30"/>
    <w:rsid w:val="009A5DFF"/>
    <w:rsid w:val="009A63D0"/>
    <w:rsid w:val="009A6D16"/>
    <w:rsid w:val="009B004E"/>
    <w:rsid w:val="009B14E4"/>
    <w:rsid w:val="009B5BB6"/>
    <w:rsid w:val="009C2195"/>
    <w:rsid w:val="009C4B49"/>
    <w:rsid w:val="009C535E"/>
    <w:rsid w:val="009C5629"/>
    <w:rsid w:val="009C6771"/>
    <w:rsid w:val="009C7CBE"/>
    <w:rsid w:val="009D16C0"/>
    <w:rsid w:val="009D2116"/>
    <w:rsid w:val="009D40E3"/>
    <w:rsid w:val="009D417D"/>
    <w:rsid w:val="009D597F"/>
    <w:rsid w:val="009E001B"/>
    <w:rsid w:val="009E2950"/>
    <w:rsid w:val="009E3111"/>
    <w:rsid w:val="009E51ED"/>
    <w:rsid w:val="009F318C"/>
    <w:rsid w:val="009F6BCC"/>
    <w:rsid w:val="009F7ED6"/>
    <w:rsid w:val="009F7F33"/>
    <w:rsid w:val="00A01AA6"/>
    <w:rsid w:val="00A0281F"/>
    <w:rsid w:val="00A03E9C"/>
    <w:rsid w:val="00A05473"/>
    <w:rsid w:val="00A0668D"/>
    <w:rsid w:val="00A12A2E"/>
    <w:rsid w:val="00A15BD9"/>
    <w:rsid w:val="00A15F26"/>
    <w:rsid w:val="00A21083"/>
    <w:rsid w:val="00A219B0"/>
    <w:rsid w:val="00A25A06"/>
    <w:rsid w:val="00A25CB9"/>
    <w:rsid w:val="00A2670C"/>
    <w:rsid w:val="00A27269"/>
    <w:rsid w:val="00A30401"/>
    <w:rsid w:val="00A317A0"/>
    <w:rsid w:val="00A31EEA"/>
    <w:rsid w:val="00A338EC"/>
    <w:rsid w:val="00A33A2A"/>
    <w:rsid w:val="00A400D5"/>
    <w:rsid w:val="00A41BA3"/>
    <w:rsid w:val="00A42AF6"/>
    <w:rsid w:val="00A42D12"/>
    <w:rsid w:val="00A43554"/>
    <w:rsid w:val="00A46414"/>
    <w:rsid w:val="00A50C89"/>
    <w:rsid w:val="00A50F2D"/>
    <w:rsid w:val="00A52DD8"/>
    <w:rsid w:val="00A57A86"/>
    <w:rsid w:val="00A57E7A"/>
    <w:rsid w:val="00A603A3"/>
    <w:rsid w:val="00A6062A"/>
    <w:rsid w:val="00A61BAA"/>
    <w:rsid w:val="00A65196"/>
    <w:rsid w:val="00A6602D"/>
    <w:rsid w:val="00A70AFB"/>
    <w:rsid w:val="00A73BBC"/>
    <w:rsid w:val="00A75A79"/>
    <w:rsid w:val="00A76E35"/>
    <w:rsid w:val="00A80B95"/>
    <w:rsid w:val="00A84C10"/>
    <w:rsid w:val="00A86A3C"/>
    <w:rsid w:val="00A92129"/>
    <w:rsid w:val="00A9275F"/>
    <w:rsid w:val="00A939D5"/>
    <w:rsid w:val="00A93A0F"/>
    <w:rsid w:val="00AA3DAC"/>
    <w:rsid w:val="00AB2FE6"/>
    <w:rsid w:val="00AB638F"/>
    <w:rsid w:val="00AB6F7C"/>
    <w:rsid w:val="00AB7243"/>
    <w:rsid w:val="00AB7914"/>
    <w:rsid w:val="00AC01E6"/>
    <w:rsid w:val="00AC131C"/>
    <w:rsid w:val="00AC6396"/>
    <w:rsid w:val="00AC717F"/>
    <w:rsid w:val="00AC74C9"/>
    <w:rsid w:val="00AC7953"/>
    <w:rsid w:val="00AD3121"/>
    <w:rsid w:val="00AD4C36"/>
    <w:rsid w:val="00AD57EE"/>
    <w:rsid w:val="00AD5DCC"/>
    <w:rsid w:val="00AD6B31"/>
    <w:rsid w:val="00AE1CA0"/>
    <w:rsid w:val="00AE2895"/>
    <w:rsid w:val="00AE2A14"/>
    <w:rsid w:val="00AE6087"/>
    <w:rsid w:val="00AE78B7"/>
    <w:rsid w:val="00AF1121"/>
    <w:rsid w:val="00AF1540"/>
    <w:rsid w:val="00AF45B0"/>
    <w:rsid w:val="00AF6099"/>
    <w:rsid w:val="00AF6809"/>
    <w:rsid w:val="00AF6E49"/>
    <w:rsid w:val="00B023F3"/>
    <w:rsid w:val="00B02FBB"/>
    <w:rsid w:val="00B03567"/>
    <w:rsid w:val="00B0786E"/>
    <w:rsid w:val="00B10D09"/>
    <w:rsid w:val="00B159F9"/>
    <w:rsid w:val="00B21469"/>
    <w:rsid w:val="00B22177"/>
    <w:rsid w:val="00B34FDB"/>
    <w:rsid w:val="00B37110"/>
    <w:rsid w:val="00B416B8"/>
    <w:rsid w:val="00B4508A"/>
    <w:rsid w:val="00B52BEE"/>
    <w:rsid w:val="00B53C72"/>
    <w:rsid w:val="00B55112"/>
    <w:rsid w:val="00B551A9"/>
    <w:rsid w:val="00B567C3"/>
    <w:rsid w:val="00B56CCB"/>
    <w:rsid w:val="00B60142"/>
    <w:rsid w:val="00B60163"/>
    <w:rsid w:val="00B6407F"/>
    <w:rsid w:val="00B64B89"/>
    <w:rsid w:val="00B66650"/>
    <w:rsid w:val="00B70353"/>
    <w:rsid w:val="00B70769"/>
    <w:rsid w:val="00B711FF"/>
    <w:rsid w:val="00B71ACD"/>
    <w:rsid w:val="00B7596F"/>
    <w:rsid w:val="00B81CC2"/>
    <w:rsid w:val="00B82FE5"/>
    <w:rsid w:val="00B834D9"/>
    <w:rsid w:val="00B843E3"/>
    <w:rsid w:val="00B847D3"/>
    <w:rsid w:val="00B84DEA"/>
    <w:rsid w:val="00B869F8"/>
    <w:rsid w:val="00B871FE"/>
    <w:rsid w:val="00B93EF8"/>
    <w:rsid w:val="00B97886"/>
    <w:rsid w:val="00BA150E"/>
    <w:rsid w:val="00BA4C97"/>
    <w:rsid w:val="00BA4CCE"/>
    <w:rsid w:val="00BA57CD"/>
    <w:rsid w:val="00BA6360"/>
    <w:rsid w:val="00BB0783"/>
    <w:rsid w:val="00BB1AD4"/>
    <w:rsid w:val="00BB6229"/>
    <w:rsid w:val="00BC1EC9"/>
    <w:rsid w:val="00BC23D6"/>
    <w:rsid w:val="00BC2E00"/>
    <w:rsid w:val="00BC5FD9"/>
    <w:rsid w:val="00BC79FA"/>
    <w:rsid w:val="00BD049F"/>
    <w:rsid w:val="00BD1D9F"/>
    <w:rsid w:val="00BD291A"/>
    <w:rsid w:val="00BD2C1C"/>
    <w:rsid w:val="00BD3890"/>
    <w:rsid w:val="00BD62FF"/>
    <w:rsid w:val="00BE1FE1"/>
    <w:rsid w:val="00BE68FC"/>
    <w:rsid w:val="00BE7C37"/>
    <w:rsid w:val="00BE7DA0"/>
    <w:rsid w:val="00BE7FA8"/>
    <w:rsid w:val="00BF0C81"/>
    <w:rsid w:val="00BF35D4"/>
    <w:rsid w:val="00BF390C"/>
    <w:rsid w:val="00BF393F"/>
    <w:rsid w:val="00C00ED0"/>
    <w:rsid w:val="00C01568"/>
    <w:rsid w:val="00C01CC6"/>
    <w:rsid w:val="00C02573"/>
    <w:rsid w:val="00C05B69"/>
    <w:rsid w:val="00C07018"/>
    <w:rsid w:val="00C07A17"/>
    <w:rsid w:val="00C13F3E"/>
    <w:rsid w:val="00C17B41"/>
    <w:rsid w:val="00C23E9F"/>
    <w:rsid w:val="00C27BCD"/>
    <w:rsid w:val="00C33B0B"/>
    <w:rsid w:val="00C3621A"/>
    <w:rsid w:val="00C362C1"/>
    <w:rsid w:val="00C41EC3"/>
    <w:rsid w:val="00C428EE"/>
    <w:rsid w:val="00C468C6"/>
    <w:rsid w:val="00C469EF"/>
    <w:rsid w:val="00C507BB"/>
    <w:rsid w:val="00C53ECA"/>
    <w:rsid w:val="00C55859"/>
    <w:rsid w:val="00C61D1C"/>
    <w:rsid w:val="00C62A45"/>
    <w:rsid w:val="00C65A36"/>
    <w:rsid w:val="00C65DA2"/>
    <w:rsid w:val="00C663A0"/>
    <w:rsid w:val="00C66FA2"/>
    <w:rsid w:val="00C67D41"/>
    <w:rsid w:val="00C75236"/>
    <w:rsid w:val="00C7776A"/>
    <w:rsid w:val="00C804D7"/>
    <w:rsid w:val="00C81D4A"/>
    <w:rsid w:val="00C85636"/>
    <w:rsid w:val="00C8678D"/>
    <w:rsid w:val="00C86974"/>
    <w:rsid w:val="00C86B09"/>
    <w:rsid w:val="00C92EE2"/>
    <w:rsid w:val="00C95E9A"/>
    <w:rsid w:val="00CA12A9"/>
    <w:rsid w:val="00CA1806"/>
    <w:rsid w:val="00CA4941"/>
    <w:rsid w:val="00CA641E"/>
    <w:rsid w:val="00CA685F"/>
    <w:rsid w:val="00CB0A21"/>
    <w:rsid w:val="00CB4E1D"/>
    <w:rsid w:val="00CC0240"/>
    <w:rsid w:val="00CC65D4"/>
    <w:rsid w:val="00CC68B1"/>
    <w:rsid w:val="00CD110C"/>
    <w:rsid w:val="00CD26B8"/>
    <w:rsid w:val="00CD40CA"/>
    <w:rsid w:val="00CD5182"/>
    <w:rsid w:val="00CD534A"/>
    <w:rsid w:val="00CE0952"/>
    <w:rsid w:val="00CE3D0A"/>
    <w:rsid w:val="00CE52AC"/>
    <w:rsid w:val="00CE6426"/>
    <w:rsid w:val="00CE752B"/>
    <w:rsid w:val="00CF1EB7"/>
    <w:rsid w:val="00CF29BA"/>
    <w:rsid w:val="00CF3ED4"/>
    <w:rsid w:val="00CF46F6"/>
    <w:rsid w:val="00CF499D"/>
    <w:rsid w:val="00CF7058"/>
    <w:rsid w:val="00CF74D8"/>
    <w:rsid w:val="00D00BDB"/>
    <w:rsid w:val="00D03CBF"/>
    <w:rsid w:val="00D03F3E"/>
    <w:rsid w:val="00D06479"/>
    <w:rsid w:val="00D102FB"/>
    <w:rsid w:val="00D1152E"/>
    <w:rsid w:val="00D11BBA"/>
    <w:rsid w:val="00D1207A"/>
    <w:rsid w:val="00D12E73"/>
    <w:rsid w:val="00D13FC4"/>
    <w:rsid w:val="00D15A3B"/>
    <w:rsid w:val="00D15E05"/>
    <w:rsid w:val="00D16AA7"/>
    <w:rsid w:val="00D23815"/>
    <w:rsid w:val="00D247DB"/>
    <w:rsid w:val="00D257FB"/>
    <w:rsid w:val="00D26A59"/>
    <w:rsid w:val="00D30D12"/>
    <w:rsid w:val="00D31DE4"/>
    <w:rsid w:val="00D333EB"/>
    <w:rsid w:val="00D34D71"/>
    <w:rsid w:val="00D4628E"/>
    <w:rsid w:val="00D47E60"/>
    <w:rsid w:val="00D52CFD"/>
    <w:rsid w:val="00D56CD9"/>
    <w:rsid w:val="00D602B3"/>
    <w:rsid w:val="00D60A5C"/>
    <w:rsid w:val="00D619B2"/>
    <w:rsid w:val="00D62DF4"/>
    <w:rsid w:val="00D64603"/>
    <w:rsid w:val="00D650DE"/>
    <w:rsid w:val="00D67563"/>
    <w:rsid w:val="00D7014E"/>
    <w:rsid w:val="00D7217D"/>
    <w:rsid w:val="00D724B4"/>
    <w:rsid w:val="00D74B4D"/>
    <w:rsid w:val="00D76FE7"/>
    <w:rsid w:val="00D81893"/>
    <w:rsid w:val="00D83779"/>
    <w:rsid w:val="00D83BB8"/>
    <w:rsid w:val="00D83F58"/>
    <w:rsid w:val="00D8588E"/>
    <w:rsid w:val="00D866EC"/>
    <w:rsid w:val="00D907CC"/>
    <w:rsid w:val="00D91FD2"/>
    <w:rsid w:val="00D93368"/>
    <w:rsid w:val="00D9379E"/>
    <w:rsid w:val="00D9386F"/>
    <w:rsid w:val="00D94C25"/>
    <w:rsid w:val="00D94F74"/>
    <w:rsid w:val="00D95CD5"/>
    <w:rsid w:val="00D97A06"/>
    <w:rsid w:val="00D97E51"/>
    <w:rsid w:val="00DA07EE"/>
    <w:rsid w:val="00DA0D27"/>
    <w:rsid w:val="00DA255C"/>
    <w:rsid w:val="00DA31C4"/>
    <w:rsid w:val="00DA6495"/>
    <w:rsid w:val="00DA6975"/>
    <w:rsid w:val="00DB08CF"/>
    <w:rsid w:val="00DB603A"/>
    <w:rsid w:val="00DB64FC"/>
    <w:rsid w:val="00DB7D8C"/>
    <w:rsid w:val="00DC1DE9"/>
    <w:rsid w:val="00DC4B5C"/>
    <w:rsid w:val="00DC59E3"/>
    <w:rsid w:val="00DC7546"/>
    <w:rsid w:val="00DC756D"/>
    <w:rsid w:val="00DD35FB"/>
    <w:rsid w:val="00DD4739"/>
    <w:rsid w:val="00DD5FCB"/>
    <w:rsid w:val="00DD6828"/>
    <w:rsid w:val="00DD7106"/>
    <w:rsid w:val="00DD74BD"/>
    <w:rsid w:val="00DD7788"/>
    <w:rsid w:val="00DE0234"/>
    <w:rsid w:val="00DE4B5C"/>
    <w:rsid w:val="00DE5D90"/>
    <w:rsid w:val="00DE6C7D"/>
    <w:rsid w:val="00DF0C59"/>
    <w:rsid w:val="00DF1791"/>
    <w:rsid w:val="00DF19DD"/>
    <w:rsid w:val="00DF1E89"/>
    <w:rsid w:val="00DF1FC7"/>
    <w:rsid w:val="00DF30AA"/>
    <w:rsid w:val="00DF3FBB"/>
    <w:rsid w:val="00DF4E69"/>
    <w:rsid w:val="00DF5701"/>
    <w:rsid w:val="00DF5E15"/>
    <w:rsid w:val="00DF6102"/>
    <w:rsid w:val="00DF7D5F"/>
    <w:rsid w:val="00E003CD"/>
    <w:rsid w:val="00E01C49"/>
    <w:rsid w:val="00E04181"/>
    <w:rsid w:val="00E05285"/>
    <w:rsid w:val="00E0599F"/>
    <w:rsid w:val="00E07865"/>
    <w:rsid w:val="00E07B5D"/>
    <w:rsid w:val="00E07ED7"/>
    <w:rsid w:val="00E11B83"/>
    <w:rsid w:val="00E15C69"/>
    <w:rsid w:val="00E21EDB"/>
    <w:rsid w:val="00E21F48"/>
    <w:rsid w:val="00E25E2A"/>
    <w:rsid w:val="00E302BD"/>
    <w:rsid w:val="00E3099F"/>
    <w:rsid w:val="00E3188D"/>
    <w:rsid w:val="00E33100"/>
    <w:rsid w:val="00E372A1"/>
    <w:rsid w:val="00E409AB"/>
    <w:rsid w:val="00E437F4"/>
    <w:rsid w:val="00E44FFC"/>
    <w:rsid w:val="00E455A9"/>
    <w:rsid w:val="00E4668B"/>
    <w:rsid w:val="00E4675F"/>
    <w:rsid w:val="00E47532"/>
    <w:rsid w:val="00E54897"/>
    <w:rsid w:val="00E573ED"/>
    <w:rsid w:val="00E600E5"/>
    <w:rsid w:val="00E614B8"/>
    <w:rsid w:val="00E6181E"/>
    <w:rsid w:val="00E61856"/>
    <w:rsid w:val="00E61880"/>
    <w:rsid w:val="00E62BEE"/>
    <w:rsid w:val="00E6302D"/>
    <w:rsid w:val="00E63593"/>
    <w:rsid w:val="00E64E8F"/>
    <w:rsid w:val="00E651C7"/>
    <w:rsid w:val="00E70822"/>
    <w:rsid w:val="00E7097D"/>
    <w:rsid w:val="00E72384"/>
    <w:rsid w:val="00E73514"/>
    <w:rsid w:val="00E73588"/>
    <w:rsid w:val="00E75287"/>
    <w:rsid w:val="00E8093A"/>
    <w:rsid w:val="00E8237F"/>
    <w:rsid w:val="00E8301F"/>
    <w:rsid w:val="00E903BD"/>
    <w:rsid w:val="00E905DD"/>
    <w:rsid w:val="00E91817"/>
    <w:rsid w:val="00E97D09"/>
    <w:rsid w:val="00EA37DB"/>
    <w:rsid w:val="00EA67D6"/>
    <w:rsid w:val="00EB566E"/>
    <w:rsid w:val="00EB56E7"/>
    <w:rsid w:val="00EB672C"/>
    <w:rsid w:val="00EB73E6"/>
    <w:rsid w:val="00EB7DD4"/>
    <w:rsid w:val="00EC1A74"/>
    <w:rsid w:val="00EC20F3"/>
    <w:rsid w:val="00EC21B5"/>
    <w:rsid w:val="00EC3222"/>
    <w:rsid w:val="00EC524E"/>
    <w:rsid w:val="00EC65BF"/>
    <w:rsid w:val="00EC7EBD"/>
    <w:rsid w:val="00ED37F9"/>
    <w:rsid w:val="00ED4E32"/>
    <w:rsid w:val="00EE10BA"/>
    <w:rsid w:val="00EE11BB"/>
    <w:rsid w:val="00EE201B"/>
    <w:rsid w:val="00EE34B2"/>
    <w:rsid w:val="00EE38DE"/>
    <w:rsid w:val="00EE3DA2"/>
    <w:rsid w:val="00EE4880"/>
    <w:rsid w:val="00EE48A0"/>
    <w:rsid w:val="00EE58AD"/>
    <w:rsid w:val="00EE79AA"/>
    <w:rsid w:val="00EF44DE"/>
    <w:rsid w:val="00EF5C0E"/>
    <w:rsid w:val="00EF6C25"/>
    <w:rsid w:val="00F01081"/>
    <w:rsid w:val="00F0246D"/>
    <w:rsid w:val="00F035DF"/>
    <w:rsid w:val="00F10633"/>
    <w:rsid w:val="00F11A1E"/>
    <w:rsid w:val="00F1225C"/>
    <w:rsid w:val="00F12EF6"/>
    <w:rsid w:val="00F14A5D"/>
    <w:rsid w:val="00F14E63"/>
    <w:rsid w:val="00F1568B"/>
    <w:rsid w:val="00F15820"/>
    <w:rsid w:val="00F17081"/>
    <w:rsid w:val="00F22CC9"/>
    <w:rsid w:val="00F23357"/>
    <w:rsid w:val="00F25968"/>
    <w:rsid w:val="00F2659B"/>
    <w:rsid w:val="00F302EE"/>
    <w:rsid w:val="00F327DA"/>
    <w:rsid w:val="00F340A4"/>
    <w:rsid w:val="00F344B2"/>
    <w:rsid w:val="00F35EF0"/>
    <w:rsid w:val="00F36B58"/>
    <w:rsid w:val="00F37382"/>
    <w:rsid w:val="00F37B7F"/>
    <w:rsid w:val="00F41BA6"/>
    <w:rsid w:val="00F43192"/>
    <w:rsid w:val="00F44F25"/>
    <w:rsid w:val="00F458DE"/>
    <w:rsid w:val="00F52AE6"/>
    <w:rsid w:val="00F53641"/>
    <w:rsid w:val="00F55E5E"/>
    <w:rsid w:val="00F6423A"/>
    <w:rsid w:val="00F67EDA"/>
    <w:rsid w:val="00F71BD7"/>
    <w:rsid w:val="00F73D5C"/>
    <w:rsid w:val="00F73DC9"/>
    <w:rsid w:val="00F75D90"/>
    <w:rsid w:val="00F77624"/>
    <w:rsid w:val="00F77B3F"/>
    <w:rsid w:val="00F77DB1"/>
    <w:rsid w:val="00F81A9E"/>
    <w:rsid w:val="00F84328"/>
    <w:rsid w:val="00F91310"/>
    <w:rsid w:val="00F9345B"/>
    <w:rsid w:val="00F94144"/>
    <w:rsid w:val="00F94EFB"/>
    <w:rsid w:val="00F9611C"/>
    <w:rsid w:val="00F974BC"/>
    <w:rsid w:val="00F97B86"/>
    <w:rsid w:val="00FA0260"/>
    <w:rsid w:val="00FA0DEC"/>
    <w:rsid w:val="00FA34D2"/>
    <w:rsid w:val="00FA4335"/>
    <w:rsid w:val="00FA4650"/>
    <w:rsid w:val="00FA4746"/>
    <w:rsid w:val="00FA6CBF"/>
    <w:rsid w:val="00FA7548"/>
    <w:rsid w:val="00FB00F9"/>
    <w:rsid w:val="00FB04DD"/>
    <w:rsid w:val="00FB2754"/>
    <w:rsid w:val="00FB46F4"/>
    <w:rsid w:val="00FB49C9"/>
    <w:rsid w:val="00FB58FB"/>
    <w:rsid w:val="00FB7C72"/>
    <w:rsid w:val="00FC108B"/>
    <w:rsid w:val="00FC1A08"/>
    <w:rsid w:val="00FC3AE1"/>
    <w:rsid w:val="00FC5363"/>
    <w:rsid w:val="00FD03A2"/>
    <w:rsid w:val="00FD05BF"/>
    <w:rsid w:val="00FD1476"/>
    <w:rsid w:val="00FD1DF0"/>
    <w:rsid w:val="00FD564C"/>
    <w:rsid w:val="00FD59D1"/>
    <w:rsid w:val="00FD7678"/>
    <w:rsid w:val="00FE3E3E"/>
    <w:rsid w:val="00FE5A63"/>
    <w:rsid w:val="00FE6388"/>
    <w:rsid w:val="00FE76C8"/>
    <w:rsid w:val="00FE7F1A"/>
    <w:rsid w:val="00FF1DC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4:docId w14:val="4EE1AEB4"/>
  <w15:docId w15:val="{949AA1AA-2D29-418B-89EF-FE2D301A02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link w:val="10"/>
    <w:qFormat/>
    <w:rsid w:val="00687CD1"/>
    <w:pPr>
      <w:keepNext/>
      <w:numPr>
        <w:numId w:val="1"/>
      </w:numPr>
      <w:suppressAutoHyphens/>
      <w:spacing w:after="0" w:line="240" w:lineRule="auto"/>
      <w:jc w:val="center"/>
      <w:outlineLvl w:val="0"/>
    </w:pPr>
    <w:rPr>
      <w:rFonts w:ascii="Times New Roman" w:eastAsia="Times New Roman" w:hAnsi="Times New Roman" w:cs="Times New Roman"/>
      <w:b/>
      <w:bCs/>
      <w:sz w:val="36"/>
      <w:szCs w:val="24"/>
      <w:lang w:eastAsia="ar-SA"/>
    </w:rPr>
  </w:style>
  <w:style w:type="paragraph" w:styleId="2">
    <w:name w:val="heading 2"/>
    <w:basedOn w:val="a"/>
    <w:next w:val="a"/>
    <w:link w:val="20"/>
    <w:qFormat/>
    <w:rsid w:val="00687CD1"/>
    <w:pPr>
      <w:keepNext/>
      <w:numPr>
        <w:ilvl w:val="1"/>
        <w:numId w:val="1"/>
      </w:numPr>
      <w:suppressAutoHyphens/>
      <w:spacing w:after="0" w:line="240" w:lineRule="auto"/>
      <w:ind w:left="1430"/>
      <w:jc w:val="center"/>
      <w:outlineLvl w:val="1"/>
    </w:pPr>
    <w:rPr>
      <w:rFonts w:ascii="Times New Roman" w:eastAsia="Times New Roman" w:hAnsi="Times New Roman" w:cs="Times New Roman"/>
      <w:b/>
      <w:bCs/>
      <w:sz w:val="32"/>
      <w:szCs w:val="24"/>
      <w:lang w:eastAsia="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7A5741"/>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7A5741"/>
    <w:rPr>
      <w:rFonts w:ascii="Tahoma" w:hAnsi="Tahoma" w:cs="Tahoma"/>
      <w:sz w:val="16"/>
      <w:szCs w:val="16"/>
    </w:rPr>
  </w:style>
  <w:style w:type="character" w:styleId="a5">
    <w:name w:val="Hyperlink"/>
    <w:basedOn w:val="a0"/>
    <w:uiPriority w:val="99"/>
    <w:unhideWhenUsed/>
    <w:rsid w:val="007A5741"/>
    <w:rPr>
      <w:color w:val="0000FF" w:themeColor="hyperlink"/>
      <w:u w:val="single"/>
    </w:rPr>
  </w:style>
  <w:style w:type="paragraph" w:styleId="a6">
    <w:name w:val="List Paragraph"/>
    <w:basedOn w:val="a"/>
    <w:uiPriority w:val="34"/>
    <w:qFormat/>
    <w:rsid w:val="007A5741"/>
    <w:pPr>
      <w:ind w:left="720"/>
      <w:contextualSpacing/>
    </w:pPr>
  </w:style>
  <w:style w:type="character" w:styleId="a7">
    <w:name w:val="Strong"/>
    <w:basedOn w:val="a0"/>
    <w:uiPriority w:val="22"/>
    <w:qFormat/>
    <w:rsid w:val="006249C2"/>
    <w:rPr>
      <w:b/>
      <w:bCs/>
    </w:rPr>
  </w:style>
  <w:style w:type="paragraph" w:customStyle="1" w:styleId="ConsPlusNormal">
    <w:name w:val="ConsPlusNormal"/>
    <w:rsid w:val="00BE1FE1"/>
    <w:pPr>
      <w:autoSpaceDE w:val="0"/>
      <w:autoSpaceDN w:val="0"/>
      <w:adjustRightInd w:val="0"/>
      <w:spacing w:after="0" w:line="240" w:lineRule="auto"/>
    </w:pPr>
    <w:rPr>
      <w:rFonts w:ascii="Times New Roman" w:hAnsi="Times New Roman" w:cs="Times New Roman"/>
      <w:sz w:val="28"/>
      <w:szCs w:val="28"/>
    </w:rPr>
  </w:style>
  <w:style w:type="paragraph" w:customStyle="1" w:styleId="11">
    <w:name w:val="Без интервала1"/>
    <w:rsid w:val="00D23815"/>
    <w:pPr>
      <w:spacing w:after="0" w:line="240" w:lineRule="auto"/>
    </w:pPr>
    <w:rPr>
      <w:rFonts w:ascii="Calibri" w:eastAsia="Times New Roman" w:hAnsi="Calibri" w:cs="Calibri"/>
    </w:rPr>
  </w:style>
  <w:style w:type="paragraph" w:customStyle="1" w:styleId="21">
    <w:name w:val="Без интервала2"/>
    <w:rsid w:val="00D56CD9"/>
    <w:pPr>
      <w:spacing w:after="0" w:line="240" w:lineRule="auto"/>
    </w:pPr>
    <w:rPr>
      <w:rFonts w:ascii="Calibri" w:eastAsia="Times New Roman" w:hAnsi="Calibri" w:cs="Calibri"/>
    </w:rPr>
  </w:style>
  <w:style w:type="paragraph" w:customStyle="1" w:styleId="3">
    <w:name w:val="Без интервала3"/>
    <w:rsid w:val="005F49B2"/>
    <w:pPr>
      <w:spacing w:after="0" w:line="240" w:lineRule="auto"/>
    </w:pPr>
    <w:rPr>
      <w:rFonts w:ascii="Calibri" w:eastAsia="Times New Roman" w:hAnsi="Calibri" w:cs="Calibri"/>
    </w:rPr>
  </w:style>
  <w:style w:type="paragraph" w:customStyle="1" w:styleId="4">
    <w:name w:val="Без интервала4"/>
    <w:rsid w:val="00D83BB8"/>
    <w:pPr>
      <w:spacing w:after="0" w:line="240" w:lineRule="auto"/>
    </w:pPr>
    <w:rPr>
      <w:rFonts w:ascii="Calibri" w:eastAsia="Times New Roman" w:hAnsi="Calibri" w:cs="Calibri"/>
    </w:rPr>
  </w:style>
  <w:style w:type="table" w:styleId="a8">
    <w:name w:val="Table Grid"/>
    <w:basedOn w:val="a1"/>
    <w:uiPriority w:val="59"/>
    <w:rsid w:val="005660D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9">
    <w:name w:val="Body Text"/>
    <w:basedOn w:val="a"/>
    <w:link w:val="aa"/>
    <w:semiHidden/>
    <w:rsid w:val="00A92129"/>
    <w:pPr>
      <w:widowControl w:val="0"/>
      <w:suppressAutoHyphens/>
      <w:spacing w:after="120" w:line="240" w:lineRule="auto"/>
    </w:pPr>
    <w:rPr>
      <w:rFonts w:ascii="Times New Roman" w:eastAsia="Lucida Sans Unicode" w:hAnsi="Times New Roman" w:cs="Tahoma"/>
      <w:color w:val="000000"/>
      <w:sz w:val="24"/>
      <w:szCs w:val="24"/>
      <w:lang w:val="en-US" w:bidi="en-US"/>
    </w:rPr>
  </w:style>
  <w:style w:type="character" w:customStyle="1" w:styleId="aa">
    <w:name w:val="Основной текст Знак"/>
    <w:basedOn w:val="a0"/>
    <w:link w:val="a9"/>
    <w:semiHidden/>
    <w:rsid w:val="00A92129"/>
    <w:rPr>
      <w:rFonts w:ascii="Times New Roman" w:eastAsia="Lucida Sans Unicode" w:hAnsi="Times New Roman" w:cs="Tahoma"/>
      <w:color w:val="000000"/>
      <w:sz w:val="24"/>
      <w:szCs w:val="24"/>
      <w:lang w:val="en-US" w:bidi="en-US"/>
    </w:rPr>
  </w:style>
  <w:style w:type="character" w:customStyle="1" w:styleId="10">
    <w:name w:val="Заголовок 1 Знак"/>
    <w:basedOn w:val="a0"/>
    <w:link w:val="1"/>
    <w:rsid w:val="00687CD1"/>
    <w:rPr>
      <w:rFonts w:ascii="Times New Roman" w:eastAsia="Times New Roman" w:hAnsi="Times New Roman" w:cs="Times New Roman"/>
      <w:b/>
      <w:bCs/>
      <w:sz w:val="36"/>
      <w:szCs w:val="24"/>
      <w:lang w:eastAsia="ar-SA"/>
    </w:rPr>
  </w:style>
  <w:style w:type="character" w:customStyle="1" w:styleId="20">
    <w:name w:val="Заголовок 2 Знак"/>
    <w:basedOn w:val="a0"/>
    <w:link w:val="2"/>
    <w:rsid w:val="00687CD1"/>
    <w:rPr>
      <w:rFonts w:ascii="Times New Roman" w:eastAsia="Times New Roman" w:hAnsi="Times New Roman" w:cs="Times New Roman"/>
      <w:b/>
      <w:bCs/>
      <w:sz w:val="32"/>
      <w:szCs w:val="24"/>
      <w:lang w:eastAsia="ar-SA"/>
    </w:rPr>
  </w:style>
  <w:style w:type="character" w:customStyle="1" w:styleId="apple-converted-space">
    <w:name w:val="apple-converted-space"/>
    <w:basedOn w:val="a0"/>
    <w:rsid w:val="00D62DF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2333043">
      <w:bodyDiv w:val="1"/>
      <w:marLeft w:val="0"/>
      <w:marRight w:val="0"/>
      <w:marTop w:val="0"/>
      <w:marBottom w:val="0"/>
      <w:divBdr>
        <w:top w:val="none" w:sz="0" w:space="0" w:color="auto"/>
        <w:left w:val="none" w:sz="0" w:space="0" w:color="auto"/>
        <w:bottom w:val="none" w:sz="0" w:space="0" w:color="auto"/>
        <w:right w:val="none" w:sz="0" w:space="0" w:color="auto"/>
      </w:divBdr>
    </w:div>
    <w:div w:id="514226731">
      <w:bodyDiv w:val="1"/>
      <w:marLeft w:val="0"/>
      <w:marRight w:val="0"/>
      <w:marTop w:val="0"/>
      <w:marBottom w:val="0"/>
      <w:divBdr>
        <w:top w:val="none" w:sz="0" w:space="0" w:color="auto"/>
        <w:left w:val="none" w:sz="0" w:space="0" w:color="auto"/>
        <w:bottom w:val="none" w:sz="0" w:space="0" w:color="auto"/>
        <w:right w:val="none" w:sz="0" w:space="0" w:color="auto"/>
      </w:divBdr>
    </w:div>
    <w:div w:id="549729723">
      <w:bodyDiv w:val="1"/>
      <w:marLeft w:val="0"/>
      <w:marRight w:val="0"/>
      <w:marTop w:val="0"/>
      <w:marBottom w:val="0"/>
      <w:divBdr>
        <w:top w:val="none" w:sz="0" w:space="0" w:color="auto"/>
        <w:left w:val="none" w:sz="0" w:space="0" w:color="auto"/>
        <w:bottom w:val="none" w:sz="0" w:space="0" w:color="auto"/>
        <w:right w:val="none" w:sz="0" w:space="0" w:color="auto"/>
      </w:divBdr>
    </w:div>
    <w:div w:id="955915846">
      <w:bodyDiv w:val="1"/>
      <w:marLeft w:val="0"/>
      <w:marRight w:val="0"/>
      <w:marTop w:val="0"/>
      <w:marBottom w:val="0"/>
      <w:divBdr>
        <w:top w:val="none" w:sz="0" w:space="0" w:color="auto"/>
        <w:left w:val="none" w:sz="0" w:space="0" w:color="auto"/>
        <w:bottom w:val="none" w:sz="0" w:space="0" w:color="auto"/>
        <w:right w:val="none" w:sz="0" w:space="0" w:color="auto"/>
      </w:divBdr>
    </w:div>
    <w:div w:id="1230313755">
      <w:bodyDiv w:val="1"/>
      <w:marLeft w:val="0"/>
      <w:marRight w:val="0"/>
      <w:marTop w:val="0"/>
      <w:marBottom w:val="0"/>
      <w:divBdr>
        <w:top w:val="none" w:sz="0" w:space="0" w:color="auto"/>
        <w:left w:val="none" w:sz="0" w:space="0" w:color="auto"/>
        <w:bottom w:val="none" w:sz="0" w:space="0" w:color="auto"/>
        <w:right w:val="none" w:sz="0" w:space="0" w:color="auto"/>
      </w:divBdr>
    </w:div>
    <w:div w:id="1240018248">
      <w:bodyDiv w:val="1"/>
      <w:marLeft w:val="0"/>
      <w:marRight w:val="0"/>
      <w:marTop w:val="0"/>
      <w:marBottom w:val="0"/>
      <w:divBdr>
        <w:top w:val="none" w:sz="0" w:space="0" w:color="auto"/>
        <w:left w:val="none" w:sz="0" w:space="0" w:color="auto"/>
        <w:bottom w:val="none" w:sz="0" w:space="0" w:color="auto"/>
        <w:right w:val="none" w:sz="0" w:space="0" w:color="auto"/>
      </w:divBdr>
    </w:div>
    <w:div w:id="1445079949">
      <w:bodyDiv w:val="1"/>
      <w:marLeft w:val="0"/>
      <w:marRight w:val="0"/>
      <w:marTop w:val="0"/>
      <w:marBottom w:val="0"/>
      <w:divBdr>
        <w:top w:val="none" w:sz="0" w:space="0" w:color="auto"/>
        <w:left w:val="none" w:sz="0" w:space="0" w:color="auto"/>
        <w:bottom w:val="none" w:sz="0" w:space="0" w:color="auto"/>
        <w:right w:val="none" w:sz="0" w:space="0" w:color="auto"/>
      </w:divBdr>
    </w:div>
    <w:div w:id="19251437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09E1965-ACC6-44D6-9FA2-821762FCD58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5</Pages>
  <Words>1611</Words>
  <Characters>9184</Characters>
  <Application>Microsoft Office Word</Application>
  <DocSecurity>0</DocSecurity>
  <Lines>76</Lines>
  <Paragraphs>21</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10774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user</dc:creator>
  <cp:lastModifiedBy>Татьяна</cp:lastModifiedBy>
  <cp:revision>2</cp:revision>
  <cp:lastPrinted>2023-01-17T11:37:00Z</cp:lastPrinted>
  <dcterms:created xsi:type="dcterms:W3CDTF">2023-02-28T10:22:00Z</dcterms:created>
  <dcterms:modified xsi:type="dcterms:W3CDTF">2023-02-28T10:22:00Z</dcterms:modified>
</cp:coreProperties>
</file>