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F011C" w14:textId="7206DB6A" w:rsidR="00A33973" w:rsidRPr="00BD58AF" w:rsidRDefault="00BF70BD" w:rsidP="00BF70B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EE056B1" wp14:editId="320E84BC">
            <wp:extent cx="70485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AA53F6" w14:textId="77777777" w:rsidR="00BD58AF" w:rsidRDefault="00BD58A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C032229" w14:textId="77777777" w:rsidR="00BF70BD" w:rsidRPr="00BF70BD" w:rsidRDefault="00BF70BD" w:rsidP="00BF70BD">
      <w:pPr>
        <w:tabs>
          <w:tab w:val="left" w:pos="709"/>
        </w:tabs>
        <w:ind w:firstLine="142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BF70BD">
        <w:rPr>
          <w:rFonts w:ascii="Times New Roman" w:eastAsia="Calibri" w:hAnsi="Times New Roman" w:cs="Times New Roman"/>
          <w:b/>
          <w:sz w:val="36"/>
          <w:szCs w:val="36"/>
        </w:rPr>
        <w:t>СОБРАНИЕ ДЕПУТАТОВ</w:t>
      </w:r>
    </w:p>
    <w:p w14:paraId="5F425D61" w14:textId="77777777" w:rsidR="00BF70BD" w:rsidRPr="00BF70BD" w:rsidRDefault="00BF70BD" w:rsidP="00BF70BD">
      <w:pPr>
        <w:tabs>
          <w:tab w:val="left" w:pos="709"/>
        </w:tabs>
        <w:ind w:firstLine="142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BF70BD">
        <w:rPr>
          <w:rFonts w:ascii="Times New Roman" w:eastAsia="Calibri" w:hAnsi="Times New Roman" w:cs="Times New Roman"/>
          <w:b/>
          <w:sz w:val="36"/>
          <w:szCs w:val="36"/>
        </w:rPr>
        <w:t xml:space="preserve"> НЕВЕЛЬСКОГО МУНИЦИПАЛЬНОГО ОКРУГА</w:t>
      </w:r>
    </w:p>
    <w:p w14:paraId="10052DF4" w14:textId="77777777" w:rsidR="00BF70BD" w:rsidRPr="00BF70BD" w:rsidRDefault="00BF70BD" w:rsidP="00BF70BD">
      <w:pPr>
        <w:ind w:firstLine="54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F70BD">
        <w:rPr>
          <w:rFonts w:ascii="Times New Roman" w:eastAsia="Calibri" w:hAnsi="Times New Roman" w:cs="Times New Roman"/>
          <w:b/>
          <w:sz w:val="32"/>
          <w:szCs w:val="32"/>
        </w:rPr>
        <w:t>Р Е Ш Е Н И Е</w:t>
      </w:r>
    </w:p>
    <w:p w14:paraId="31C0A9B5" w14:textId="4B8F5A0F" w:rsidR="00BF70BD" w:rsidRPr="00BF70BD" w:rsidRDefault="00BF70BD" w:rsidP="00BF70BD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u w:val="single"/>
          <w:lang w:eastAsia="ar-SA"/>
        </w:rPr>
      </w:pPr>
      <w:r w:rsidRPr="00BF70BD">
        <w:rPr>
          <w:rFonts w:ascii="Times New Roman" w:eastAsia="Times New Roman" w:hAnsi="Times New Roman" w:cs="Times New Roman"/>
          <w:b/>
          <w:sz w:val="26"/>
          <w:szCs w:val="24"/>
          <w:u w:val="single"/>
          <w:lang w:eastAsia="ar-SA"/>
        </w:rPr>
        <w:t>от 03.02.2026 года №26</w:t>
      </w:r>
      <w:r>
        <w:rPr>
          <w:rFonts w:ascii="Times New Roman" w:eastAsia="Times New Roman" w:hAnsi="Times New Roman" w:cs="Times New Roman"/>
          <w:b/>
          <w:sz w:val="26"/>
          <w:szCs w:val="24"/>
          <w:u w:val="single"/>
          <w:lang w:eastAsia="ar-SA"/>
        </w:rPr>
        <w:t>5</w:t>
      </w:r>
    </w:p>
    <w:p w14:paraId="473B43D8" w14:textId="77777777" w:rsidR="00BF70BD" w:rsidRPr="00BF70BD" w:rsidRDefault="00BF70BD" w:rsidP="00BF70BD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F70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(принято на 24-й сессии</w:t>
      </w:r>
    </w:p>
    <w:p w14:paraId="47A68D0F" w14:textId="77777777" w:rsidR="00BF70BD" w:rsidRPr="00BF70BD" w:rsidRDefault="00BF70BD" w:rsidP="00BF70BD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F70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Собрания первого созыва)            </w:t>
      </w:r>
    </w:p>
    <w:p w14:paraId="5B7E5F40" w14:textId="77777777" w:rsidR="00BF70BD" w:rsidRPr="00BF70BD" w:rsidRDefault="00BF70BD" w:rsidP="00BF70BD">
      <w:pPr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Times New Roman"/>
          <w:i/>
          <w:sz w:val="40"/>
          <w:szCs w:val="40"/>
          <w:lang w:eastAsia="ar-SA"/>
        </w:rPr>
      </w:pPr>
      <w:r w:rsidRPr="00BF70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г. Невель</w:t>
      </w:r>
    </w:p>
    <w:p w14:paraId="0DCAF18E" w14:textId="77777777" w:rsidR="00DE7323" w:rsidRPr="00BD58AF" w:rsidRDefault="00DE73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DA18357" w14:textId="77777777" w:rsidR="00342D71" w:rsidRDefault="00342D71" w:rsidP="00342D7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83887A1" w14:textId="77777777" w:rsidR="00DE7323" w:rsidRPr="00BF70BD" w:rsidRDefault="00044539" w:rsidP="00044539">
      <w:pPr>
        <w:pStyle w:val="ConsPlusNormal"/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0BD">
        <w:rPr>
          <w:rFonts w:ascii="Times New Roman" w:hAnsi="Times New Roman" w:cs="Times New Roman"/>
          <w:b/>
          <w:sz w:val="28"/>
          <w:szCs w:val="28"/>
        </w:rPr>
        <w:t>О внесении изменений в Положение о порядке предоставления мер социальной поддержки отдельным категориям граждан, работающим и проживающим в сельской местности на территории Невельского муниципального округа</w:t>
      </w:r>
    </w:p>
    <w:p w14:paraId="2BB82253" w14:textId="77777777" w:rsidR="00DE7323" w:rsidRPr="00BD58AF" w:rsidRDefault="00DE7323" w:rsidP="00342D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209A74A" w14:textId="77777777" w:rsidR="00044539" w:rsidRDefault="00044539" w:rsidP="00342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639341" w14:textId="5C6004D4" w:rsidR="00044539" w:rsidRPr="00044539" w:rsidRDefault="00CF6716" w:rsidP="00044539">
      <w:pPr>
        <w:pStyle w:val="ConsPlusNormal"/>
        <w:ind w:firstLine="54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F6716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ч.5 ст.36 Федерального закона от 20.03.2025 № 33-ФЗ «Об общих принципах организации местного самоуправления в единой системе публичной власти»,</w:t>
      </w:r>
      <w:bookmarkStart w:id="0" w:name="_GoBack"/>
      <w:bookmarkEnd w:id="0"/>
      <w:r w:rsidR="00044539" w:rsidRPr="00044539">
        <w:rPr>
          <w:rFonts w:ascii="Times New Roman" w:hAnsi="Times New Roman" w:cs="Times New Roman"/>
          <w:sz w:val="28"/>
          <w:szCs w:val="28"/>
        </w:rPr>
        <w:t xml:space="preserve"> Собрание депут</w:t>
      </w:r>
      <w:r w:rsidR="00044539">
        <w:rPr>
          <w:rFonts w:ascii="Times New Roman" w:hAnsi="Times New Roman" w:cs="Times New Roman"/>
          <w:sz w:val="28"/>
          <w:szCs w:val="28"/>
        </w:rPr>
        <w:t>атов Невельского муниципального</w:t>
      </w:r>
      <w:r w:rsidR="003758B2">
        <w:rPr>
          <w:rFonts w:ascii="Times New Roman" w:hAnsi="Times New Roman" w:cs="Times New Roman"/>
          <w:sz w:val="28"/>
          <w:szCs w:val="28"/>
        </w:rPr>
        <w:t xml:space="preserve"> </w:t>
      </w:r>
      <w:r w:rsidR="00044539">
        <w:rPr>
          <w:rFonts w:ascii="Times New Roman" w:hAnsi="Times New Roman" w:cs="Times New Roman"/>
          <w:sz w:val="28"/>
          <w:szCs w:val="28"/>
        </w:rPr>
        <w:t>округа</w:t>
      </w:r>
      <w:r w:rsidR="00044539" w:rsidRPr="00044539">
        <w:rPr>
          <w:rFonts w:ascii="Times New Roman" w:hAnsi="Times New Roman" w:cs="Times New Roman"/>
          <w:sz w:val="28"/>
          <w:szCs w:val="28"/>
        </w:rPr>
        <w:t xml:space="preserve"> </w:t>
      </w:r>
      <w:r w:rsidR="00044539" w:rsidRPr="00044539">
        <w:rPr>
          <w:rFonts w:ascii="Times New Roman" w:hAnsi="Times New Roman" w:cs="Times New Roman"/>
          <w:b/>
          <w:sz w:val="32"/>
          <w:szCs w:val="32"/>
        </w:rPr>
        <w:t>р</w:t>
      </w:r>
      <w:r w:rsidR="0004453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44539" w:rsidRPr="00044539">
        <w:rPr>
          <w:rFonts w:ascii="Times New Roman" w:hAnsi="Times New Roman" w:cs="Times New Roman"/>
          <w:b/>
          <w:sz w:val="32"/>
          <w:szCs w:val="32"/>
        </w:rPr>
        <w:t>е</w:t>
      </w:r>
      <w:r w:rsidR="0004453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44539" w:rsidRPr="00044539">
        <w:rPr>
          <w:rFonts w:ascii="Times New Roman" w:hAnsi="Times New Roman" w:cs="Times New Roman"/>
          <w:b/>
          <w:sz w:val="32"/>
          <w:szCs w:val="32"/>
        </w:rPr>
        <w:t>ш</w:t>
      </w:r>
      <w:r w:rsidR="0004453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44539" w:rsidRPr="00044539">
        <w:rPr>
          <w:rFonts w:ascii="Times New Roman" w:hAnsi="Times New Roman" w:cs="Times New Roman"/>
          <w:b/>
          <w:sz w:val="32"/>
          <w:szCs w:val="32"/>
        </w:rPr>
        <w:t>и</w:t>
      </w:r>
      <w:r w:rsidR="0004453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44539" w:rsidRPr="00044539">
        <w:rPr>
          <w:rFonts w:ascii="Times New Roman" w:hAnsi="Times New Roman" w:cs="Times New Roman"/>
          <w:b/>
          <w:sz w:val="32"/>
          <w:szCs w:val="32"/>
        </w:rPr>
        <w:t>л</w:t>
      </w:r>
      <w:r w:rsidR="0004453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44539" w:rsidRPr="00044539">
        <w:rPr>
          <w:rFonts w:ascii="Times New Roman" w:hAnsi="Times New Roman" w:cs="Times New Roman"/>
          <w:b/>
          <w:sz w:val="32"/>
          <w:szCs w:val="32"/>
        </w:rPr>
        <w:t>о:</w:t>
      </w:r>
    </w:p>
    <w:p w14:paraId="2215087F" w14:textId="60D507F7" w:rsidR="00044539" w:rsidRPr="00044539" w:rsidRDefault="00044539" w:rsidP="0004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4539">
        <w:rPr>
          <w:rFonts w:ascii="Times New Roman" w:hAnsi="Times New Roman" w:cs="Times New Roman"/>
          <w:sz w:val="28"/>
          <w:szCs w:val="28"/>
        </w:rPr>
        <w:t>1.</w:t>
      </w:r>
      <w:r w:rsidRPr="00044539">
        <w:rPr>
          <w:rFonts w:ascii="Times New Roman" w:hAnsi="Times New Roman" w:cs="Times New Roman"/>
          <w:sz w:val="28"/>
          <w:szCs w:val="28"/>
        </w:rPr>
        <w:tab/>
        <w:t>Внести в Положение</w:t>
      </w:r>
      <w:r w:rsidR="003758B2">
        <w:rPr>
          <w:rFonts w:ascii="Times New Roman" w:hAnsi="Times New Roman" w:cs="Times New Roman"/>
          <w:sz w:val="28"/>
          <w:szCs w:val="28"/>
        </w:rPr>
        <w:t xml:space="preserve"> </w:t>
      </w:r>
      <w:r w:rsidRPr="00044539">
        <w:rPr>
          <w:rFonts w:ascii="Times New Roman" w:hAnsi="Times New Roman" w:cs="Times New Roman"/>
          <w:sz w:val="28"/>
          <w:szCs w:val="28"/>
        </w:rPr>
        <w:t xml:space="preserve">о порядке предоставления мер социальной поддержки отдельным категориям граждан, работающим и проживающим в сельской местности на территории Невельского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044539">
        <w:rPr>
          <w:rFonts w:ascii="Times New Roman" w:hAnsi="Times New Roman" w:cs="Times New Roman"/>
          <w:sz w:val="28"/>
          <w:szCs w:val="28"/>
        </w:rPr>
        <w:t xml:space="preserve">, утвержденное решением Собрания депутатов </w:t>
      </w:r>
      <w:r>
        <w:rPr>
          <w:rFonts w:ascii="Times New Roman" w:hAnsi="Times New Roman" w:cs="Times New Roman"/>
          <w:sz w:val="28"/>
          <w:szCs w:val="28"/>
        </w:rPr>
        <w:t>Невельского муниципального округа от 06</w:t>
      </w:r>
      <w:r w:rsidRPr="000445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02.2024</w:t>
      </w:r>
      <w:r w:rsidRPr="0004453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103</w:t>
      </w:r>
      <w:r w:rsidRPr="00044539">
        <w:rPr>
          <w:rFonts w:ascii="Times New Roman" w:hAnsi="Times New Roman" w:cs="Times New Roman"/>
          <w:sz w:val="28"/>
          <w:szCs w:val="28"/>
        </w:rPr>
        <w:t>, изменение следующего содержания:</w:t>
      </w:r>
    </w:p>
    <w:p w14:paraId="6D93674C" w14:textId="42635D64" w:rsidR="00044539" w:rsidRDefault="00044539" w:rsidP="00B363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4539">
        <w:rPr>
          <w:rFonts w:ascii="Times New Roman" w:hAnsi="Times New Roman" w:cs="Times New Roman"/>
          <w:sz w:val="28"/>
          <w:szCs w:val="28"/>
        </w:rPr>
        <w:t>в пункте 9 слова «1</w:t>
      </w:r>
      <w:r w:rsidR="00B3638C">
        <w:rPr>
          <w:rFonts w:ascii="Times New Roman" w:hAnsi="Times New Roman" w:cs="Times New Roman"/>
          <w:sz w:val="28"/>
          <w:szCs w:val="28"/>
        </w:rPr>
        <w:t>5</w:t>
      </w:r>
      <w:r w:rsidR="00B76D57">
        <w:rPr>
          <w:rFonts w:ascii="Times New Roman" w:hAnsi="Times New Roman" w:cs="Times New Roman"/>
          <w:sz w:val="28"/>
          <w:szCs w:val="28"/>
        </w:rPr>
        <w:t>10</w:t>
      </w:r>
      <w:r w:rsidRPr="00044539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44539">
        <w:rPr>
          <w:rFonts w:ascii="Times New Roman" w:hAnsi="Times New Roman" w:cs="Times New Roman"/>
          <w:sz w:val="28"/>
          <w:szCs w:val="28"/>
        </w:rPr>
        <w:t>» заменить словами «1</w:t>
      </w:r>
      <w:r w:rsidR="00B3638C">
        <w:rPr>
          <w:rFonts w:ascii="Times New Roman" w:hAnsi="Times New Roman" w:cs="Times New Roman"/>
          <w:sz w:val="28"/>
          <w:szCs w:val="28"/>
        </w:rPr>
        <w:t>5</w:t>
      </w:r>
      <w:r w:rsidR="00B76D57">
        <w:rPr>
          <w:rFonts w:ascii="Times New Roman" w:hAnsi="Times New Roman" w:cs="Times New Roman"/>
          <w:sz w:val="28"/>
          <w:szCs w:val="28"/>
        </w:rPr>
        <w:t>7</w:t>
      </w:r>
      <w:r w:rsidR="00B3638C">
        <w:rPr>
          <w:rFonts w:ascii="Times New Roman" w:hAnsi="Times New Roman" w:cs="Times New Roman"/>
          <w:sz w:val="28"/>
          <w:szCs w:val="28"/>
        </w:rPr>
        <w:t>0</w:t>
      </w:r>
      <w:r w:rsidRPr="00044539">
        <w:rPr>
          <w:rFonts w:ascii="Times New Roman" w:hAnsi="Times New Roman" w:cs="Times New Roman"/>
          <w:sz w:val="28"/>
          <w:szCs w:val="28"/>
        </w:rPr>
        <w:t xml:space="preserve"> рублей».</w:t>
      </w:r>
    </w:p>
    <w:p w14:paraId="4AEECF09" w14:textId="73DAAF37" w:rsidR="00044539" w:rsidRDefault="00B3638C" w:rsidP="0004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3638C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38C">
        <w:rPr>
          <w:rFonts w:ascii="Times New Roman" w:hAnsi="Times New Roman" w:cs="Times New Roman"/>
          <w:sz w:val="28"/>
          <w:szCs w:val="28"/>
        </w:rPr>
        <w:t xml:space="preserve">решение вступает в силу на следующий день после его официального опубликования в сетевом издании «Нормативные правовые акты Псковской области» - http://pravo.pskov.ru/ и подлежит размещению на официальном сайте муниципального образования Невельский муниципальный округ в информационно-телекоммуникационной сети «Интернет» - </w:t>
      </w:r>
      <w:hyperlink r:id="rId6" w:history="1">
        <w:r w:rsidRPr="003758B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https://admnevel.gosuslugi.ru</w:t>
        </w:r>
      </w:hyperlink>
      <w:r w:rsidRPr="003758B2">
        <w:rPr>
          <w:rFonts w:ascii="Times New Roman" w:hAnsi="Times New Roman" w:cs="Times New Roman"/>
          <w:sz w:val="28"/>
          <w:szCs w:val="28"/>
        </w:rPr>
        <w:t xml:space="preserve"> </w:t>
      </w:r>
      <w:r w:rsidR="00044539" w:rsidRPr="003758B2">
        <w:rPr>
          <w:rFonts w:ascii="Times New Roman" w:hAnsi="Times New Roman" w:cs="Times New Roman"/>
          <w:sz w:val="28"/>
          <w:szCs w:val="28"/>
        </w:rPr>
        <w:t xml:space="preserve"> </w:t>
      </w:r>
      <w:r w:rsidR="00044539" w:rsidRPr="00044539">
        <w:rPr>
          <w:rFonts w:ascii="Times New Roman" w:hAnsi="Times New Roman" w:cs="Times New Roman"/>
          <w:sz w:val="28"/>
          <w:szCs w:val="28"/>
        </w:rPr>
        <w:t>и распространяется  на правоотношения, возникшие с  1 января  202</w:t>
      </w:r>
      <w:r w:rsidR="00B76D57">
        <w:rPr>
          <w:rFonts w:ascii="Times New Roman" w:hAnsi="Times New Roman" w:cs="Times New Roman"/>
          <w:sz w:val="28"/>
          <w:szCs w:val="28"/>
        </w:rPr>
        <w:t>6</w:t>
      </w:r>
      <w:r w:rsidR="00044539" w:rsidRPr="00044539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68972FF" w14:textId="77777777" w:rsidR="00044539" w:rsidRDefault="00044539" w:rsidP="00342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4B8A0D" w14:textId="77777777" w:rsidR="00342D71" w:rsidRPr="00BD58AF" w:rsidRDefault="00342D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EFBFD06" w14:textId="77777777" w:rsidR="00BD58AF" w:rsidRPr="00BD58AF" w:rsidRDefault="00DE7323" w:rsidP="00BD58A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D58AF">
        <w:rPr>
          <w:rFonts w:ascii="Times New Roman" w:hAnsi="Times New Roman" w:cs="Times New Roman"/>
          <w:sz w:val="28"/>
          <w:szCs w:val="28"/>
        </w:rPr>
        <w:t xml:space="preserve">Глава Невельского </w:t>
      </w:r>
    </w:p>
    <w:p w14:paraId="394900D6" w14:textId="3FC74552" w:rsidR="00DE7323" w:rsidRDefault="00BD58AF" w:rsidP="00BF70B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D58A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F70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BD58AF">
        <w:rPr>
          <w:rFonts w:ascii="Times New Roman" w:hAnsi="Times New Roman" w:cs="Times New Roman"/>
          <w:sz w:val="28"/>
          <w:szCs w:val="28"/>
        </w:rPr>
        <w:t>О.Е.Майоров</w:t>
      </w:r>
    </w:p>
    <w:p w14:paraId="40B1DB8C" w14:textId="77777777" w:rsidR="00044539" w:rsidRDefault="000445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AC20142" w14:textId="77777777" w:rsidR="00DE7323" w:rsidRPr="00BD58AF" w:rsidRDefault="00DE7323" w:rsidP="00BD58A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D58AF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14:paraId="320AA475" w14:textId="5ABB3EAB" w:rsidR="00044539" w:rsidRPr="00BD58AF" w:rsidRDefault="00DE7323" w:rsidP="00BD58A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D58AF">
        <w:rPr>
          <w:rFonts w:ascii="Times New Roman" w:hAnsi="Times New Roman" w:cs="Times New Roman"/>
          <w:sz w:val="28"/>
          <w:szCs w:val="28"/>
        </w:rPr>
        <w:t xml:space="preserve">Невельского </w:t>
      </w:r>
      <w:r w:rsidR="00BD58AF" w:rsidRPr="00BD58AF">
        <w:rPr>
          <w:rFonts w:ascii="Times New Roman" w:hAnsi="Times New Roman" w:cs="Times New Roman"/>
          <w:sz w:val="28"/>
          <w:szCs w:val="28"/>
        </w:rPr>
        <w:t>муниципального округ                                                      В.С.Зуев</w:t>
      </w:r>
    </w:p>
    <w:sectPr w:rsidR="00044539" w:rsidRPr="00BD58AF" w:rsidSect="00BF70BD">
      <w:pgSz w:w="11906" w:h="16838"/>
      <w:pgMar w:top="993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8C1A03"/>
    <w:multiLevelType w:val="hybridMultilevel"/>
    <w:tmpl w:val="DB3401C6"/>
    <w:lvl w:ilvl="0" w:tplc="64102E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23"/>
    <w:rsid w:val="00044539"/>
    <w:rsid w:val="00054DB7"/>
    <w:rsid w:val="00223CF1"/>
    <w:rsid w:val="00342D71"/>
    <w:rsid w:val="003758B2"/>
    <w:rsid w:val="0056102E"/>
    <w:rsid w:val="006A4A56"/>
    <w:rsid w:val="00787293"/>
    <w:rsid w:val="008C70CC"/>
    <w:rsid w:val="00A33973"/>
    <w:rsid w:val="00B3638C"/>
    <w:rsid w:val="00B76D57"/>
    <w:rsid w:val="00BD58AF"/>
    <w:rsid w:val="00BF70BD"/>
    <w:rsid w:val="00CF6716"/>
    <w:rsid w:val="00D9538C"/>
    <w:rsid w:val="00DD75F1"/>
    <w:rsid w:val="00DE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BEEF"/>
  <w15:chartTrackingRefBased/>
  <w15:docId w15:val="{8A7FEFBB-49E6-4BD8-935E-3361B8F5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3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E73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E73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1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102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3638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6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nevel.gosuslugi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Sobraniye</cp:lastModifiedBy>
  <cp:revision>9</cp:revision>
  <cp:lastPrinted>2026-02-03T08:36:00Z</cp:lastPrinted>
  <dcterms:created xsi:type="dcterms:W3CDTF">2024-01-10T08:13:00Z</dcterms:created>
  <dcterms:modified xsi:type="dcterms:W3CDTF">2026-02-03T08:36:00Z</dcterms:modified>
</cp:coreProperties>
</file>