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26" w:rsidRPr="00922726" w:rsidRDefault="00922726">
      <w:pPr>
        <w:rPr>
          <w:rFonts w:ascii="Times New Roman" w:hAnsi="Times New Roman" w:cs="Times New Roman"/>
          <w:sz w:val="28"/>
          <w:szCs w:val="28"/>
        </w:rPr>
      </w:pPr>
    </w:p>
    <w:p w:rsidR="00922726" w:rsidRPr="00F66698" w:rsidRDefault="00922726" w:rsidP="0092272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669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0218FC" wp14:editId="0E85821F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698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922726" w:rsidRPr="00F66698" w:rsidRDefault="00922726" w:rsidP="0092272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922726" w:rsidRPr="00F66698" w:rsidRDefault="00922726" w:rsidP="0092272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6698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 </w:t>
      </w:r>
    </w:p>
    <w:p w:rsidR="00922726" w:rsidRPr="00F66698" w:rsidRDefault="00922726" w:rsidP="0092272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698">
        <w:rPr>
          <w:rFonts w:ascii="Times New Roman" w:eastAsia="Times New Roman" w:hAnsi="Times New Roman" w:cs="Times New Roman"/>
          <w:b/>
          <w:sz w:val="32"/>
          <w:szCs w:val="32"/>
        </w:rPr>
        <w:t>НЕВЕЛЬСКОГО МУНИЦИПАЛЬНОГО ОКРУГА</w:t>
      </w:r>
    </w:p>
    <w:p w:rsidR="00922726" w:rsidRPr="00F66698" w:rsidRDefault="00922726" w:rsidP="0092272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6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922726" w:rsidRPr="00F66698" w:rsidRDefault="00922726" w:rsidP="0092272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66698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922726" w:rsidRPr="00F66698" w:rsidRDefault="00922726" w:rsidP="0092272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2726" w:rsidRPr="00F66698" w:rsidRDefault="00922726" w:rsidP="0092272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6698">
        <w:rPr>
          <w:rFonts w:ascii="Times New Roman" w:eastAsia="Times New Roman" w:hAnsi="Times New Roman" w:cs="Times New Roman"/>
          <w:sz w:val="28"/>
          <w:szCs w:val="24"/>
        </w:rPr>
        <w:t xml:space="preserve">от </w:t>
      </w:r>
      <w:r w:rsidR="005967EE" w:rsidRPr="005967EE">
        <w:rPr>
          <w:rFonts w:ascii="Times New Roman" w:eastAsia="Times New Roman" w:hAnsi="Times New Roman" w:cs="Times New Roman"/>
          <w:sz w:val="28"/>
          <w:szCs w:val="24"/>
          <w:u w:val="single"/>
        </w:rPr>
        <w:t>16.04.2026</w:t>
      </w:r>
      <w:r w:rsidR="005967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41D0E">
        <w:rPr>
          <w:rFonts w:ascii="Times New Roman" w:eastAsia="Times New Roman" w:hAnsi="Times New Roman" w:cs="Times New Roman"/>
          <w:sz w:val="28"/>
          <w:szCs w:val="24"/>
        </w:rPr>
        <w:t xml:space="preserve"> № </w:t>
      </w:r>
      <w:r w:rsidR="005967EE" w:rsidRPr="005967EE">
        <w:rPr>
          <w:rFonts w:ascii="Times New Roman" w:eastAsia="Times New Roman" w:hAnsi="Times New Roman" w:cs="Times New Roman"/>
          <w:sz w:val="28"/>
          <w:szCs w:val="24"/>
          <w:u w:val="single"/>
        </w:rPr>
        <w:t>298</w:t>
      </w:r>
    </w:p>
    <w:p w:rsidR="00922726" w:rsidRPr="00F66698" w:rsidRDefault="00922726" w:rsidP="0092272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9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54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698">
        <w:rPr>
          <w:rFonts w:ascii="Times New Roman" w:eastAsia="Times New Roman" w:hAnsi="Times New Roman" w:cs="Times New Roman"/>
          <w:sz w:val="24"/>
          <w:szCs w:val="24"/>
        </w:rPr>
        <w:t>г. Невель</w:t>
      </w:r>
    </w:p>
    <w:p w:rsidR="00922726" w:rsidRPr="00F66698" w:rsidRDefault="00922726" w:rsidP="00922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67EE" w:rsidRDefault="00922726" w:rsidP="00922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Реестра муниципальных услуг Невельского </w:t>
      </w:r>
    </w:p>
    <w:p w:rsidR="00922726" w:rsidRPr="00F66698" w:rsidRDefault="00922726" w:rsidP="00922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:rsidR="00922726" w:rsidRPr="00F66698" w:rsidRDefault="00922726" w:rsidP="0092272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2726" w:rsidRPr="00F66698" w:rsidRDefault="00922726" w:rsidP="00924E92">
      <w:pPr>
        <w:suppressAutoHyphens/>
        <w:autoSpaceDE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666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Федеральным законом от 27.07.2010 </w:t>
      </w:r>
      <w:r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t>№ 210-ФЗ</w:t>
      </w:r>
      <w:r w:rsidRPr="00F666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услуг», Порядком формирования и ведения Реестра муниципальных услуг Невельского муниципального округа, утвержденным постановлением  </w:t>
      </w:r>
      <w:hyperlink r:id="rId5" w:history="1"/>
      <w:r w:rsidRPr="00F666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  Невельского  муниципального округа  от  18.06.2024 № 566:</w:t>
      </w:r>
    </w:p>
    <w:p w:rsidR="00922726" w:rsidRPr="00F66698" w:rsidRDefault="00922726" w:rsidP="00924E9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666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1.  Утвердить прилагаемый Реестр муниципальных услуг Невельского муниципального округа.</w:t>
      </w:r>
    </w:p>
    <w:p w:rsidR="00924E92" w:rsidRDefault="00922726" w:rsidP="00924E9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841D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924E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41D0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</w:t>
      </w:r>
      <w:r w:rsidR="00841D0E"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Невельского </w:t>
      </w:r>
      <w:r w:rsidR="00841D0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 от 15.11</w:t>
      </w:r>
      <w:r w:rsidR="00841D0E"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841D0E">
        <w:rPr>
          <w:rFonts w:ascii="Times New Roman" w:eastAsia="Times New Roman" w:hAnsi="Times New Roman" w:cs="Times New Roman"/>
          <w:sz w:val="28"/>
          <w:szCs w:val="28"/>
          <w:lang w:eastAsia="ar-SA"/>
        </w:rPr>
        <w:t>4 № 1149 «Об утверждении Реестра муниципальных услуг Невельского муниципального округа»</w:t>
      </w:r>
      <w:r w:rsidR="00924E92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25.11.2024 №1207 «О внесении изменений в Реестр муниципальных услуг Невельского муниципального округа», от 21.01.2025 №47 «О внесении изменений в Реестр муниципальных услуг Невельского муниципального округа», от 06.02.2025 №105 «О внесении изменения в Реестр муниципальных услуг Невельского муниципального округа», от 31.03.2025 №295 «О внесении изменения в Реестр муниципальных услуг Невельского муниципального округа», от 20.06.2025 №585 «О внесении изменения в Реестр муниципальных услуг Не</w:t>
      </w:r>
      <w:r w:rsidR="002A76EB">
        <w:rPr>
          <w:rFonts w:ascii="Times New Roman" w:eastAsia="Times New Roman" w:hAnsi="Times New Roman" w:cs="Times New Roman"/>
          <w:sz w:val="28"/>
          <w:szCs w:val="28"/>
          <w:lang w:eastAsia="ar-SA"/>
        </w:rPr>
        <w:t>ве</w:t>
      </w:r>
      <w:r w:rsidR="00924E92">
        <w:rPr>
          <w:rFonts w:ascii="Times New Roman" w:eastAsia="Times New Roman" w:hAnsi="Times New Roman" w:cs="Times New Roman"/>
          <w:sz w:val="28"/>
          <w:szCs w:val="28"/>
          <w:lang w:eastAsia="ar-SA"/>
        </w:rPr>
        <w:t>льского муниципального округа» признать утратившими силу.</w:t>
      </w:r>
    </w:p>
    <w:p w:rsidR="00922726" w:rsidRPr="00F66698" w:rsidRDefault="00922726" w:rsidP="00924E92">
      <w:pPr>
        <w:suppressAutoHyphens/>
        <w:autoSpaceDE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его принятия и подлежит размещению на официальном сайте муниципального образования Невельский муниципальный округ Псковской области в информационно-телекоммуникационной сети «Интернет».</w:t>
      </w:r>
    </w:p>
    <w:p w:rsidR="00922726" w:rsidRPr="00F66698" w:rsidRDefault="00922726" w:rsidP="00924E92">
      <w:pPr>
        <w:suppressAutoHyphens/>
        <w:autoSpaceDE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 Контроль за исполнением настоящего постановления возложить на управляющего делами Администрации Невельского муниципального округа Н.Н.Титову.</w:t>
      </w:r>
    </w:p>
    <w:p w:rsidR="00922726" w:rsidRPr="00F66698" w:rsidRDefault="00922726" w:rsidP="00924E92">
      <w:pPr>
        <w:suppressAutoHyphens/>
        <w:autoSpaceDE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2726" w:rsidRPr="00F66698" w:rsidRDefault="00922726" w:rsidP="009227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2726" w:rsidRPr="00F66698" w:rsidRDefault="00922726" w:rsidP="0092272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Главы Невельского муниципального округа                                                О.Е.Майоров </w:t>
      </w:r>
    </w:p>
    <w:tbl>
      <w:tblPr>
        <w:tblW w:w="9726" w:type="dxa"/>
        <w:tblInd w:w="-654" w:type="dxa"/>
        <w:tblLayout w:type="fixed"/>
        <w:tblLook w:val="04A0" w:firstRow="1" w:lastRow="0" w:firstColumn="1" w:lastColumn="0" w:noHBand="0" w:noVBand="1"/>
      </w:tblPr>
      <w:tblGrid>
        <w:gridCol w:w="9726"/>
      </w:tblGrid>
      <w:tr w:rsidR="00922726" w:rsidRPr="00CA58A0" w:rsidTr="00085C29">
        <w:trPr>
          <w:trHeight w:val="1110"/>
        </w:trPr>
        <w:tc>
          <w:tcPr>
            <w:tcW w:w="9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726" w:rsidRDefault="00922726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Pr="001631F9" w:rsidRDefault="001631F9" w:rsidP="005A6210">
            <w:pPr>
              <w:spacing w:after="0" w:line="240" w:lineRule="auto"/>
              <w:ind w:left="1175" w:hanging="1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Верно: Н.Н.Титова</w:t>
            </w:r>
          </w:p>
          <w:p w:rsidR="00FC792D" w:rsidRPr="001631F9" w:rsidRDefault="00FC792D" w:rsidP="005A6210">
            <w:pPr>
              <w:spacing w:after="0" w:line="240" w:lineRule="auto"/>
              <w:ind w:left="1175" w:hanging="1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Default="00FC792D" w:rsidP="005A6210">
            <w:pPr>
              <w:spacing w:after="0" w:line="240" w:lineRule="auto"/>
              <w:ind w:left="1175" w:hanging="11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C792D" w:rsidRPr="00FC792D" w:rsidRDefault="00FC792D" w:rsidP="005A6210">
            <w:pPr>
              <w:spacing w:after="0" w:line="240" w:lineRule="auto"/>
              <w:ind w:left="1175" w:hanging="1175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922726" w:rsidRDefault="00922726">
      <w:pPr>
        <w:rPr>
          <w:rFonts w:ascii="Times New Roman" w:hAnsi="Times New Roman" w:cs="Times New Roman"/>
          <w:sz w:val="28"/>
          <w:szCs w:val="28"/>
        </w:rPr>
        <w:sectPr w:rsidR="00922726" w:rsidSect="005A62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0F67" w:rsidRDefault="00DA0F67" w:rsidP="001631F9">
      <w:pPr>
        <w:rPr>
          <w:rFonts w:ascii="Times New Roman" w:hAnsi="Times New Roman" w:cs="Times New Roman"/>
          <w:sz w:val="28"/>
          <w:szCs w:val="28"/>
        </w:rPr>
        <w:sectPr w:rsidR="00DA0F67" w:rsidSect="00FC792D">
          <w:pgSz w:w="11906" w:h="16838"/>
          <w:pgMar w:top="1134" w:right="0" w:bottom="1134" w:left="0" w:header="708" w:footer="708" w:gutter="0"/>
          <w:cols w:space="708"/>
          <w:docGrid w:linePitch="360"/>
        </w:sectPr>
      </w:pPr>
    </w:p>
    <w:tbl>
      <w:tblPr>
        <w:tblW w:w="15650" w:type="dxa"/>
        <w:tblInd w:w="-624" w:type="dxa"/>
        <w:tblLayout w:type="fixed"/>
        <w:tblLook w:val="04A0" w:firstRow="1" w:lastRow="0" w:firstColumn="1" w:lastColumn="0" w:noHBand="0" w:noVBand="1"/>
      </w:tblPr>
      <w:tblGrid>
        <w:gridCol w:w="639"/>
        <w:gridCol w:w="1838"/>
        <w:gridCol w:w="3114"/>
        <w:gridCol w:w="10059"/>
      </w:tblGrid>
      <w:tr w:rsidR="00DA0F67" w:rsidRPr="00DA0F67" w:rsidTr="00DA0F67">
        <w:trPr>
          <w:trHeight w:val="111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F67" w:rsidRDefault="00DA0F67" w:rsidP="00DA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постановлением Администрации                                         </w:t>
            </w:r>
          </w:p>
          <w:p w:rsidR="00DA0F67" w:rsidRPr="00DA0F67" w:rsidRDefault="00DA0F67" w:rsidP="0059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DA0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Невельского муниципального округа                                                                                                      от </w:t>
            </w:r>
            <w:r w:rsidR="005967EE" w:rsidRPr="005967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16.04.2026</w:t>
            </w:r>
            <w:r w:rsidRPr="00DA0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967EE" w:rsidRPr="005967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298</w:t>
            </w:r>
          </w:p>
        </w:tc>
      </w:tr>
      <w:tr w:rsidR="00DA0F67" w:rsidRPr="00DA0F67" w:rsidTr="00DA0F67">
        <w:trPr>
          <w:trHeight w:val="43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F67" w:rsidRPr="00DA0F67" w:rsidRDefault="00DA0F67" w:rsidP="00DA0F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F67" w:rsidRPr="00DA0F67" w:rsidTr="00DA0F67">
        <w:trPr>
          <w:trHeight w:val="717"/>
        </w:trPr>
        <w:tc>
          <w:tcPr>
            <w:tcW w:w="1565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МУНИЦИПАЛЬНЫХ УСЛУГ, ПРЕДОСТАВЛЯЕМЫХ ФИЗИЧЕСКИМ И ЮРИДИЧЕСКИМ ЛИЦАМ АДМИНИСТРАЦИЕЙ НЕВЕЛЬСКОГО МУНИЦИПАЛЬНОГО ОКРУГА</w:t>
            </w:r>
          </w:p>
        </w:tc>
      </w:tr>
      <w:tr w:rsidR="00DA0F67" w:rsidRPr="00DA0F67" w:rsidTr="00DA0F67">
        <w:trPr>
          <w:trHeight w:val="825"/>
        </w:trPr>
        <w:tc>
          <w:tcPr>
            <w:tcW w:w="1565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A0F67" w:rsidRPr="00DA0F67" w:rsidTr="00DA0F67">
        <w:trPr>
          <w:trHeight w:val="276"/>
        </w:trPr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п\п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услуги, мероприятия</w:t>
            </w:r>
          </w:p>
        </w:tc>
        <w:tc>
          <w:tcPr>
            <w:tcW w:w="3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местного самоуправления, структурного подразделения Администрации Невельского муниципального округа, подведомственные учреждения, предоставляющие муниципальную услугу</w:t>
            </w:r>
          </w:p>
        </w:tc>
        <w:tc>
          <w:tcPr>
            <w:tcW w:w="100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tabs>
                <w:tab w:val="left" w:pos="10944"/>
                <w:tab w:val="left" w:pos="11652"/>
                <w:tab w:val="left" w:pos="12078"/>
                <w:tab w:val="left" w:pos="129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нормативном акте, определяющем предоставление муниципальной услуги, а также сведения об утверждении административных регламентов предоставления соответствующей муниципальной услуги</w:t>
            </w:r>
          </w:p>
        </w:tc>
      </w:tr>
      <w:tr w:rsidR="00DA0F67" w:rsidRPr="00DA0F67" w:rsidTr="00DA0F67">
        <w:trPr>
          <w:trHeight w:val="2355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F67" w:rsidRPr="00DA0F67" w:rsidTr="00DA0F67">
        <w:trPr>
          <w:trHeight w:val="945"/>
        </w:trPr>
        <w:tc>
          <w:tcPr>
            <w:tcW w:w="15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</w:t>
            </w:r>
          </w:p>
        </w:tc>
      </w:tr>
      <w:tr w:rsidR="00DA0F67" w:rsidRPr="00DA0F67" w:rsidTr="00DA0F67">
        <w:trPr>
          <w:trHeight w:val="8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Муниципальные услуги, предоставляемые органами местного самоуправления</w:t>
            </w:r>
          </w:p>
        </w:tc>
      </w:tr>
      <w:tr w:rsidR="00DA0F67" w:rsidRPr="00DA0F67" w:rsidTr="00DA0F67">
        <w:trPr>
          <w:trHeight w:val="258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исполнения запросов по архивным документам, поступивших в архивный отдел Администрации Невельского района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отдел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tabs>
                <w:tab w:val="left" w:pos="11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22.10.2004 №125-ФЗ «Об архивном деле в Российской Федерации»; постановление Администрации Невельского района от 30.06.2011 №979 «Об утверждении административного регламента  по предоставлению архивным отделом муниципальной услуги по организации исполнения  запросов по архивным документам, поступивших в архивный отдел Администрации Невельского района»</w:t>
            </w:r>
          </w:p>
        </w:tc>
      </w:tr>
      <w:tr w:rsidR="00DA0F67" w:rsidRPr="00DA0F67" w:rsidTr="00DA0F67">
        <w:trPr>
          <w:trHeight w:val="190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документов для исследователей в читальный зал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отдел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власти»; Федеральный закон от 22.10.2004 №125-ФЗ «Об архивном деле в Российской Федерации»; постановление Администрации Невельского района от 30.06.2011 №1021 «Об утверждении Административного регламента предоставления муниципальной услуги «Предоставление документов для исследователей в читальный зал» </w:t>
            </w:r>
          </w:p>
        </w:tc>
      </w:tr>
      <w:tr w:rsidR="00DA0F67" w:rsidRPr="00DA0F67" w:rsidTr="00DA0F67">
        <w:trPr>
          <w:trHeight w:val="213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вступить в брак лицам, достигшим возраста шестнадцати лет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отдел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кодекс РФ; Федеральный закон от 15.11.1997 № 143-ФЗ «Об актах гражданского состояния», постановление Администрации Невельского района от 29.06.2012 №998 «Об утверждении административного регламента муниципальной услуги по предоставлению муниципальной услуги «Выдача разрешения вступить в брак лицам, достигшим возраста шестнадцати лет»</w:t>
            </w:r>
          </w:p>
        </w:tc>
      </w:tr>
      <w:tr w:rsidR="00DA0F67" w:rsidRPr="00DA0F67" w:rsidTr="00BD128A">
        <w:trPr>
          <w:trHeight w:val="148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опубликованы в документах аэронавигационной информации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 по мобилизационной подготовке, делам ГО и ЧС Администрации Невельского муниицпального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власти», Правила использования воздушного пространства Российской Федерации, утвержденные Постановлением Правительства Российской Федерации от 11.03.2010 № 138, постановление Админстрации Невельского района от 23.12.2019 № 690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   </w:t>
            </w:r>
          </w:p>
        </w:tc>
      </w:tr>
      <w:tr w:rsidR="00DA0F67" w:rsidRPr="00DA0F67" w:rsidTr="00DA0F67">
        <w:trPr>
          <w:trHeight w:val="253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аттестованных нештатных аварийно-спасательных формирований на территории Невельского муниципального округа Псковской области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мобилизационной подготовке, делам ГО и ЧС Администрации Невельского муниицпального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Федеральный закон от 22.08.1999 №151-ФЗ «Об аварийно-спасательных службах и статусе спасателей», Постановление Администрации Невельского муниципального округа от 20.09.2024 899 «Об утверждении Административного регламента предоставления муниципальной услуги «Регистрация аттестованных нештатных аварийно-спасательных формирований на территории Невельского муниципального округа Псковской области»</w:t>
            </w:r>
          </w:p>
        </w:tc>
      </w:tr>
      <w:tr w:rsidR="00DA0F67" w:rsidRPr="00DA0F67" w:rsidTr="00DA0F67">
        <w:trPr>
          <w:trHeight w:val="11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экономике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Невельского муниципального округа от 16.02.2024 № 109 «Об утверждении административного регламента на выдачу разрешения на право организации розничного рынка» </w:t>
            </w:r>
          </w:p>
        </w:tc>
      </w:tr>
      <w:tr w:rsidR="00DA0F67" w:rsidRPr="00DA0F67" w:rsidTr="00DA0F67">
        <w:trPr>
          <w:trHeight w:val="225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жалоб потребителей на нарушения законодательства о защите прав потребителей и консультирование по вопросам защиты прав потребителей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экономике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власти»; Федеральный закон  от 07.02.1992 № 2300-1 «О защите прав потребителей»; постановление Администрации Невельского муниципального округа от 15.05.2024 №419 «Об утверждении административного регламента  рассмотрения жалоб потребителей на нарушения законодательства о защите прав потребителей и консультирование по вопросам защиты прав потребителей» </w:t>
            </w:r>
          </w:p>
        </w:tc>
      </w:tr>
      <w:tr w:rsidR="00DA0F67" w:rsidRPr="00DA0F67" w:rsidTr="00DA0F67">
        <w:trPr>
          <w:trHeight w:val="240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Уведомительная регистрация трудовых договоров, заключаемых работником с работодателем физическим лицом, не являющихся индивидуальным предпринимателем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Конституция РФ; Трудовой кодекс РФ; Федеральный закон от 20.03.2025 №33-ФЗ «Об общих принципах организации местного самоуправления в единой системе публичной власти», постановлением Администрации Невельского района от 28.01.2015 № 78 «Об утверждении Административного регламента  предоставления муниципальной услуги Уведомительная регистрация трудовых договоров, заключаемых работником с работодателем физическим лицом, не являющихся индивидуальным предпринимателем» </w:t>
            </w:r>
          </w:p>
        </w:tc>
      </w:tr>
      <w:tr w:rsidR="00DA0F67" w:rsidRPr="00DA0F67" w:rsidTr="00DA0F67">
        <w:trPr>
          <w:trHeight w:val="198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объектов муниципальной собственности в аренду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кодекс РФ; Федеральный закон от 20.03.2025 №33-ФЗ «Об общих принципах организации местного самоуправления в единой системе публичной власти»; Федеральный закон от 26.07.2006 №135-ФЗ «О защите конкуренции», постановление Администрации Невельского района от 30.06.2011 № 986 «Об утверждении Административного регламента предоставления муниципальной услуги «Предоставление объектов муниципальной собственности в аренду»</w:t>
            </w:r>
          </w:p>
        </w:tc>
      </w:tr>
      <w:tr w:rsidR="00DA0F67" w:rsidRPr="00DA0F67" w:rsidTr="00DA0F67">
        <w:trPr>
          <w:trHeight w:val="202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муниципальных жилых помещениях, предназначенных для продажи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постановление Администрации Невельского района от 29.06.2011 № 982 «Об утверждении Административного регламента предоставления муниципальной услуги «Предоставление информации о муниципальных жилых помещениях, предназначенных для продажи»</w:t>
            </w:r>
          </w:p>
        </w:tc>
      </w:tr>
      <w:tr w:rsidR="00DA0F67" w:rsidRPr="00DA0F67" w:rsidTr="00BD128A">
        <w:trPr>
          <w:trHeight w:val="487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ых для сдачи в аренду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постановление Администрации Невельского района от 30.06.2011 № 989«Об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DA0F67" w:rsidRPr="00DA0F67" w:rsidTr="00DA0F67">
        <w:trPr>
          <w:trHeight w:val="217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государственной собственности на которой не разграничена, на торгах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Земельный кодекс РФ</w:t>
            </w:r>
          </w:p>
        </w:tc>
      </w:tr>
      <w:tr w:rsidR="00DA0F67" w:rsidRPr="00DA0F67" w:rsidTr="00DA0F67">
        <w:trPr>
          <w:trHeight w:val="309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 в составе таких земель к определенной категории земель или перевод земель и земельных  участков в составе таких земель из одной категории в другую на территории Невельского муниципального округа Псковской  области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Земельный кодекс РФ, постановление Администрации Невельского муниципального округа от 21.11.2024 №1188 «Об утверждении Административного регламента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Невельского муниципального округа Псковской области»</w:t>
            </w:r>
          </w:p>
        </w:tc>
      </w:tr>
      <w:tr w:rsidR="00DA0F67" w:rsidRPr="00DA0F67" w:rsidTr="00DA0F67">
        <w:trPr>
          <w:trHeight w:val="195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публичного сервитута  на территории Невельского муниципального округа Псковской области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власти», Земельный кодекс РФ, постановление Администрации Невельского муниципального округа от 21.11.2024 №1189 «Об утверждении Административного регламента муниципальной услуги «Установление публичного сервитута на территории Невельского муниципального округа Псковской области» </w:t>
            </w:r>
          </w:p>
        </w:tc>
      </w:tr>
      <w:tr w:rsidR="00DA0F67" w:rsidRPr="00DA0F67" w:rsidTr="00DA0F67">
        <w:trPr>
          <w:trHeight w:val="198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закон от 20.03.2025 №33-ФЗ «Об общих принципах организации местного самоуправления в единой системе публичной власти», Земельный кодекс РФ, постановление Администрации сельского поселения «Туричинская волость» от 19.04.2022 №11, «Усть-Долысская волость» от 19.04.2022 №16</w:t>
            </w:r>
          </w:p>
        </w:tc>
      </w:tr>
      <w:tr w:rsidR="00DA0F67" w:rsidRPr="00DA0F67" w:rsidTr="00DA0F67">
        <w:trPr>
          <w:trHeight w:val="244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Земельный кодекс РФ</w:t>
            </w:r>
          </w:p>
        </w:tc>
      </w:tr>
      <w:tr w:rsidR="00DA0F67" w:rsidRPr="00DA0F67" w:rsidTr="00DA0F67">
        <w:trPr>
          <w:trHeight w:val="277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 на территории Невельского муниципального округа Псковской области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власти», Земельный кодекс РФ, постановление Администрации Невельского мунциипального округа от 31.03.2025 №291«Об утверждении Административного регламента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 на территории Невельского муниципального округа Псковской области»  </w:t>
            </w:r>
          </w:p>
        </w:tc>
      </w:tr>
      <w:tr w:rsidR="00DA0F67" w:rsidRPr="00DA0F67" w:rsidTr="00DA0F67">
        <w:trPr>
          <w:trHeight w:val="229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объектов муниципальной собственности в оперативное управление, хозяйственное ведение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Гражданский кодекс РФ; Федеральный закон от 20.03.2025 №33-ФЗ «Об общих принципах организации местного самоуправления в единой системе публичной власти»; Федеральный закон от 26.07.2006 №135-ФЗ «О защите конкуренции», постановление Администрации Невельского района от 07.03.2014 № 316 «Об утверждении административного регламента предоставления муниципальной услуги «Предоставление объектов муниципальной собственности в оперативное управление, хозяйственное ведение» </w:t>
            </w:r>
          </w:p>
        </w:tc>
      </w:tr>
      <w:tr w:rsidR="00DA0F67" w:rsidRPr="00DA0F67" w:rsidTr="00FA30E4">
        <w:trPr>
          <w:trHeight w:val="913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аукционов по продаже земельных участков из земель находящихся в государственной или муниципальной собственности, либо торгов на право  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заключения договоров аренды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Гражданский кодекс РФ; Земельный кодекс РФ; Федеральный закон от 20.03.2025 №33-ФЗ «Об общих принципах организации местного самоуправления в единой системе публичной власти», постановлением Администрации Псковской области от 11.12.2013 № 1626 «Об утверждении в новой редакции Административного регламента муниципальной услуги «Организация и проведение аукционов по продаже земельных участков из земель находящихся в государственной или муниципальной собственности, либо торгов на право заключения договоров аренды»</w:t>
            </w:r>
          </w:p>
        </w:tc>
      </w:tr>
      <w:tr w:rsidR="00DA0F67" w:rsidRPr="00DA0F67" w:rsidTr="00DA0F67">
        <w:trPr>
          <w:trHeight w:val="163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земельного участка, находящегося в государственной или муниципальной собственности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Земельный кодекс РФ</w:t>
            </w:r>
          </w:p>
        </w:tc>
      </w:tr>
      <w:tr w:rsidR="00DA0F67" w:rsidRPr="00DA0F67" w:rsidTr="00DA0F67">
        <w:trPr>
          <w:trHeight w:val="192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объектов муниципальной собственности в безвозмездное пользование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постановление Администрации Невельского района от 30.06.2011 №985 «Об утверждении Административного регламента предоставления муниципальной услуги «Предоставление объектов муниципальной собственности в безвозмездное пользование»</w:t>
            </w:r>
          </w:p>
        </w:tc>
      </w:tr>
      <w:tr w:rsidR="00DA0F67" w:rsidRPr="00DA0F67" w:rsidTr="00DA0F67">
        <w:trPr>
          <w:trHeight w:val="165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постановление Администрации Невельского района от 30.06.2011 №987 «Об утверждении Административного регламента предоставления муниципальной услуги «Выдача выписок из реестра муниципальной собственности»</w:t>
            </w:r>
          </w:p>
        </w:tc>
      </w:tr>
      <w:tr w:rsidR="00DA0F67" w:rsidRPr="00DA0F67" w:rsidTr="00DA0F67">
        <w:trPr>
          <w:trHeight w:val="163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 объектов муниципального жилищного фонда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постановлением Администрации Псковской области от 29.06.2012 № 1007 «Об утверждении Административного регламента предоставления муниципальной услуги «Продажа объектов муниципального жилищного фонда»</w:t>
            </w:r>
          </w:p>
        </w:tc>
      </w:tr>
      <w:tr w:rsidR="00DA0F67" w:rsidRPr="00DA0F67" w:rsidTr="00DA0F67">
        <w:trPr>
          <w:trHeight w:val="328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приватизации  муниципального имущества и  земельных участков, на которых расположены объекты недвижимого имущества, находившиеся в муниципальной собственности  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кодекс РФ; Федеральный закон от  21.12.2001 № 178-ФЗ «О приватизации государственного и муниципального имущества»; Федеральный закон от 20.03.2025 №33-ФЗ «Об общих принципах организации местного самоуправления в единой системе публичной власти», постановлением Администрации Псковской области от 21.01.2014 № 71«Об утверждении в новой редакции Административного регламента предоставления муниципальной услуги «Проведение приватизации муниципального имущества и земельных участков, на которых расположены объекты недвижимого имущества, находящиеся в муниципальной собственности»</w:t>
            </w:r>
          </w:p>
        </w:tc>
      </w:tr>
      <w:tr w:rsidR="00DA0F67" w:rsidRPr="00DA0F67" w:rsidTr="00DA0F67">
        <w:trPr>
          <w:trHeight w:val="27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кодекс РФ; Градостроительный кодекс РФ; Гражданский кодекс РФ; Федеральный закон от 20.03.2025 №33-ФЗ «Об общих принципах организации местного самоуправления в единой системе публичной власти», постановлением Администрации Невельского муниципального округа от 27.01.2025 № 66 «Об утверждении Административного регламента предоставления муниципальной услуги 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публичного сервитута»</w:t>
            </w:r>
          </w:p>
        </w:tc>
      </w:tr>
      <w:tr w:rsidR="00DA0F67" w:rsidRPr="00DA0F67" w:rsidTr="00DA0F67">
        <w:trPr>
          <w:trHeight w:val="315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кодекс РФ; Гражданский кодекс РФ; Федеральный закон от 18.06.2001  №78-ФЗ «О землеустройстве»; Федеральный закон от 24.07.2007 № 221-ФЗ «О кадастровой деятельности»; Федеральный закон от 11.06.2003 № 74-ФЗ «О крестьянском (фермерском) хозяйстве»; Федеральный закон от 24.07.2002 №101-ФЗ «Об обороте земель сельскохозяйственного назначения», постановлением Администрации Псковской области от 30.06.2019 № 967 «Об утверждении Административного регламента предоставления муниципальной услуги «Приобретение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деятельности»</w:t>
            </w:r>
          </w:p>
        </w:tc>
      </w:tr>
      <w:tr w:rsidR="00DA0F67" w:rsidRPr="00DA0F67" w:rsidTr="00DA0F67">
        <w:trPr>
          <w:trHeight w:val="315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Жилищный кодекс РФ; Федеральный закон от 20.03.2025 №33-ФЗ «Об общих принципах организации местного самоуправления в единой системе публичной власти»; Закон Псковской области от 14.06.2006  № 559-ОЗ «О порядке признания граждан малоимущими в целях постановки на учёт в качестве нуждающихся в жилых помещениях, предоставляемых по договору социального найма»,  постановление Администрации Невельского района от 20.03.2014 № 353 «Об утверждении Административного регламента предоставления муниципальной услуги «Признание граждан малоимущими в целях постановки на учет в качестве нуждающихся в жилых помещениях, предоставляемых по договорам социального найма»</w:t>
            </w:r>
          </w:p>
        </w:tc>
      </w:tr>
      <w:tr w:rsidR="00DA0F67" w:rsidRPr="00DA0F67" w:rsidTr="00DA0F67">
        <w:trPr>
          <w:trHeight w:val="189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документов о согласовании переустройства и перепланировки жилого помещения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Жилищный кодекс РФ от 29.12.2004 № 188-ФЗ; Федеральный закон от 20.03.2025 №33-ФЗ «Об общих принципах организации местного самоуправления в единой системе публичной власти», постановление Администрации Невельского района от 30.06.2011 № 992 «Об утверждении Административного регламента предоставления муниципальной услуги «Выдача документов о согласовании переустройства и перепланировки жилого помещения»</w:t>
            </w:r>
          </w:p>
        </w:tc>
      </w:tr>
      <w:tr w:rsidR="00DA0F67" w:rsidRPr="00DA0F67" w:rsidTr="00DA0F67">
        <w:trPr>
          <w:trHeight w:val="23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выдача решений о переводе  или отказе о переводе жилого помещения в нежилое или нежилого в жилое помещение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Жилищный кодекс РФ от 29.12.04 № 188-ФЗ; Федеральный закон от 06.10.2003 №131-ФЗ «Об общих принципах организации местного самоуправления в Российской Федерации», постановление Администрации Невельского района от 30.06.2011 № 989 «Об утверждении Административного регламента предоставления муниципальной услуги «Подготовка и выдача решений о переводе  или отказе о переводе жилого помещения в нежилое или нежилого в жилое помещение»</w:t>
            </w:r>
          </w:p>
        </w:tc>
      </w:tr>
      <w:tr w:rsidR="00DA0F67" w:rsidRPr="00DA0F67" w:rsidTr="00DA0F67">
        <w:trPr>
          <w:trHeight w:val="34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строительство (в  том числе внесение изменений в разрешение на строительство объекта капитального строительства и внесение изменений в разрешение 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Градостроительный кодекс РФ; Федеральный закон от 20.03.2025 №33-ФЗ «Об общих принципах организации местного самоуправления в единой системе публичной власти»,  постановление Администрации Невельского района от 31.10.2022 № 629 «Об утверждении Административного регламента предоставления муниципальной услуги «Выдача разрешения на строительство (в  том числе внесение изменений в разрешение на строительство объекта капитального строительства и внесение изменений в разрешение  на строительство объекта капитального строительства в связи с продлением срока действия такого разрешения)»</w:t>
            </w:r>
          </w:p>
        </w:tc>
      </w:tr>
      <w:tr w:rsidR="00DA0F67" w:rsidRPr="00DA0F67" w:rsidTr="00FA30E4">
        <w:trPr>
          <w:trHeight w:val="629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информации об очередности предоставления жилых помещений на условиях 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найма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Жилищный кодекс РФ от 29.12.04  № 188-ФЗ; Федеральный закон от 20.03.2025 №33-ФЗ «Об общих принципах организации местного самоуправления в единой системе публичной власти», постановление Администрации Невельского района от 29.06.2012 № 1011«Об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  <w:tr w:rsidR="00DA0F67" w:rsidRPr="00DA0F67" w:rsidTr="00DA0F67">
        <w:trPr>
          <w:trHeight w:val="232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вселение, временную регистрацию членов семьи нанимателя и иных граждан в муниципальные жилые помещения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Жилищный кодекс РФ от 29.12.04  № 188-ФЗ; Федеральный закон от 20.03.2025 №33-ФЗ «Об общих принципах организации местного самоуправления в единой системе публичной власти», постановление Администрации Невельского района от 29.06.2012 № 1012 «Об утверждении Административного регламента предоставления муниципальной услуги «Оформление разрешения на вселение, временную регистрацию членов семьи нанимателя и иных граждан в муниципальные жилые помещения»</w:t>
            </w:r>
          </w:p>
        </w:tc>
      </w:tr>
      <w:tr w:rsidR="00DA0F67" w:rsidRPr="00DA0F67" w:rsidTr="00DA0F67">
        <w:trPr>
          <w:trHeight w:val="17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ввод объектов в эксплуатацию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Градостроительный кодекс РФ; Федеральный закон от 20.03.2025 №33-ФЗ «Об общих принципах организации местного самоуправления в единой системе публичной власти»,  постановление Администрации Невельского района от 17.10.2022 № 608 «Об утверждении Административного регламента предоставления муниципальной услуги «Выдача разрешений на ввод объектов в эксплуатацию»</w:t>
            </w:r>
          </w:p>
        </w:tc>
      </w:tr>
      <w:tr w:rsidR="00DA0F67" w:rsidRPr="00DA0F67" w:rsidTr="00DA0F67">
        <w:trPr>
          <w:trHeight w:val="202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Земельный кодекс РФ; Водный кодекс РФ; Лесной кодекс РФ; Федеральный закон от 20.03.2025 №33-ФЗ «Об общих принципах организации местного самоуправления в единой системе публичной власти»; Градостроительный кодекс РФ,  постановление Администрации Невельского района от 01.12.2017 № 693 «Об утверждении Административного регламента предоставления муниципальной услуги «Выдача градостроительного плана земельного участка» </w:t>
            </w:r>
          </w:p>
        </w:tc>
      </w:tr>
      <w:tr w:rsidR="00DA0F67" w:rsidRPr="00DA0F67" w:rsidTr="00DA0F67">
        <w:trPr>
          <w:trHeight w:val="20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Земельный кодекс РФ; Федеральный закон от 06.10.2003 №131-ФЗ «Об общих принципах организации местного самоуправления в Российской Федерации»; Градостроительный кодекс РФ, постановление Администрации Невельского района от 29.05.2022 № 268 «Об утверждении Административного регламента предоставления муниципальной услуги «Подготовка и утверждение документации по планировке территории»  </w:t>
            </w:r>
          </w:p>
        </w:tc>
      </w:tr>
      <w:tr w:rsidR="00DA0F67" w:rsidRPr="00DA0F67" w:rsidTr="00DA0F67">
        <w:trPr>
          <w:trHeight w:val="274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Федерации»; Градостроительный кодекс РФ,  постановление Администрации Невельского района от 30.05.2022 № 266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  <w:tr w:rsidR="00DA0F67" w:rsidRPr="00DA0F67" w:rsidTr="00FA30E4">
        <w:trPr>
          <w:trHeight w:val="771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уведомления о соответствии указанных 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строиельства или садового 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 на земельном участке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власти»; Градостроительный кодекс РФ,  постановление Администрации Невельского района от 30.05.2022 № 267 «Об утверждении Административного регламента предоставления муниципальной услуги «Направление уведомления о соответствии указанных 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строиельства или садового дома на земельном участке» </w:t>
            </w:r>
          </w:p>
        </w:tc>
      </w:tr>
      <w:tr w:rsidR="00DA0F67" w:rsidRPr="00DA0F67" w:rsidTr="00DA0F67">
        <w:trPr>
          <w:trHeight w:val="3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Конституция РФ; Жилищный кодекс РФ; Закон Псковской области от 10.07.2006 № 566-ОЗ «О порядке ведения учёта малоимущих граждан в качестве нуждающихся в жилых помещениях, предоставляемых по договорам социального найма, а также о порядке определения общей площади предоставляемого жилого помещения и установление периода, предшествующего предоставлению жилого помещения по договору социального найма, в случаях, предусмотренных ст. 57 Жилищного кодекса РФ»,  постановление Администрации Невельского района от 29.06.2012 № 1013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 </w:t>
            </w:r>
          </w:p>
        </w:tc>
      </w:tr>
      <w:tr w:rsidR="00DA0F67" w:rsidRPr="00DA0F67" w:rsidTr="00DA0F67">
        <w:trPr>
          <w:trHeight w:val="20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РФ; Жилищный кодекс РФ; Закон РФ от 04.07.1991 № 1541-1 «О приватизации Жилищного фонда в РФ», постановление Администрации Невельского района от 29.06.2012 № 1015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  <w:tr w:rsidR="00DA0F67" w:rsidRPr="00DA0F67" w:rsidTr="00FA30E4">
        <w:trPr>
          <w:trHeight w:val="1621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помещения жилым помещением, жилого помещения непригодным для проживания, многоквартирного дома аварийным и подлежащим 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сносу или реконструкции, садового дома жилым домом и жилого дома садовым домом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РФ; Федеральный закон от 20.03.2025 №33-ФЗ «Об общих принципах организации местного самоуправления в единой системе публичной власти»; Градостроительный кодекс РФ; Жилищный кодекс РФ; Постановление Правительства РФ от 28.01.2006  № 47 «Об утверждении Положения о признании помещения жилым, жилого помещения непригодным для проживания и многоквартирного дома аварийным и подлежащим сносу или реконструкции»,  постановление Администрации Невельского района от 30.06.2021 № 354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 w:rsidR="00DA0F67" w:rsidRPr="00DA0F67" w:rsidTr="00DA0F67">
        <w:trPr>
          <w:trHeight w:val="190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помещений специализированного жилищного фонда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кодекс РФ;Федеральный закон от 20.03.2025 №33-ФЗ «Об общих принципах организации местного самоуправления в единой системе публичной власти»,  постановление Администрации Невельского района от 29.06.2012 №1016 «Об утверждении Административного регламента предоставления муниципальной услуги «Предоставление гражданам помещений специализированного жилищного фонда»</w:t>
            </w:r>
          </w:p>
        </w:tc>
      </w:tr>
      <w:tr w:rsidR="00DA0F67" w:rsidRPr="00DA0F67" w:rsidTr="00DA0F67">
        <w:trPr>
          <w:trHeight w:val="207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граждан нуждающимися в жилых помещениях, предоставляемых по договорам социального найма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кодекс РФ; Федеральный закон от 20.03.2025 №33-ФЗ «Об общих принципах организации местного самоуправления в единой системе публичной власти»,  постановление Администрации Невельского района от 29.06.2012 № 1010 «Об утверждении Административного регламента предоставления муниципальной услуги «Признание граждан нуждающимися в жилых помещениях, предоставляемых по договорам социального найма»</w:t>
            </w:r>
          </w:p>
        </w:tc>
      </w:tr>
      <w:tr w:rsidR="00DA0F67" w:rsidRPr="00DA0F67" w:rsidTr="00DA0F67">
        <w:trPr>
          <w:trHeight w:val="198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жилых помещений по договорам социального найма гражданам, состоящим на учёте в качестве нуждающихся в жилых помещениях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кодекс РФ; Федеральный закон от 20.03.2025 №33-ФЗ «Об общих принципах организации местного самоуправления в единой системе публичной власти»,  постановление Администрации Невельского района от 29.06.2012 №1009 «Об утверждении Административного регламента предоставления муниципальной услуги «Предоставление  жилых помещений по договорам социального найма гражданам, состоящим на учёте в качестве нуждающихся в жилых помещениях»</w:t>
            </w:r>
          </w:p>
        </w:tc>
      </w:tr>
      <w:tr w:rsidR="00DA0F67" w:rsidRPr="00DA0F67" w:rsidTr="00DA0F67">
        <w:trPr>
          <w:trHeight w:val="259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установку рекламных конструкций,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аннулирование таких разрешений, выдача предписаний о демонтаже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самовольно установленных вновь рекламных конструкций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13.03.2006 № 38-ФЗ «О рекламе»,  постановление Администрации Невельского района от 30.07.2014 №990 «Об утверждении Административного регламента предоставления муниципальной услуги «Выдача разрешения на установку рекламных конструкций,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аннулирование таких разрешений, выдача предписаний о демонтаже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самовольно установленных вновь рекламных конструкций»</w:t>
            </w:r>
          </w:p>
        </w:tc>
      </w:tr>
      <w:tr w:rsidR="00DA0F67" w:rsidRPr="00DA0F67" w:rsidTr="00DA0F67">
        <w:trPr>
          <w:trHeight w:val="243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на учет и направление детей в образовательные организации, реализующие  образовательные программы дошкольного образования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РФ», постановление Администрации Невельского муниципального округа от 26.04.2024 №359 «Об утверждении Административного регламента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      </w:r>
          </w:p>
        </w:tc>
      </w:tr>
      <w:tr w:rsidR="00DA0F67" w:rsidRPr="00DA0F67" w:rsidTr="00FA30E4">
        <w:trPr>
          <w:trHeight w:val="629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 о зачислении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муниципальные образовательные организации, реализующие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 общего образования на территории Невельского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РФ», постановление Администрации Невельского муниципального округа от 10.06.2024 № 530 «Об утверждении Административного регламента предоставления муниципальной услуги «Прием заявлений о зачислении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муниципальные образовательные организации, реализующие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 общего образования на территории Невельского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округа»</w:t>
            </w:r>
          </w:p>
        </w:tc>
      </w:tr>
      <w:tr w:rsidR="00DA0F67" w:rsidRPr="00DA0F67" w:rsidTr="00DA0F67">
        <w:trPr>
          <w:trHeight w:val="255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 №273 «Об образовании в РФ»; Федеральный закон от 20.03.2025 №33-ФЗ «Об общих принципах организации местного самоуправления в единой системе публичной власти», поставление Администрации Невельского района от 29.06.2011 №943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</w:p>
        </w:tc>
      </w:tr>
      <w:tr w:rsidR="00DA0F67" w:rsidRPr="00DA0F67" w:rsidTr="00DA0F67">
        <w:trPr>
          <w:trHeight w:val="3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 в образовательных учреждениях, образовательных учреждений, расположенных на территории Невельского муниципального округа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РФ», постановление Администтрации Невельского муниципального округа от 22.05.2024 №445 «Об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общеобразовательных учреждениях, расположенных на территории Невельского муниципального округа»</w:t>
            </w:r>
          </w:p>
        </w:tc>
      </w:tr>
      <w:tr w:rsidR="00DA0F67" w:rsidRPr="00DA0F67" w:rsidTr="00FA30E4">
        <w:trPr>
          <w:trHeight w:val="218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Федерации»; Федеральный закон от 24.06.1999  № 120-ФЗ «Об основах системы профилактики безнадзорности и правонарушений несовершеннолетних»; Федеральный закон от 29.12.2012 №273 «Об образовании в РФ», постановление Администрации Невельского муниципального округа от 18.06.2025 № 573 «Об утверждении Административного регламента муниципальной услуги «Организация отдыха детей в каникулярное время»</w:t>
            </w:r>
          </w:p>
        </w:tc>
      </w:tr>
      <w:tr w:rsidR="00DA0F67" w:rsidRPr="00DA0F67" w:rsidTr="00FA30E4">
        <w:trPr>
          <w:trHeight w:val="226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спортивных разрядов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24.06.1999  № 120-ФЗ «Об основах системы профилактики безнадзорности и правонарушений несовершеннолетних»; Федеральный закон от 29.12.2012 №273 «Об образовании в РФ», постановление Администрации Невельского муниципального округа от 13.06.2024 № 545«Об утверждении Административного регламента предоставления муниципальной услуги «Присвоение спортивных разрядов»</w:t>
            </w:r>
          </w:p>
        </w:tc>
      </w:tr>
      <w:tr w:rsidR="00DA0F67" w:rsidRPr="00DA0F67" w:rsidTr="00DA0F67">
        <w:trPr>
          <w:trHeight w:val="268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гастрольных мероприятий театров и филармоний, киносеансов, анонсы данных мероприятий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Невельского района «Культура и досуг»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закон от 09.10.1992  № 3612-1 «Основы законодательства РФ о культуре»;  ФФедеральный закон от 20.03.2025 №33-ФЗ «Об общих принципах организации местного самоуправления в единой системе публичной власти», постановление Администрации Невельского района от 30.06.2011 № 979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гастрольных мероприятий театров и филармоний, киносеансов, анонсы данных мероприятий»</w:t>
            </w:r>
          </w:p>
        </w:tc>
      </w:tr>
      <w:tr w:rsidR="00DA0F67" w:rsidRPr="00DA0F67" w:rsidTr="00DA0F67">
        <w:trPr>
          <w:trHeight w:val="1140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районных мероприятий  сферы молодежной политики и спорта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«Лидер»</w:t>
            </w:r>
          </w:p>
        </w:tc>
        <w:tc>
          <w:tcPr>
            <w:tcW w:w="10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РФ», </w:t>
            </w:r>
          </w:p>
        </w:tc>
      </w:tr>
      <w:tr w:rsidR="00DA0F67" w:rsidRPr="00DA0F67" w:rsidTr="00FA30E4">
        <w:trPr>
          <w:trHeight w:val="190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разрешение на осуществление земляных работ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власти»; постановление Администрации Невельского муниципального округа от 10.01.2025 №12 «Об утверждении Административного регламента </w:t>
            </w: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предоставления муниципальной услуги «Предоставление разрешение на осуществление земляных работ»</w:t>
            </w:r>
          </w:p>
        </w:tc>
      </w:tr>
      <w:tr w:rsidR="00DA0F67" w:rsidRPr="00DA0F67" w:rsidTr="00DA0F67">
        <w:trPr>
          <w:trHeight w:val="70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Присвоение, изменение и аннулирование адреса объекта адрессации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власти»; постановление Администрации Невельского муниципального округа от 06.04.2026 №272 «Об утверждении административного регламента по предоставлению муниципальной услуги «Присвоение,изменение и аннулирование адреса объекта адресации»  </w:t>
            </w:r>
          </w:p>
        </w:tc>
      </w:tr>
      <w:tr w:rsidR="00DA0F67" w:rsidRPr="00DA0F67" w:rsidTr="00DA0F67">
        <w:trPr>
          <w:trHeight w:val="666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городского поселения «Невель» №92 от 22.08.2022 «Об утверждении Административного регламента предоставления мунииципальной услуги «Согласование места расположения вывески на фасаде здания и эскиза вывески», постановление Администрации сельского поселения «Артемовская волость» от 09.06.2023 №25 «Об утверждении Административного регламента предоставления мунииципальной услуги «Согласование места расположения вывески на фасаде здания и эскиза вывески», постановление Администрации сельского поселения «Ивановская волость» от 09.06.2023 № 30 «Об утверждении Административного регламента предоставления мунииципальной услуги «Согласование места расположения вывески на фасаде здания и эскиза вывески», постановление Администрации сельского поселения «Туричинская волость» от 07.06.2023 № 17 «Об утверждении Административного регламента предоставления мунииципальной услуги «Согласование места расположения вывески на фасаде здания и эскиза вывески», постановление Администрации сельского поселения «Плисская волость» от 09.06.2023 №15 «Об утверждении Административного регламента предоставления мунииципальной услуги «Согласование места расположения вывески на фасаде здания и эскиза вывески», постановление Администрации сельского поселения «Усть-Долысская волость» от 07.06.2023 № 23 «Об утверждении Административного регламента предоставления мунииципальной услуги «Согласование места расположения вывески на фасаде здания и эскиза вывески»</w:t>
            </w:r>
          </w:p>
        </w:tc>
      </w:tr>
      <w:tr w:rsidR="00DA0F67" w:rsidRPr="00DA0F67" w:rsidTr="00DA0F67">
        <w:trPr>
          <w:trHeight w:val="71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выписки из похозяйственной книги о наличии у гражданина права на земельный участок, представленный для ведения личного подсобного хозяйства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сельского поселения «Артемовская волость» от 24.10.2016 №45 «Об утверждении Административного регламента предоставления мунииципальной услуги «Выдача выписки из похозяйственной книги о наличии у гражданина права на земельный участок, предоставленный для ведения личного подсобного хозяйства»,  постановление Администрации сельского поселения «Ивановская волость» от 14.06.2016 № 24 «Об утверждении Административного регламента предоставления мунииципальной услуги «Выдача выписки из похозяйственной книги о наличии у гражданина права на земельный участок, предоставленный для ведения личного подсобного хозяйства», постановление Администрации сельского поселения «Туричинская волость» от 13.06.2016 № 10 «Об утверждении Административного регламента предоставления мунииципальной услуги «Выдача выписки из похозяйственной книги о наличии у гражданина права на земельный участок, предоставленный для ведения личного подсобного хозяйства», постановление Администрации сельского поселения «Плисская волость» от 10.06.2016 №25 «Об утверждении Административного регламента предоставления мунииципальной услуги «Выдача выписки из похозяйственной книги о наличии у гражданина права на земельный участок, предоставленный для ведения личного подсобного хозяйства», постановление Администрации сельского поселения «Усть-Долысская волость» от 14.06.2022 № 21 «Об утверждении Административного регламента предоставления мунииципальной услуги «Выдача выписки из похозяйственной книги о наличии у гражданина права на земельный участок, предоставленный для ведения личного подсобного хозяйства»</w:t>
            </w:r>
          </w:p>
        </w:tc>
      </w:tr>
      <w:tr w:rsidR="00DA0F67" w:rsidRPr="00DA0F67" w:rsidTr="00B12C1A">
        <w:trPr>
          <w:trHeight w:val="47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сельского поселения «Артемовская волость» от 24.10.2016 №45 «Об утверждении Административного регламента предоставления мунииципальной услуги «Предоставления решения о согласовании архитектурно-градостроительного облика объекта», постановление Администрации сельского поселения «Ивановская волость» от 18.12.2018 № 64 «Об утверждении Административного регламента по предоставлению муниципальной услуги </w:t>
            </w: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«Предоставление решения о согласовании архитектурно градостроительного облика объекта», постановление Администрации сельского поселения «Туричинская волость» от 18.12.2018 № 39 «Об утверждении Административного регламента по предоставлению муниципальной услуги «Предоставление решения о согласовании архитектурно градостроительного облика объекта», постановление Администрации сельского поселения «Плисская волость» от 18.12.2018 №58 «Об утверждении Административного регламента по предоставлению муниципальной услуги «Предоставление решения о согласовании архитектурно градостроительного облика объекта», постановление Администрации сельского поселения «Усть-Долысская волость» от 12.12.2017 № 51 «Об утверждении Административного регламента по предоставлению муниципальной услуги «Предоставление решения о согласовании архитектурно градостроительного облика объекта»</w:t>
            </w:r>
          </w:p>
        </w:tc>
      </w:tr>
      <w:tr w:rsidR="00DA0F67" w:rsidRPr="00DA0F67" w:rsidTr="00DA0F67">
        <w:trPr>
          <w:trHeight w:val="499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сельского поселения «Артемовская волость» от 23.05.2019 № 28 «Об утверждении Административного регламента по предоставлению муниципальной услуги «Организация ритуальных услуг», постановление Администрации сельского поселения «Ивановская волость» от 24.06.2019 № 39 «Об утверждении Административного регламента по предоставлению муниципальной услуги «Организация ритуальных услуг», постановление Администрации сельского поселения «Туричинская волость» от 11.07.2019 № 15 «Об утверждении Административного регламента по предоставлению муниципальной услуги «Организация ритуальных услуг», постановление Администрации сельского поселения «Плисская волость» от 22.05.2019 № 22 «Об утверждении Административного регламента по предоставлению муниципальной услуги «Организация ритуальных услуг», постановление Администрации сельского поселения «Усть-Долысская волость» от 30.05.2019 № 18 «Об утверждении Административного регламента по предоставлению муниципальной услуги «Организация ритуальных услуг»</w:t>
            </w:r>
          </w:p>
        </w:tc>
      </w:tr>
      <w:tr w:rsidR="00DA0F67" w:rsidRPr="00DA0F67" w:rsidTr="00B12C1A">
        <w:trPr>
          <w:trHeight w:val="54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 письменных разъяснений налогоплатальщикам и налоговым агентам по вопросам применения муниципальных нормативных правовых актов о нналогах и сборах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сельского поселения «Артемовская волость» от 29.06.2020 № 24 «Об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сборах», постановление сельского поселения «Ивановская волость» от 29.06.2020 № 45 «Об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сборах», постановление сельского поселения «Туричинская волость» от 01.07.2020 № 17 «Об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сборах», сельского поселения «Плисская волость» от 30.06.2020 № 29 «Об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сборах», сельского поселения «Усть-Долысская волость» от 02.07.2020 № 22 «Об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сборах» </w:t>
            </w:r>
          </w:p>
        </w:tc>
      </w:tr>
      <w:tr w:rsidR="00DA0F67" w:rsidRPr="00DA0F67" w:rsidTr="00DA0F67">
        <w:trPr>
          <w:trHeight w:val="31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власти», постановление Администрации Невельского муниципального округа от 09.04.2026 № 286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DA0F67" w:rsidRPr="00DA0F67" w:rsidTr="00B12C1A">
        <w:trPr>
          <w:trHeight w:val="53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похозяйственной книги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сельского поселения «Артемовская волость» от 03.09.2012 №29 «Об утверждении административного регламента предоставления муниципальной услуги «Выписки из похозяйственной книги»</w:t>
            </w: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сельского поселения «Артемовская  волость», постановление Администрации сельского поселения «Туричинская волость» от 03.12.2012 № 26 «Об утверждении административного регламента предоставления муниципальной услуги «Выписки из похозяйственной книги»</w:t>
            </w: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сельского поселения «Туричинская  волость», постановление Администрации сельского поселения «Усть-Долысская волость» от 03.12.2012 № 28а «Об утверждении административного регламента предоставления муниципальной услуги «Выписки из похозяйственной книги» сельского поселения «Усть-Долысская  волость», постановление Администрации сельского поселения «Плисская волость» от 03.12.2012 № 53 «Об утверждении административного регламента предоставления  муниципальной услуги «Выписки из похозяйственной книги» сельского</w:t>
            </w: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поселения «Плисская волость», постановление Администрации сельского поселения «Ивановская волость» от 04.09.2012 №31 «Об утверждении </w:t>
            </w: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Административного регламента предоставления </w:t>
            </w: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«Выписка из похозяйственной книги»</w:t>
            </w: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сельского поселения «Ивановская волость»</w:t>
            </w:r>
          </w:p>
        </w:tc>
      </w:tr>
      <w:tr w:rsidR="00DA0F67" w:rsidRPr="00DA0F67" w:rsidTr="00B12C1A">
        <w:trPr>
          <w:trHeight w:val="27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находящихся в муниципальной собственности МО "Ивановская волость" гражданам для индивидуального жилищного строительства, ведение личного подсобного хозяйства в границах населенного пункта, садоводства, дачного 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сельского поселения «Ивановская волость» от 29.04.2022 № 26 «Об утверждении Административного регламента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  Администрацией сельского поселения «Ивановская волость» муниципальной услуги «Предоставление земельных участков, находящихся в муниципальной собственности МО сельского поселения «Ивановская волость»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A0F67" w:rsidRPr="00DA0F67" w:rsidTr="00DA0F67">
        <w:trPr>
          <w:trHeight w:val="19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власти»; постановление Администрации Невельского муниципального округа от 16.01.2025 №31 «Об утверждении Административного регламента </w:t>
            </w: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предоставления муниципальной услуги «Выдача разрешений на право вырубки зеленых насаждений» </w:t>
            </w:r>
          </w:p>
        </w:tc>
      </w:tr>
      <w:tr w:rsidR="00DA0F67" w:rsidRPr="00DA0F67" w:rsidTr="00DA0F67">
        <w:trPr>
          <w:trHeight w:val="20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без торгов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Невельского муниципального округа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сельского поселения «Артемовская волость» от 22.12.2022 № 72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без торгов»</w:t>
            </w:r>
          </w:p>
        </w:tc>
      </w:tr>
      <w:tr w:rsidR="00DA0F67" w:rsidRPr="00DA0F67" w:rsidTr="00B12C1A">
        <w:trPr>
          <w:trHeight w:val="16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квалификационных категорий спортивных судей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(ДЮСШ)</w:t>
            </w:r>
          </w:p>
        </w:tc>
        <w:tc>
          <w:tcPr>
            <w:tcW w:w="10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закон от 29.12.2012 №273 «Об образовании в РФ»; Федеральный закон от 20.03.2025 №33-ФЗ «Об общих принципах организации местного самоуправления в единой системе публичной власти», постановление Администрации Невельского муниципального округа от 01.11.2024 №1090 «Об утверждении Административного регламента предоставления муниципальной услуги «Присвоение квалификационных категорий спортивных судей» </w:t>
            </w:r>
          </w:p>
        </w:tc>
      </w:tr>
      <w:tr w:rsidR="00DA0F67" w:rsidRPr="00DA0F67" w:rsidTr="00DA0F67">
        <w:trPr>
          <w:trHeight w:val="25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 на территории Невельского района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24.06.1999  № 120-ФЗ «Об основах системы профилактики безнадзорности и правонарушений несовершеннолетних»; Федеральный закон от 29.12.2012 №273 «Об образовании в РФ», Постановление Администрации Невельского района от 29.06.2011 №948 «Об утверждении Административного регламента предоставления муниципальной услуги «Организация отдыха детей в каникулярное время на территории Невельского района»</w:t>
            </w:r>
          </w:p>
        </w:tc>
      </w:tr>
      <w:tr w:rsidR="00DA0F67" w:rsidRPr="00DA0F67" w:rsidTr="00DA0F67">
        <w:trPr>
          <w:trHeight w:val="319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информации о результатах сданных экзаменов, тестирования и иных вступительных испытаний, а также о зачислении в образовательное учреждение муниципальными образовательными учреждениями муниципального образования «Невельский район»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РФ», постановление Администрации Невельского района от 29.06.2011 №954 «Об утверждении Административного регламента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муниципальными образовательными учреждениями муниципального образования «Невельский район»</w:t>
            </w:r>
          </w:p>
        </w:tc>
      </w:tr>
      <w:tr w:rsidR="00DA0F67" w:rsidRPr="00DA0F67" w:rsidTr="00DA0F67">
        <w:trPr>
          <w:trHeight w:val="223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РФ», постановление Администрации Невельского района от 29.06.2011 №956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</w:tr>
      <w:tr w:rsidR="00DA0F67" w:rsidRPr="00DA0F67" w:rsidTr="00DA0F67">
        <w:trPr>
          <w:trHeight w:val="14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дополнительного образования на базе муниципальных образовательных учреждений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</w:t>
            </w:r>
          </w:p>
        </w:tc>
      </w:tr>
      <w:tr w:rsidR="00DA0F67" w:rsidRPr="00DA0F67" w:rsidTr="00DA0F67">
        <w:trPr>
          <w:trHeight w:val="183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общедоступного бесплатного дошкольного образования по основным общеобразовательным и дополнительным программам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</w:t>
            </w:r>
          </w:p>
        </w:tc>
      </w:tr>
      <w:tr w:rsidR="00DA0F67" w:rsidRPr="00DA0F67" w:rsidTr="00DA0F67">
        <w:trPr>
          <w:trHeight w:val="232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общедоступного  бесплатного  начального общего, основного общего, среднего общего образования по основным общеобразовательным  и дополнительным программам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от 29.12.2012 №273 «Об образовании в РФ»</w:t>
            </w:r>
          </w:p>
        </w:tc>
      </w:tr>
      <w:tr w:rsidR="00DA0F67" w:rsidRPr="00DA0F67" w:rsidTr="00DA0F67">
        <w:trPr>
          <w:trHeight w:val="17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Собирание и хранение музейных предметов и музейных коллекций, осуществление просветительской и образовательной деятельности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Невельского района «Музей истории Невеля»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Федеральный закон «Основы законодательства РФ о культуре» от 09.10.1992 № 3612-1; Федеральный закон от 26.05.1996 №54-ФЗ «О музейном фонде и музеях в РФ»</w:t>
            </w:r>
          </w:p>
        </w:tc>
      </w:tr>
      <w:tr w:rsidR="00DA0F67" w:rsidRPr="00DA0F67" w:rsidTr="00DA0F67">
        <w:trPr>
          <w:trHeight w:val="271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соственности на территории Невельского муниципального округа Псковской области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закон от 20.03.2025 №33-ФЗ «Об общих принципах организации местного самоуправления в единой системе публичной власти»; Земельный кодекс РФ, постановление Администрации Невельского муниципального округа от 21.11.2024 №1187 «Об утверждении Административного регламента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соственности на территории Невельского муниципального округа Псковской области»</w:t>
            </w:r>
          </w:p>
        </w:tc>
      </w:tr>
      <w:tr w:rsidR="00DA0F67" w:rsidRPr="00DA0F67" w:rsidTr="00B12C1A">
        <w:trPr>
          <w:trHeight w:val="191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уведомления о нахождении безнадзорного животного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F67" w:rsidRPr="00DA0F67" w:rsidRDefault="00DA0F67" w:rsidP="003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</w:t>
            </w:r>
            <w:r w:rsidR="003B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bookmarkStart w:id="0" w:name="_GoBack"/>
            <w:bookmarkEnd w:id="0"/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Невельского муниципального округа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 Земельный кодекс РФ, постановление Администрации Невельского муниципального округа от 20.01.2026 № 29 «Об утверждении Административного регламента муниципальной услуги «Направление уведомления о нахождении безнадзорного животного»</w:t>
            </w:r>
          </w:p>
        </w:tc>
      </w:tr>
      <w:tr w:rsidR="00DA0F67" w:rsidRPr="00DA0F67" w:rsidTr="00DA0F67">
        <w:trPr>
          <w:trHeight w:val="1073"/>
        </w:trPr>
        <w:tc>
          <w:tcPr>
            <w:tcW w:w="156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1.Услуги, которые являются необходимыми и обязательными для предоставления муниципальных услуг</w:t>
            </w:r>
          </w:p>
        </w:tc>
      </w:tr>
      <w:tr w:rsidR="00DA0F67" w:rsidRPr="00DA0F67" w:rsidTr="00DA0F67">
        <w:trPr>
          <w:trHeight w:val="17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проекта переустройства и (или) перепланировки нежилого или жилого помещения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Проектные организации 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954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технической документации помещения (для жилого помещения - технический паспорт, для нежилого -  план помещения с его техническим описанием)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Бюро технической инвентаризации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748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выписки из единого государственного реестра прав на недвижимое имущество и сделок с ним на земельный участок и объекты недвижимости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Росреестр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68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выкопировки из поэтажного плана многоквартирного дома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Бюро технической инвентаризации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7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проекта рекламных конструкций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деятельность по подготовке проектов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433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кадастровых паспортов на недвижимое имущество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ФГУ "Земельная кадастровая палата"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60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справки БТИ о праве собственности на жилое помещение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Бюро технической инвентаризации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30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выписки из лицевого счета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80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рыночной стоимости имущества (отчет об оценке имущества)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оценочную деятельность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62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выписки (справки) из лицевого счета по вкладу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718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справки из картотеки РЭК ГИБДД МО МВД России "Невельский" о наличии или об отсутствии автотранспортного средства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ГИБДД МО МВД России "Невельский"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153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справки из картотеки Гостехнадзора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Гостехнадзор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  <w:tr w:rsidR="00DA0F67" w:rsidRPr="00DA0F67" w:rsidTr="00DA0F67">
        <w:trPr>
          <w:trHeight w:val="216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проектной документации на строительство, реконструкцию, капитальный ремонт объекта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 организации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F67" w:rsidRPr="00DA0F67" w:rsidRDefault="00DA0F67" w:rsidP="00D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27.07.2010 №210-ФЗ «Об организации предоставления государственных и муниципальных услуг»</w:t>
            </w:r>
          </w:p>
        </w:tc>
      </w:tr>
    </w:tbl>
    <w:p w:rsidR="00922726" w:rsidRDefault="00922726" w:rsidP="001631F9">
      <w:pPr>
        <w:rPr>
          <w:rFonts w:ascii="Times New Roman" w:hAnsi="Times New Roman" w:cs="Times New Roman"/>
          <w:sz w:val="28"/>
          <w:szCs w:val="28"/>
        </w:rPr>
      </w:pPr>
    </w:p>
    <w:sectPr w:rsidR="00922726" w:rsidSect="00DA0F67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25"/>
    <w:rsid w:val="001631F9"/>
    <w:rsid w:val="002905D9"/>
    <w:rsid w:val="002A76EB"/>
    <w:rsid w:val="003B09F2"/>
    <w:rsid w:val="005967EE"/>
    <w:rsid w:val="005A6210"/>
    <w:rsid w:val="00816C7D"/>
    <w:rsid w:val="0083337C"/>
    <w:rsid w:val="00841D0E"/>
    <w:rsid w:val="008D2325"/>
    <w:rsid w:val="00922726"/>
    <w:rsid w:val="00924E92"/>
    <w:rsid w:val="00954CFD"/>
    <w:rsid w:val="00B12C1A"/>
    <w:rsid w:val="00BD128A"/>
    <w:rsid w:val="00C14ED9"/>
    <w:rsid w:val="00C55A27"/>
    <w:rsid w:val="00D211F7"/>
    <w:rsid w:val="00DA0F67"/>
    <w:rsid w:val="00E8507B"/>
    <w:rsid w:val="00FA30E4"/>
    <w:rsid w:val="00F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0E1A7-87BC-4FBD-AE4B-A30034B5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4FFF6F0094BBD394024A62C8AB01FFC6F996BAB53F271B9BA59B150907FFF595C47D1B13C6344E626ABAB2M9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34</Pages>
  <Words>8999</Words>
  <Characters>51299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16</cp:revision>
  <cp:lastPrinted>2026-04-15T07:21:00Z</cp:lastPrinted>
  <dcterms:created xsi:type="dcterms:W3CDTF">2024-11-21T10:08:00Z</dcterms:created>
  <dcterms:modified xsi:type="dcterms:W3CDTF">2026-04-27T11:28:00Z</dcterms:modified>
</cp:coreProperties>
</file>