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51" w:rsidRPr="00C116B4" w:rsidRDefault="006B1951" w:rsidP="006B195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C116B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</w:t>
      </w:r>
    </w:p>
    <w:p w:rsidR="006B1951" w:rsidRPr="00C116B4" w:rsidRDefault="006B1951" w:rsidP="006B1951">
      <w:pPr>
        <w:jc w:val="center"/>
        <w:rPr>
          <w:sz w:val="28"/>
          <w:szCs w:val="28"/>
        </w:rPr>
      </w:pPr>
      <w:r w:rsidRPr="00C116B4">
        <w:rPr>
          <w:sz w:val="28"/>
          <w:szCs w:val="28"/>
        </w:rPr>
        <w:t xml:space="preserve">                                                                           к приказу Комитета по транспорту</w:t>
      </w:r>
    </w:p>
    <w:p w:rsidR="006B1951" w:rsidRPr="00C116B4" w:rsidRDefault="006B1951" w:rsidP="006B1951">
      <w:pPr>
        <w:jc w:val="center"/>
        <w:rPr>
          <w:sz w:val="28"/>
          <w:szCs w:val="28"/>
        </w:rPr>
      </w:pPr>
      <w:r w:rsidRPr="00C116B4">
        <w:rPr>
          <w:sz w:val="28"/>
          <w:szCs w:val="28"/>
        </w:rPr>
        <w:t xml:space="preserve">                                                                            и дорожному хозяйству </w:t>
      </w:r>
    </w:p>
    <w:p w:rsidR="006B1951" w:rsidRPr="00C116B4" w:rsidRDefault="006B1951" w:rsidP="006B1951">
      <w:pPr>
        <w:jc w:val="center"/>
        <w:rPr>
          <w:sz w:val="28"/>
          <w:szCs w:val="28"/>
        </w:rPr>
      </w:pPr>
      <w:r w:rsidRPr="00C116B4">
        <w:rPr>
          <w:sz w:val="28"/>
          <w:szCs w:val="28"/>
        </w:rPr>
        <w:t xml:space="preserve">                                                                            Псковской области</w:t>
      </w:r>
    </w:p>
    <w:p w:rsidR="006B1951" w:rsidRPr="00C116B4" w:rsidRDefault="006B1951" w:rsidP="006B1951">
      <w:pPr>
        <w:outlineLvl w:val="0"/>
        <w:rPr>
          <w:sz w:val="28"/>
          <w:szCs w:val="28"/>
        </w:rPr>
      </w:pPr>
      <w:r w:rsidRPr="00C116B4">
        <w:rPr>
          <w:sz w:val="28"/>
          <w:szCs w:val="28"/>
        </w:rPr>
        <w:t xml:space="preserve">                                                               </w:t>
      </w:r>
      <w:r w:rsidR="00EB1A36">
        <w:rPr>
          <w:sz w:val="28"/>
          <w:szCs w:val="28"/>
        </w:rPr>
        <w:t xml:space="preserve">              </w:t>
      </w:r>
      <w:r w:rsidR="00E42418">
        <w:rPr>
          <w:sz w:val="28"/>
          <w:szCs w:val="28"/>
        </w:rPr>
        <w:t xml:space="preserve">  от  </w:t>
      </w:r>
      <w:r w:rsidR="00E42418" w:rsidRPr="00E42418">
        <w:rPr>
          <w:sz w:val="28"/>
          <w:szCs w:val="28"/>
          <w:u w:val="single"/>
        </w:rPr>
        <w:t xml:space="preserve">14.03. </w:t>
      </w:r>
      <w:r w:rsidRPr="00E42418">
        <w:rPr>
          <w:sz w:val="28"/>
          <w:szCs w:val="28"/>
          <w:u w:val="single"/>
        </w:rPr>
        <w:t>202</w:t>
      </w:r>
      <w:r w:rsidR="00EB1A36" w:rsidRPr="00E42418">
        <w:rPr>
          <w:sz w:val="28"/>
          <w:szCs w:val="28"/>
          <w:u w:val="single"/>
        </w:rPr>
        <w:t>4</w:t>
      </w:r>
      <w:r w:rsidRPr="00E42418">
        <w:rPr>
          <w:sz w:val="28"/>
          <w:szCs w:val="28"/>
          <w:u w:val="single"/>
        </w:rPr>
        <w:t xml:space="preserve"> </w:t>
      </w:r>
      <w:r w:rsidR="00EB1A36" w:rsidRPr="00E42418">
        <w:rPr>
          <w:sz w:val="28"/>
          <w:szCs w:val="28"/>
          <w:u w:val="single"/>
        </w:rPr>
        <w:t>г</w:t>
      </w:r>
      <w:r w:rsidR="00EB1A36">
        <w:rPr>
          <w:sz w:val="28"/>
          <w:szCs w:val="28"/>
        </w:rPr>
        <w:t xml:space="preserve">. </w:t>
      </w:r>
      <w:r w:rsidR="00E42418">
        <w:rPr>
          <w:sz w:val="28"/>
          <w:szCs w:val="28"/>
        </w:rPr>
        <w:t xml:space="preserve">№  </w:t>
      </w:r>
      <w:r w:rsidR="00E42418" w:rsidRPr="00E42418">
        <w:rPr>
          <w:sz w:val="28"/>
          <w:szCs w:val="28"/>
          <w:u w:val="single"/>
        </w:rPr>
        <w:t>54</w:t>
      </w:r>
    </w:p>
    <w:p w:rsidR="006B1951" w:rsidRDefault="006B1951" w:rsidP="006B1951">
      <w:pPr>
        <w:outlineLvl w:val="0"/>
      </w:pPr>
    </w:p>
    <w:p w:rsidR="002F00D4" w:rsidRPr="002F00D4" w:rsidRDefault="002F00D4" w:rsidP="002F00D4">
      <w:pPr>
        <w:jc w:val="center"/>
        <w:outlineLvl w:val="0"/>
        <w:rPr>
          <w:sz w:val="28"/>
          <w:szCs w:val="28"/>
        </w:rPr>
      </w:pPr>
      <w:r w:rsidRPr="002F00D4">
        <w:rPr>
          <w:sz w:val="28"/>
          <w:szCs w:val="28"/>
        </w:rPr>
        <w:t>Предельно допустимые значения нагрузок на оси транспортного средства для проезда по автомобильным дорогам регионального значения</w:t>
      </w:r>
    </w:p>
    <w:p w:rsidR="002F00D4" w:rsidRPr="00C116B4" w:rsidRDefault="002F00D4" w:rsidP="006B1951">
      <w:pPr>
        <w:outlineLvl w:val="0"/>
      </w:pPr>
    </w:p>
    <w:tbl>
      <w:tblPr>
        <w:tblW w:w="984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"/>
        <w:gridCol w:w="3728"/>
        <w:gridCol w:w="1275"/>
        <w:gridCol w:w="1418"/>
        <w:gridCol w:w="992"/>
        <w:gridCol w:w="993"/>
        <w:gridCol w:w="894"/>
      </w:tblGrid>
      <w:tr w:rsidR="006B1951" w:rsidRPr="00C116B4" w:rsidTr="00BB2820">
        <w:trPr>
          <w:trHeight w:val="840"/>
          <w:tblHeader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 xml:space="preserve">№ </w:t>
            </w:r>
            <w:proofErr w:type="gramStart"/>
            <w:r w:rsidRPr="00C116B4">
              <w:t>п</w:t>
            </w:r>
            <w:proofErr w:type="gramEnd"/>
            <w:r w:rsidRPr="00C116B4">
              <w:t>/п</w:t>
            </w:r>
          </w:p>
        </w:tc>
        <w:tc>
          <w:tcPr>
            <w:tcW w:w="37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 xml:space="preserve">Наименование автомобильных </w:t>
            </w:r>
            <w:bookmarkStart w:id="0" w:name="_GoBack"/>
            <w:bookmarkEnd w:id="0"/>
            <w:r w:rsidRPr="00C116B4">
              <w:t>дорог общего пользования регионального значения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Адрес автомобильной дороги</w:t>
            </w:r>
          </w:p>
        </w:tc>
        <w:tc>
          <w:tcPr>
            <w:tcW w:w="28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 xml:space="preserve">Предельно </w:t>
            </w:r>
            <w:r w:rsidR="00062DEF" w:rsidRPr="00C116B4">
              <w:t>допустимые значения</w:t>
            </w:r>
            <w:r w:rsidRPr="00C116B4">
              <w:t xml:space="preserve"> на каждую ось транспортного средства </w:t>
            </w:r>
            <w:proofErr w:type="gramStart"/>
            <w:r w:rsidRPr="00C116B4">
              <w:t>при</w:t>
            </w:r>
            <w:proofErr w:type="gramEnd"/>
            <w:r w:rsidRPr="00C116B4">
              <w:t>:</w:t>
            </w:r>
          </w:p>
        </w:tc>
      </w:tr>
      <w:tr w:rsidR="006B1951" w:rsidRPr="00C116B4" w:rsidTr="00BB2820">
        <w:trPr>
          <w:trHeight w:val="285"/>
          <w:tblHeader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B1951" w:rsidRPr="00C116B4" w:rsidRDefault="006B1951" w:rsidP="00BB2820"/>
        </w:tc>
        <w:tc>
          <w:tcPr>
            <w:tcW w:w="37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B1951" w:rsidRPr="00C116B4" w:rsidRDefault="006B1951" w:rsidP="00BB2820"/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B1951" w:rsidRPr="00C116B4" w:rsidRDefault="006B1951" w:rsidP="00BB2820"/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одиночной оси, тс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двухосной тележки, тс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трехосной тележки, тс</w:t>
            </w:r>
          </w:p>
        </w:tc>
      </w:tr>
      <w:tr w:rsidR="006B1951" w:rsidRPr="00C116B4" w:rsidTr="00BB2820">
        <w:trPr>
          <w:trHeight w:val="1008"/>
          <w:tblHeader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B1951" w:rsidRPr="00C116B4" w:rsidRDefault="006B1951" w:rsidP="00BB2820"/>
        </w:tc>
        <w:tc>
          <w:tcPr>
            <w:tcW w:w="37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B1951" w:rsidRPr="00C116B4" w:rsidRDefault="006B1951" w:rsidP="00BB2820"/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 xml:space="preserve">начало, </w:t>
            </w:r>
            <w:proofErr w:type="gramStart"/>
            <w:r w:rsidRPr="00C116B4">
              <w:t>км</w:t>
            </w:r>
            <w:proofErr w:type="gramEnd"/>
            <w:r w:rsidRPr="00C116B4">
              <w:t>+…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 xml:space="preserve">конец, </w:t>
            </w:r>
            <w:proofErr w:type="gramStart"/>
            <w:r w:rsidRPr="00C116B4">
              <w:t>км</w:t>
            </w:r>
            <w:proofErr w:type="gramEnd"/>
            <w:r w:rsidRPr="00C116B4">
              <w:t>+…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/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/>
        </w:tc>
      </w:tr>
      <w:tr w:rsidR="006B1951" w:rsidRPr="00C116B4" w:rsidTr="00BB2820">
        <w:trPr>
          <w:trHeight w:val="345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1951" w:rsidRPr="00EB1A36" w:rsidRDefault="006B1951" w:rsidP="00BB2820">
            <w:pPr>
              <w:jc w:val="center"/>
              <w:rPr>
                <w:b/>
              </w:rPr>
            </w:pPr>
            <w:r w:rsidRPr="00EB1A36">
              <w:rPr>
                <w:b/>
              </w:rPr>
              <w:t>1</w:t>
            </w:r>
          </w:p>
        </w:tc>
        <w:tc>
          <w:tcPr>
            <w:tcW w:w="37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1951" w:rsidRPr="00EB1A36" w:rsidRDefault="006B1951" w:rsidP="00BB2820">
            <w:pPr>
              <w:jc w:val="center"/>
              <w:rPr>
                <w:b/>
              </w:rPr>
            </w:pPr>
            <w:r w:rsidRPr="00EB1A36">
              <w:rPr>
                <w:b/>
              </w:rPr>
              <w:t> 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1951" w:rsidRPr="00EB1A36" w:rsidRDefault="006B1951" w:rsidP="00BB2820">
            <w:pPr>
              <w:jc w:val="center"/>
              <w:rPr>
                <w:b/>
              </w:rPr>
            </w:pPr>
            <w:r w:rsidRPr="00EB1A36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1951" w:rsidRPr="00EB1A36" w:rsidRDefault="006B1951" w:rsidP="00BB2820">
            <w:pPr>
              <w:jc w:val="center"/>
              <w:rPr>
                <w:b/>
              </w:rPr>
            </w:pPr>
            <w:r w:rsidRPr="00EB1A36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1951" w:rsidRPr="00EB1A36" w:rsidRDefault="006B1951" w:rsidP="00BB2820">
            <w:pPr>
              <w:jc w:val="center"/>
              <w:rPr>
                <w:b/>
              </w:rPr>
            </w:pPr>
            <w:r w:rsidRPr="00EB1A36"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1951" w:rsidRPr="00EB1A36" w:rsidRDefault="006B1951" w:rsidP="00BB2820">
            <w:pPr>
              <w:jc w:val="center"/>
              <w:rPr>
                <w:b/>
              </w:rPr>
            </w:pPr>
            <w:r w:rsidRPr="00EB1A36">
              <w:rPr>
                <w:b/>
              </w:rPr>
              <w:t>6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1951" w:rsidRPr="00EB1A36" w:rsidRDefault="006B1951" w:rsidP="00BB2820">
            <w:pPr>
              <w:jc w:val="center"/>
              <w:rPr>
                <w:b/>
              </w:rPr>
            </w:pPr>
            <w:r w:rsidRPr="00EB1A36">
              <w:rPr>
                <w:b/>
              </w:rPr>
              <w:t>7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Северный обход</w:t>
            </w:r>
          </w:p>
          <w:p w:rsidR="006B1951" w:rsidRPr="00C116B4" w:rsidRDefault="006B1951" w:rsidP="00BB2820">
            <w:r w:rsidRPr="00C116B4">
              <w:t>г. Пскова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10+137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9,0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8,0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2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proofErr w:type="spellStart"/>
            <w:r w:rsidRPr="00C116B4">
              <w:t>Солоново</w:t>
            </w:r>
            <w:proofErr w:type="spellEnd"/>
            <w:r w:rsidRPr="00C116B4">
              <w:t xml:space="preserve"> – </w:t>
            </w:r>
            <w:proofErr w:type="spellStart"/>
            <w:r w:rsidRPr="00C116B4">
              <w:t>Хотицы</w:t>
            </w:r>
            <w:proofErr w:type="spellEnd"/>
            <w:r w:rsidRPr="00C116B4"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1+670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9,0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8,0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3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 xml:space="preserve">Березовка – </w:t>
            </w:r>
            <w:proofErr w:type="spellStart"/>
            <w:r w:rsidRPr="00C116B4">
              <w:t>Тригорское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3+185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</w:tr>
      <w:tr w:rsidR="006B1951" w:rsidRPr="00C116B4" w:rsidTr="00BB2820">
        <w:trPr>
          <w:trHeight w:val="4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4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 xml:space="preserve">Гривки – </w:t>
            </w:r>
            <w:proofErr w:type="spellStart"/>
            <w:r w:rsidRPr="00C116B4">
              <w:t>Новодети</w:t>
            </w:r>
            <w:proofErr w:type="spellEnd"/>
            <w:r w:rsidRPr="00C116B4"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11+025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</w:tr>
      <w:tr w:rsidR="006B1951" w:rsidRPr="00C116B4" w:rsidTr="00BB2820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5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Дедовичи</w:t>
            </w:r>
            <w:r>
              <w:t xml:space="preserve"> </w:t>
            </w:r>
            <w:r w:rsidRPr="00C116B4">
              <w:t>–</w:t>
            </w:r>
            <w:r>
              <w:t xml:space="preserve"> </w:t>
            </w:r>
            <w:r w:rsidRPr="00C116B4">
              <w:t xml:space="preserve">Дно – </w:t>
            </w:r>
            <w:proofErr w:type="spellStart"/>
            <w:r w:rsidRPr="00C116B4">
              <w:t>Костыжицы</w:t>
            </w:r>
            <w:proofErr w:type="spellEnd"/>
            <w:r w:rsidRPr="00C116B4"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   44+681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41+152    67+593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3,0</w:t>
            </w:r>
          </w:p>
        </w:tc>
      </w:tr>
      <w:tr w:rsidR="006B1951" w:rsidRPr="00C116B4" w:rsidTr="00BB2820">
        <w:trPr>
          <w:trHeight w:val="41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6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Дно – Дачное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2+300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7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proofErr w:type="spellStart"/>
            <w:r w:rsidRPr="00C116B4">
              <w:t>Красногородск</w:t>
            </w:r>
            <w:proofErr w:type="spellEnd"/>
            <w:r w:rsidRPr="00C116B4">
              <w:t xml:space="preserve"> – </w:t>
            </w:r>
            <w:proofErr w:type="spellStart"/>
            <w:r w:rsidRPr="00C116B4">
              <w:t>Залужье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1+350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</w:tr>
      <w:tr w:rsidR="006B1951" w:rsidRPr="00C116B4" w:rsidTr="00BB2820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8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Новгородка – Пушкинские Горы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24+639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9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Новоржев – Опочка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60+470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</w:tr>
      <w:tr w:rsidR="006B1951" w:rsidRPr="00C116B4" w:rsidTr="00BB2820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10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 xml:space="preserve">Объезд вокруг </w:t>
            </w:r>
            <w:proofErr w:type="spellStart"/>
            <w:r w:rsidRPr="00C116B4">
              <w:t>Святогорского</w:t>
            </w:r>
            <w:proofErr w:type="spellEnd"/>
            <w:r w:rsidRPr="00C116B4">
              <w:t xml:space="preserve"> монастыря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2+081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</w:tr>
      <w:tr w:rsidR="006B1951" w:rsidRPr="00C116B4" w:rsidTr="00BB2820">
        <w:trPr>
          <w:trHeight w:val="13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11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Опочка – а/д</w:t>
            </w:r>
            <w:proofErr w:type="gramStart"/>
            <w:r w:rsidRPr="00C116B4">
              <w:t xml:space="preserve"> С</w:t>
            </w:r>
            <w:proofErr w:type="gramEnd"/>
            <w:r w:rsidRPr="00C116B4">
              <w:t>анкт – Петербург - Псков-Пустошка – Невель до границы с Республикой Бел</w:t>
            </w:r>
            <w:r w:rsidR="00062DEF">
              <w:t>а</w:t>
            </w:r>
            <w:r w:rsidRPr="00C116B4">
              <w:t>рус</w:t>
            </w:r>
            <w:r w:rsidR="00062DEF">
              <w:t>ь</w:t>
            </w:r>
            <w:r w:rsidRPr="00C116B4">
              <w:t xml:space="preserve"> (</w:t>
            </w:r>
            <w:r>
              <w:t>Р-23)</w:t>
            </w:r>
            <w:r w:rsidRPr="00C116B4">
              <w:t xml:space="preserve"> км 40</w:t>
            </w:r>
            <w:r>
              <w:t>9</w:t>
            </w:r>
            <w:r w:rsidRPr="00C116B4">
              <w:t>+</w:t>
            </w:r>
            <w:r>
              <w:t>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A77902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A77902">
            <w:pPr>
              <w:jc w:val="center"/>
            </w:pPr>
            <w:r w:rsidRPr="00C116B4">
              <w:t>6+000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</w:tr>
      <w:tr w:rsidR="006B1951" w:rsidRPr="00C116B4" w:rsidTr="00BB2820">
        <w:trPr>
          <w:trHeight w:val="9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12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 xml:space="preserve">Опочка – </w:t>
            </w:r>
            <w:proofErr w:type="spellStart"/>
            <w:r w:rsidRPr="00C116B4">
              <w:t>Красногородск</w:t>
            </w:r>
            <w:proofErr w:type="spellEnd"/>
            <w:r w:rsidRPr="00C116B4">
              <w:t xml:space="preserve"> – граница с Латвийской Республикой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53+189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</w:tr>
      <w:tr w:rsidR="006B1951" w:rsidRPr="00C116B4" w:rsidTr="00BB2820">
        <w:trPr>
          <w:trHeight w:val="12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13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от а/д Опочка – Дубровка - граница с Республикой Бел</w:t>
            </w:r>
            <w:r w:rsidR="00062DEF">
              <w:t>а</w:t>
            </w:r>
            <w:r w:rsidRPr="00C116B4">
              <w:t>рус</w:t>
            </w:r>
            <w:r w:rsidR="00062DEF">
              <w:t>ь</w:t>
            </w:r>
            <w:r w:rsidRPr="00C116B4">
              <w:t xml:space="preserve"> </w:t>
            </w:r>
            <w:proofErr w:type="gramStart"/>
            <w:r w:rsidRPr="00C116B4">
              <w:t>км</w:t>
            </w:r>
            <w:proofErr w:type="gramEnd"/>
            <w:r w:rsidRPr="00C116B4">
              <w:t xml:space="preserve"> 2+044 до дер. </w:t>
            </w:r>
            <w:proofErr w:type="spellStart"/>
            <w:r w:rsidRPr="00C116B4">
              <w:t>Пашкино</w:t>
            </w:r>
            <w:proofErr w:type="spellEnd"/>
            <w:r w:rsidRPr="00C116B4"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1+740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14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proofErr w:type="spellStart"/>
            <w:r w:rsidRPr="00C116B4">
              <w:t>Пушкиногорское</w:t>
            </w:r>
            <w:proofErr w:type="spellEnd"/>
            <w:r w:rsidRPr="00C116B4">
              <w:t xml:space="preserve"> шоссе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8+481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</w:tr>
      <w:tr w:rsidR="006B1951" w:rsidRPr="00C116B4" w:rsidTr="00BB2820">
        <w:trPr>
          <w:trHeight w:val="9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lastRenderedPageBreak/>
              <w:t>15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 xml:space="preserve">Пушкинские Горы – а/д </w:t>
            </w:r>
            <w:proofErr w:type="spellStart"/>
            <w:r w:rsidRPr="00C116B4">
              <w:t>Пушкиногорское</w:t>
            </w:r>
            <w:proofErr w:type="spellEnd"/>
            <w:r w:rsidRPr="00C116B4">
              <w:t xml:space="preserve"> шоссе км 7+273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0+824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2E3D8B">
            <w:pPr>
              <w:jc w:val="center"/>
            </w:pPr>
            <w:r w:rsidRPr="00C116B4">
              <w:t>4,5</w:t>
            </w:r>
          </w:p>
        </w:tc>
      </w:tr>
      <w:tr w:rsidR="006B1951" w:rsidRPr="00C116B4" w:rsidTr="00BB2820">
        <w:trPr>
          <w:trHeight w:val="84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16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 xml:space="preserve">Пушкинские Горы – а/д </w:t>
            </w:r>
            <w:proofErr w:type="spellStart"/>
            <w:r w:rsidRPr="00C116B4">
              <w:t>Пушкиногорское</w:t>
            </w:r>
            <w:proofErr w:type="spellEnd"/>
            <w:r w:rsidRPr="00C116B4">
              <w:t xml:space="preserve"> шоссе км 7+006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1+039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17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 xml:space="preserve">Пушкинские Горы – </w:t>
            </w:r>
            <w:proofErr w:type="spellStart"/>
            <w:r w:rsidRPr="00C116B4">
              <w:t>Локня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88+439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</w:tr>
      <w:tr w:rsidR="006B1951" w:rsidRPr="00C116B4" w:rsidTr="00BB2820">
        <w:trPr>
          <w:trHeight w:val="51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18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 xml:space="preserve">Пушкинские Горы – </w:t>
            </w:r>
            <w:proofErr w:type="gramStart"/>
            <w:r w:rsidRPr="00C116B4">
              <w:t>Петровское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6+748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>
              <w:t>19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Дубровка – Дедовичи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12+087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2</w:t>
            </w:r>
            <w:r>
              <w:t>0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 xml:space="preserve">Заполье – </w:t>
            </w:r>
            <w:proofErr w:type="spellStart"/>
            <w:r w:rsidRPr="00C116B4">
              <w:t>Гдов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147+690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2</w:t>
            </w:r>
            <w:r>
              <w:t>1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40321B" w:rsidRDefault="006B1951" w:rsidP="00BB2820">
            <w:r w:rsidRPr="0040321B">
              <w:t xml:space="preserve">Леоново – </w:t>
            </w:r>
            <w:proofErr w:type="spellStart"/>
            <w:r w:rsidRPr="0040321B">
              <w:t>Артемово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3+000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2</w:t>
            </w:r>
            <w:r>
              <w:t>2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proofErr w:type="spellStart"/>
            <w:r w:rsidRPr="00C116B4">
              <w:t>Лудони</w:t>
            </w:r>
            <w:proofErr w:type="spellEnd"/>
            <w:r w:rsidRPr="00C116B4">
              <w:t xml:space="preserve"> – Павы – Боровичи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Default="006B1951" w:rsidP="00BB2820">
            <w:pPr>
              <w:jc w:val="center"/>
            </w:pPr>
            <w:r w:rsidRPr="00C116B4">
              <w:t>0+000</w:t>
            </w:r>
          </w:p>
          <w:p w:rsidR="00062DEF" w:rsidRPr="00C116B4" w:rsidRDefault="00062DEF" w:rsidP="00BB2820">
            <w:pPr>
              <w:jc w:val="center"/>
            </w:pPr>
            <w:r>
              <w:t>39+884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Default="006B1951" w:rsidP="00BB2820">
            <w:pPr>
              <w:jc w:val="center"/>
            </w:pPr>
            <w:r w:rsidRPr="00C116B4">
              <w:t>39+584</w:t>
            </w:r>
          </w:p>
          <w:p w:rsidR="00062DEF" w:rsidRPr="00C116B4" w:rsidRDefault="00062DEF" w:rsidP="00BB2820">
            <w:pPr>
              <w:jc w:val="center"/>
            </w:pPr>
            <w:r>
              <w:t>40+734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2</w:t>
            </w:r>
            <w:r>
              <w:t>3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Невель – Козлово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40321B" w:rsidRDefault="006B1951" w:rsidP="00BB2820">
            <w:pPr>
              <w:jc w:val="center"/>
            </w:pPr>
            <w:r w:rsidRPr="0040321B">
              <w:t>3+800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40321B" w:rsidRDefault="006B1951" w:rsidP="00BB2820">
            <w:pPr>
              <w:jc w:val="center"/>
            </w:pPr>
            <w:r w:rsidRPr="0040321B">
              <w:t>7+139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6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2</w:t>
            </w:r>
            <w:r>
              <w:t>4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 xml:space="preserve">Невель – Новохованск – граница с </w:t>
            </w:r>
            <w:r w:rsidR="00DF3B3E" w:rsidRPr="00C116B4">
              <w:t>Республикой Беларусь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42+297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6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2</w:t>
            </w:r>
            <w:r>
              <w:t>5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 xml:space="preserve">Невель – </w:t>
            </w:r>
            <w:proofErr w:type="spellStart"/>
            <w:r w:rsidRPr="00C116B4">
              <w:t>Язно</w:t>
            </w:r>
            <w:proofErr w:type="spellEnd"/>
            <w:r w:rsidRPr="00C116B4">
              <w:t xml:space="preserve"> – граница с Республикой Бел</w:t>
            </w:r>
            <w:r w:rsidR="00DF3B3E">
              <w:t>а</w:t>
            </w:r>
            <w:r w:rsidRPr="00C116B4">
              <w:t>рус</w:t>
            </w:r>
            <w:r w:rsidR="00DF3B3E">
              <w:t>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48+850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2</w:t>
            </w:r>
            <w:r>
              <w:t>6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Обход п</w:t>
            </w:r>
            <w:r w:rsidR="00DF3B3E">
              <w:t>ос</w:t>
            </w:r>
            <w:r w:rsidRPr="00C116B4">
              <w:t>. Струги Красные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2+800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2</w:t>
            </w:r>
            <w:r>
              <w:t>7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Остров – Новоржев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72+788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12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2</w:t>
            </w:r>
            <w:r>
              <w:t>8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Печоры – а/д Граница с Эстонской Республикой – Печоры –</w:t>
            </w:r>
            <w:r w:rsidR="00DF3B3E">
              <w:t xml:space="preserve"> </w:t>
            </w:r>
            <w:r w:rsidRPr="00C116B4">
              <w:t xml:space="preserve">Изборск </w:t>
            </w:r>
            <w:proofErr w:type="gramStart"/>
            <w:r w:rsidRPr="00C116B4">
              <w:t>км</w:t>
            </w:r>
            <w:proofErr w:type="gramEnd"/>
            <w:r w:rsidRPr="00C116B4">
              <w:t xml:space="preserve"> 3+787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1+000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1+870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>
              <w:t>29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 xml:space="preserve">Печоры – </w:t>
            </w:r>
            <w:proofErr w:type="spellStart"/>
            <w:r w:rsidRPr="00C116B4">
              <w:t>Качаново</w:t>
            </w:r>
            <w:proofErr w:type="spellEnd"/>
            <w:r w:rsidRPr="00C116B4">
              <w:t xml:space="preserve"> – Пыталово – Вышгородок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129+224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3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3</w:t>
            </w:r>
            <w:r>
              <w:t>0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proofErr w:type="spellStart"/>
            <w:r w:rsidRPr="00C116B4">
              <w:t>Нестрино</w:t>
            </w:r>
            <w:proofErr w:type="spellEnd"/>
            <w:r w:rsidRPr="00C116B4">
              <w:t xml:space="preserve"> – Остров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82+529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3</w:t>
            </w:r>
            <w:r>
              <w:t>1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Порхов – Дно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24+734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3</w:t>
            </w:r>
            <w:r>
              <w:t>2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Порхов – Успенье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91+732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9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3</w:t>
            </w:r>
            <w:r>
              <w:t>3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 xml:space="preserve">Псков – </w:t>
            </w:r>
            <w:proofErr w:type="spellStart"/>
            <w:r w:rsidRPr="00C116B4">
              <w:t>Гдов</w:t>
            </w:r>
            <w:proofErr w:type="spellEnd"/>
            <w:r w:rsidRPr="00C116B4">
              <w:t xml:space="preserve"> – Сланцы </w:t>
            </w:r>
            <w:proofErr w:type="gramStart"/>
            <w:r w:rsidRPr="00C116B4">
              <w:t>–К</w:t>
            </w:r>
            <w:proofErr w:type="gramEnd"/>
            <w:r w:rsidRPr="00C116B4">
              <w:t>ингисепп –</w:t>
            </w:r>
            <w:r w:rsidR="00BA5B2A">
              <w:t xml:space="preserve"> </w:t>
            </w:r>
            <w:proofErr w:type="spellStart"/>
            <w:r w:rsidRPr="00C116B4">
              <w:t>Краколье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3+400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149+429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3</w:t>
            </w:r>
            <w:r>
              <w:t>4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Изборск – Палкино – Остров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56+154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6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3</w:t>
            </w:r>
            <w:r>
              <w:t>5</w:t>
            </w:r>
          </w:p>
        </w:tc>
        <w:tc>
          <w:tcPr>
            <w:tcW w:w="3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951" w:rsidRPr="00C116B4" w:rsidRDefault="006B1951" w:rsidP="00BB2820">
            <w:r w:rsidRPr="00C116B4">
              <w:t>Струги Красные – Владимирский Лагерь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951" w:rsidRPr="00C116B4" w:rsidRDefault="00FD064B" w:rsidP="00BB2820">
            <w:pPr>
              <w:jc w:val="center"/>
            </w:pPr>
            <w:r>
              <w:t>5+785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</w:tr>
      <w:tr w:rsidR="006B1951" w:rsidRPr="00C116B4" w:rsidTr="00BB2820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lastRenderedPageBreak/>
              <w:t>3</w:t>
            </w:r>
            <w:r>
              <w:t>6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r w:rsidRPr="00C116B4">
              <w:t xml:space="preserve">Шимск – </w:t>
            </w:r>
            <w:proofErr w:type="spellStart"/>
            <w:r w:rsidRPr="00C116B4">
              <w:t>Феофилова</w:t>
            </w:r>
            <w:proofErr w:type="spellEnd"/>
            <w:r w:rsidRPr="00C116B4">
              <w:t xml:space="preserve"> Пустынь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62+516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74+678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3,6</w:t>
            </w:r>
          </w:p>
        </w:tc>
      </w:tr>
      <w:tr w:rsidR="006B1951" w:rsidTr="00BB2820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right"/>
            </w:pPr>
            <w:r w:rsidRPr="00C116B4">
              <w:t>3</w:t>
            </w:r>
            <w:r>
              <w:t>7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r w:rsidRPr="00C116B4">
              <w:t xml:space="preserve">Красные Горки – </w:t>
            </w:r>
            <w:proofErr w:type="spellStart"/>
            <w:r w:rsidRPr="00C116B4">
              <w:t>Бакач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0+000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20+700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Pr="00C116B4" w:rsidRDefault="006B1951" w:rsidP="00BB2820">
            <w:pPr>
              <w:jc w:val="center"/>
            </w:pPr>
            <w:r w:rsidRPr="00C116B4">
              <w:t>3,0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951" w:rsidRDefault="006B1951" w:rsidP="00BB2820">
            <w:pPr>
              <w:jc w:val="center"/>
            </w:pPr>
            <w:r w:rsidRPr="00C116B4">
              <w:t>3,0</w:t>
            </w:r>
          </w:p>
        </w:tc>
      </w:tr>
      <w:tr w:rsidR="00FD064B" w:rsidRPr="00A369C6" w:rsidTr="00BB2820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4B" w:rsidRPr="005446D6" w:rsidRDefault="00FD064B" w:rsidP="00BB2820">
            <w:pPr>
              <w:jc w:val="right"/>
            </w:pPr>
            <w:r w:rsidRPr="005446D6">
              <w:t>38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4B" w:rsidRPr="005446D6" w:rsidRDefault="00FD064B" w:rsidP="00BB2820">
            <w:r w:rsidRPr="005446D6">
              <w:t xml:space="preserve">Лавры </w:t>
            </w:r>
            <w:r w:rsidR="008B5DA2" w:rsidRPr="00C116B4">
              <w:t>–</w:t>
            </w:r>
            <w:r w:rsidRPr="005446D6">
              <w:t xml:space="preserve"> граница с Латвийской Республикой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4B" w:rsidRPr="005446D6" w:rsidRDefault="00FD064B" w:rsidP="00BB2820">
            <w:pPr>
              <w:jc w:val="center"/>
            </w:pPr>
            <w:r w:rsidRPr="005446D6">
              <w:t>0+000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4B" w:rsidRPr="005446D6" w:rsidRDefault="00FD064B" w:rsidP="00BB2820">
            <w:pPr>
              <w:jc w:val="center"/>
            </w:pPr>
            <w:r w:rsidRPr="005446D6">
              <w:t>4+230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64B" w:rsidRPr="005446D6" w:rsidRDefault="003C11AF" w:rsidP="00BB2820">
            <w:pPr>
              <w:jc w:val="center"/>
            </w:pPr>
            <w:r w:rsidRPr="005446D6"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64B" w:rsidRPr="005446D6" w:rsidRDefault="009213D9" w:rsidP="00BB2820">
            <w:pPr>
              <w:jc w:val="center"/>
            </w:pPr>
            <w:r w:rsidRPr="005446D6">
              <w:t>5</w:t>
            </w:r>
            <w:r w:rsidR="009B106C" w:rsidRPr="005446D6">
              <w:t>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064B" w:rsidRPr="005446D6" w:rsidRDefault="009213D9" w:rsidP="00BB2820">
            <w:pPr>
              <w:jc w:val="center"/>
            </w:pPr>
            <w:r w:rsidRPr="005446D6">
              <w:t>4,5</w:t>
            </w:r>
          </w:p>
        </w:tc>
      </w:tr>
    </w:tbl>
    <w:p w:rsidR="002F00D4" w:rsidRDefault="002F00D4" w:rsidP="006B1951">
      <w:pPr>
        <w:tabs>
          <w:tab w:val="left" w:pos="993"/>
          <w:tab w:val="left" w:pos="2835"/>
          <w:tab w:val="left" w:pos="2977"/>
        </w:tabs>
        <w:jc w:val="both"/>
        <w:outlineLvl w:val="0"/>
        <w:rPr>
          <w:sz w:val="28"/>
        </w:rPr>
      </w:pPr>
    </w:p>
    <w:sectPr w:rsidR="002F00D4" w:rsidSect="00090F7F">
      <w:pgSz w:w="11906" w:h="16838"/>
      <w:pgMar w:top="1134" w:right="851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CC7" w:rsidRDefault="00575CC7" w:rsidP="002F00D4">
      <w:r>
        <w:separator/>
      </w:r>
    </w:p>
  </w:endnote>
  <w:endnote w:type="continuationSeparator" w:id="0">
    <w:p w:rsidR="00575CC7" w:rsidRDefault="00575CC7" w:rsidP="002F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CC7" w:rsidRDefault="00575CC7" w:rsidP="002F00D4">
      <w:r>
        <w:separator/>
      </w:r>
    </w:p>
  </w:footnote>
  <w:footnote w:type="continuationSeparator" w:id="0">
    <w:p w:rsidR="00575CC7" w:rsidRDefault="00575CC7" w:rsidP="002F0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51"/>
    <w:rsid w:val="00062DEF"/>
    <w:rsid w:val="0028081F"/>
    <w:rsid w:val="002E3D8B"/>
    <w:rsid w:val="002F00D4"/>
    <w:rsid w:val="002F0D84"/>
    <w:rsid w:val="00334AA2"/>
    <w:rsid w:val="003771EA"/>
    <w:rsid w:val="003A43CA"/>
    <w:rsid w:val="003B2567"/>
    <w:rsid w:val="003B3F9D"/>
    <w:rsid w:val="003C11AF"/>
    <w:rsid w:val="003D4123"/>
    <w:rsid w:val="005446D6"/>
    <w:rsid w:val="005562D8"/>
    <w:rsid w:val="00575CC7"/>
    <w:rsid w:val="005E6055"/>
    <w:rsid w:val="006B1951"/>
    <w:rsid w:val="006B589D"/>
    <w:rsid w:val="006E75D7"/>
    <w:rsid w:val="00816402"/>
    <w:rsid w:val="0086697F"/>
    <w:rsid w:val="008B5DA2"/>
    <w:rsid w:val="009213D9"/>
    <w:rsid w:val="00931489"/>
    <w:rsid w:val="00985D35"/>
    <w:rsid w:val="009B106C"/>
    <w:rsid w:val="00A23877"/>
    <w:rsid w:val="00A369C6"/>
    <w:rsid w:val="00A77902"/>
    <w:rsid w:val="00AF4ACE"/>
    <w:rsid w:val="00B77B12"/>
    <w:rsid w:val="00BA5B2A"/>
    <w:rsid w:val="00C550A4"/>
    <w:rsid w:val="00CD22A8"/>
    <w:rsid w:val="00DD65DE"/>
    <w:rsid w:val="00DE04F4"/>
    <w:rsid w:val="00DF3B3E"/>
    <w:rsid w:val="00DF69DD"/>
    <w:rsid w:val="00E1182F"/>
    <w:rsid w:val="00E42418"/>
    <w:rsid w:val="00EB1A36"/>
    <w:rsid w:val="00ED23A5"/>
    <w:rsid w:val="00EF66F2"/>
    <w:rsid w:val="00F42BFE"/>
    <w:rsid w:val="00F546CB"/>
    <w:rsid w:val="00F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F00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0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F00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00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F00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0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F00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00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Татьяна</cp:lastModifiedBy>
  <cp:revision>2</cp:revision>
  <cp:lastPrinted>2023-02-07T07:29:00Z</cp:lastPrinted>
  <dcterms:created xsi:type="dcterms:W3CDTF">2024-03-14T13:24:00Z</dcterms:created>
  <dcterms:modified xsi:type="dcterms:W3CDTF">2024-03-14T13:24:00Z</dcterms:modified>
</cp:coreProperties>
</file>